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36C" w:rsidRPr="00893D4D" w:rsidRDefault="0022036C" w:rsidP="0022036C">
      <w:pPr>
        <w:spacing w:after="0"/>
        <w:jc w:val="center"/>
        <w:rPr>
          <w:b/>
          <w:sz w:val="32"/>
          <w:szCs w:val="32"/>
        </w:rPr>
      </w:pPr>
      <w:r w:rsidRPr="00893D4D">
        <w:rPr>
          <w:b/>
          <w:sz w:val="32"/>
          <w:szCs w:val="32"/>
        </w:rPr>
        <w:t>KONSEP DIRI DAN KONFORMITAS DENGAN PERILAKU MEROKOK PADA SISWA PUTRA DI SMA KECAMATAN SAMBAS</w:t>
      </w:r>
    </w:p>
    <w:p w:rsidR="0022036C" w:rsidRPr="00893D4D" w:rsidRDefault="0022036C" w:rsidP="0022036C">
      <w:pPr>
        <w:spacing w:after="0"/>
        <w:jc w:val="center"/>
        <w:rPr>
          <w:b/>
          <w:sz w:val="32"/>
          <w:szCs w:val="32"/>
        </w:rPr>
      </w:pPr>
      <w:r w:rsidRPr="00893D4D">
        <w:rPr>
          <w:b/>
          <w:sz w:val="32"/>
          <w:szCs w:val="32"/>
        </w:rPr>
        <w:t>TAHUN 2015</w:t>
      </w:r>
    </w:p>
    <w:p w:rsidR="0022036C" w:rsidRDefault="0022036C" w:rsidP="0022036C">
      <w:pPr>
        <w:spacing w:after="0" w:line="240" w:lineRule="auto"/>
        <w:jc w:val="center"/>
        <w:rPr>
          <w:sz w:val="28"/>
          <w:szCs w:val="28"/>
        </w:rPr>
      </w:pPr>
    </w:p>
    <w:p w:rsidR="0022036C" w:rsidRDefault="0022036C" w:rsidP="0022036C">
      <w:pPr>
        <w:spacing w:after="0" w:line="240" w:lineRule="auto"/>
        <w:jc w:val="center"/>
        <w:rPr>
          <w:sz w:val="28"/>
          <w:szCs w:val="28"/>
        </w:rPr>
      </w:pPr>
    </w:p>
    <w:p w:rsidR="0022036C" w:rsidRDefault="0022036C" w:rsidP="0022036C">
      <w:pPr>
        <w:spacing w:after="0" w:line="240" w:lineRule="auto"/>
        <w:jc w:val="center"/>
        <w:rPr>
          <w:sz w:val="28"/>
          <w:szCs w:val="28"/>
        </w:rPr>
      </w:pPr>
    </w:p>
    <w:p w:rsidR="0022036C" w:rsidRDefault="0022036C" w:rsidP="0022036C">
      <w:pPr>
        <w:spacing w:after="0" w:line="240" w:lineRule="auto"/>
        <w:jc w:val="center"/>
        <w:rPr>
          <w:sz w:val="28"/>
          <w:szCs w:val="28"/>
        </w:rPr>
      </w:pPr>
    </w:p>
    <w:p w:rsidR="0022036C" w:rsidRDefault="0022036C" w:rsidP="0022036C">
      <w:pPr>
        <w:spacing w:after="0" w:line="240" w:lineRule="auto"/>
        <w:jc w:val="center"/>
        <w:rPr>
          <w:sz w:val="28"/>
          <w:szCs w:val="28"/>
        </w:rPr>
      </w:pPr>
    </w:p>
    <w:p w:rsidR="0022036C" w:rsidRPr="00417C9C" w:rsidRDefault="0022036C" w:rsidP="0022036C">
      <w:pPr>
        <w:spacing w:after="0" w:line="240" w:lineRule="auto"/>
        <w:jc w:val="center"/>
        <w:rPr>
          <w:sz w:val="28"/>
          <w:szCs w:val="28"/>
          <w:lang w:val="sv-SE"/>
        </w:rPr>
      </w:pPr>
      <w:r w:rsidRPr="00476815">
        <w:rPr>
          <w:noProof/>
          <w:sz w:val="28"/>
          <w:szCs w:val="28"/>
          <w:lang w:val="en-US"/>
        </w:rPr>
        <w:drawing>
          <wp:anchor distT="0" distB="0" distL="114300" distR="114300" simplePos="0" relativeHeight="251659264" behindDoc="0" locked="0" layoutInCell="1" allowOverlap="1">
            <wp:simplePos x="0" y="0"/>
            <wp:positionH relativeFrom="column">
              <wp:posOffset>1906270</wp:posOffset>
            </wp:positionH>
            <wp:positionV relativeFrom="paragraph">
              <wp:posOffset>114300</wp:posOffset>
            </wp:positionV>
            <wp:extent cx="1275715" cy="1254125"/>
            <wp:effectExtent l="19050" t="0" r="635" b="0"/>
            <wp:wrapSquare wrapText="bothSides"/>
            <wp:docPr id="1" name="Picture 0" descr="LOGO UMP WARNA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UMP WARNA OK.jpg"/>
                    <pic:cNvPicPr>
                      <a:picLocks noChangeAspect="1" noChangeArrowheads="1"/>
                    </pic:cNvPicPr>
                  </pic:nvPicPr>
                  <pic:blipFill>
                    <a:blip r:embed="rId7" cstate="print"/>
                    <a:srcRect/>
                    <a:stretch>
                      <a:fillRect/>
                    </a:stretch>
                  </pic:blipFill>
                  <pic:spPr bwMode="auto">
                    <a:xfrm>
                      <a:off x="0" y="0"/>
                      <a:ext cx="1275715" cy="1254125"/>
                    </a:xfrm>
                    <a:prstGeom prst="rect">
                      <a:avLst/>
                    </a:prstGeom>
                    <a:noFill/>
                    <a:ln w="9525">
                      <a:noFill/>
                      <a:miter lim="800000"/>
                      <a:headEnd/>
                      <a:tailEnd/>
                    </a:ln>
                  </pic:spPr>
                </pic:pic>
              </a:graphicData>
            </a:graphic>
          </wp:anchor>
        </w:drawing>
      </w:r>
    </w:p>
    <w:p w:rsidR="0022036C" w:rsidRPr="00417C9C" w:rsidRDefault="0022036C" w:rsidP="0022036C">
      <w:pPr>
        <w:spacing w:after="0" w:line="240" w:lineRule="auto"/>
        <w:rPr>
          <w:sz w:val="28"/>
          <w:szCs w:val="28"/>
          <w:lang w:val="sv-SE"/>
        </w:rPr>
      </w:pPr>
    </w:p>
    <w:p w:rsidR="0022036C" w:rsidRPr="00417C9C" w:rsidRDefault="0022036C" w:rsidP="0022036C">
      <w:pPr>
        <w:spacing w:after="0" w:line="240" w:lineRule="auto"/>
        <w:rPr>
          <w:sz w:val="28"/>
          <w:szCs w:val="28"/>
          <w:lang w:val="sv-SE"/>
        </w:rPr>
      </w:pPr>
    </w:p>
    <w:p w:rsidR="0022036C" w:rsidRPr="00417C9C" w:rsidRDefault="0022036C" w:rsidP="0022036C">
      <w:pPr>
        <w:spacing w:after="0" w:line="240" w:lineRule="auto"/>
        <w:rPr>
          <w:sz w:val="28"/>
          <w:szCs w:val="28"/>
          <w:lang w:val="sv-SE"/>
        </w:rPr>
      </w:pPr>
    </w:p>
    <w:p w:rsidR="0022036C" w:rsidRPr="00417C9C" w:rsidRDefault="0022036C" w:rsidP="0022036C">
      <w:pPr>
        <w:spacing w:after="0" w:line="240" w:lineRule="auto"/>
        <w:rPr>
          <w:sz w:val="28"/>
          <w:szCs w:val="28"/>
          <w:lang w:val="sv-SE"/>
        </w:rPr>
      </w:pPr>
    </w:p>
    <w:p w:rsidR="0022036C" w:rsidRPr="00402E7C" w:rsidRDefault="0022036C" w:rsidP="0022036C">
      <w:pPr>
        <w:tabs>
          <w:tab w:val="left" w:pos="1905"/>
          <w:tab w:val="left" w:pos="2910"/>
        </w:tabs>
        <w:spacing w:after="0" w:line="240" w:lineRule="auto"/>
        <w:rPr>
          <w:sz w:val="28"/>
          <w:szCs w:val="28"/>
        </w:rPr>
      </w:pPr>
    </w:p>
    <w:p w:rsidR="0022036C" w:rsidRDefault="0022036C" w:rsidP="0022036C">
      <w:pPr>
        <w:spacing w:after="0" w:line="240" w:lineRule="auto"/>
        <w:jc w:val="center"/>
        <w:rPr>
          <w:rFonts w:cs="Times New Roman"/>
          <w:b/>
          <w:bCs/>
          <w:sz w:val="32"/>
          <w:szCs w:val="32"/>
        </w:rPr>
      </w:pPr>
    </w:p>
    <w:p w:rsidR="0022036C" w:rsidRDefault="0022036C" w:rsidP="0022036C">
      <w:pPr>
        <w:spacing w:after="0" w:line="240" w:lineRule="auto"/>
        <w:jc w:val="center"/>
        <w:rPr>
          <w:rFonts w:cs="Times New Roman"/>
          <w:b/>
          <w:bCs/>
          <w:sz w:val="32"/>
          <w:szCs w:val="32"/>
        </w:rPr>
      </w:pPr>
    </w:p>
    <w:p w:rsidR="0022036C" w:rsidRDefault="0022036C" w:rsidP="0022036C">
      <w:pPr>
        <w:spacing w:after="0" w:line="240" w:lineRule="auto"/>
        <w:jc w:val="center"/>
        <w:rPr>
          <w:rFonts w:cs="Times New Roman"/>
          <w:b/>
          <w:bCs/>
          <w:sz w:val="32"/>
          <w:szCs w:val="32"/>
        </w:rPr>
      </w:pPr>
    </w:p>
    <w:p w:rsidR="0022036C" w:rsidRDefault="0022036C" w:rsidP="0022036C">
      <w:pPr>
        <w:spacing w:after="0" w:line="240" w:lineRule="auto"/>
        <w:jc w:val="center"/>
        <w:rPr>
          <w:rFonts w:cs="Times New Roman"/>
          <w:b/>
          <w:bCs/>
          <w:sz w:val="32"/>
          <w:szCs w:val="32"/>
        </w:rPr>
      </w:pPr>
    </w:p>
    <w:p w:rsidR="0022036C" w:rsidRPr="000429D9" w:rsidRDefault="0022036C" w:rsidP="0022036C">
      <w:pPr>
        <w:spacing w:after="0" w:line="240" w:lineRule="auto"/>
        <w:jc w:val="center"/>
        <w:rPr>
          <w:rFonts w:cs="Times New Roman"/>
          <w:b/>
          <w:bCs/>
          <w:sz w:val="32"/>
          <w:szCs w:val="32"/>
        </w:rPr>
      </w:pPr>
      <w:r w:rsidRPr="000429D9">
        <w:rPr>
          <w:rFonts w:cs="Times New Roman"/>
          <w:b/>
          <w:bCs/>
          <w:sz w:val="32"/>
          <w:szCs w:val="32"/>
        </w:rPr>
        <w:t>NASKAH PUBLIKASI</w:t>
      </w:r>
    </w:p>
    <w:p w:rsidR="0022036C" w:rsidRDefault="0022036C" w:rsidP="0022036C">
      <w:pPr>
        <w:spacing w:after="0" w:line="240" w:lineRule="auto"/>
        <w:jc w:val="center"/>
        <w:rPr>
          <w:b/>
          <w:sz w:val="28"/>
          <w:szCs w:val="28"/>
        </w:rPr>
      </w:pPr>
    </w:p>
    <w:p w:rsidR="0022036C" w:rsidRDefault="0022036C" w:rsidP="0022036C">
      <w:pPr>
        <w:spacing w:after="0" w:line="240" w:lineRule="auto"/>
        <w:jc w:val="center"/>
        <w:rPr>
          <w:b/>
          <w:sz w:val="28"/>
          <w:szCs w:val="28"/>
        </w:rPr>
      </w:pPr>
    </w:p>
    <w:p w:rsidR="0022036C" w:rsidRDefault="0022036C" w:rsidP="0022036C">
      <w:pPr>
        <w:spacing w:after="0" w:line="240" w:lineRule="auto"/>
        <w:jc w:val="center"/>
        <w:rPr>
          <w:b/>
          <w:sz w:val="28"/>
          <w:szCs w:val="28"/>
        </w:rPr>
      </w:pPr>
    </w:p>
    <w:p w:rsidR="0022036C" w:rsidRPr="00E7495E" w:rsidRDefault="0022036C" w:rsidP="0022036C">
      <w:pPr>
        <w:spacing w:after="0" w:line="240" w:lineRule="auto"/>
        <w:jc w:val="center"/>
        <w:rPr>
          <w:b/>
          <w:sz w:val="28"/>
          <w:szCs w:val="28"/>
        </w:rPr>
      </w:pPr>
    </w:p>
    <w:p w:rsidR="0022036C" w:rsidRDefault="0022036C" w:rsidP="0022036C">
      <w:pPr>
        <w:autoSpaceDE w:val="0"/>
        <w:autoSpaceDN w:val="0"/>
        <w:adjustRightInd w:val="0"/>
        <w:spacing w:after="0" w:line="480" w:lineRule="auto"/>
        <w:jc w:val="center"/>
        <w:rPr>
          <w:b/>
          <w:bCs/>
          <w:color w:val="000000"/>
        </w:rPr>
      </w:pPr>
      <w:r>
        <w:rPr>
          <w:b/>
          <w:bCs/>
          <w:color w:val="000000"/>
          <w:lang w:val="fi-FI"/>
        </w:rPr>
        <w:t>Oleh :</w:t>
      </w:r>
    </w:p>
    <w:p w:rsidR="0022036C" w:rsidRPr="0022036C" w:rsidRDefault="0022036C" w:rsidP="0022036C">
      <w:pPr>
        <w:autoSpaceDE w:val="0"/>
        <w:autoSpaceDN w:val="0"/>
        <w:adjustRightInd w:val="0"/>
        <w:spacing w:after="0" w:line="480" w:lineRule="auto"/>
        <w:jc w:val="center"/>
        <w:rPr>
          <w:b/>
          <w:bCs/>
          <w:color w:val="000000"/>
        </w:rPr>
      </w:pPr>
    </w:p>
    <w:p w:rsidR="0022036C" w:rsidRPr="00893D4D" w:rsidRDefault="0022036C" w:rsidP="0022036C">
      <w:pPr>
        <w:spacing w:after="0"/>
        <w:jc w:val="center"/>
        <w:rPr>
          <w:b/>
          <w:sz w:val="28"/>
          <w:szCs w:val="28"/>
          <w:u w:val="single"/>
        </w:rPr>
      </w:pPr>
      <w:r w:rsidRPr="00893D4D">
        <w:rPr>
          <w:b/>
          <w:sz w:val="28"/>
          <w:szCs w:val="28"/>
          <w:u w:val="single"/>
        </w:rPr>
        <w:t>RAHMI FEBRYANTIE</w:t>
      </w:r>
    </w:p>
    <w:p w:rsidR="0022036C" w:rsidRPr="00893D4D" w:rsidRDefault="0022036C" w:rsidP="0022036C">
      <w:pPr>
        <w:spacing w:after="0"/>
        <w:jc w:val="center"/>
        <w:rPr>
          <w:b/>
          <w:sz w:val="28"/>
          <w:szCs w:val="28"/>
        </w:rPr>
      </w:pPr>
      <w:r w:rsidRPr="00893D4D">
        <w:rPr>
          <w:b/>
          <w:sz w:val="28"/>
          <w:szCs w:val="28"/>
          <w:lang w:val="sv-SE"/>
        </w:rPr>
        <w:t>N</w:t>
      </w:r>
      <w:r w:rsidRPr="00893D4D">
        <w:rPr>
          <w:b/>
          <w:sz w:val="28"/>
          <w:szCs w:val="28"/>
        </w:rPr>
        <w:t>PM</w:t>
      </w:r>
      <w:r w:rsidRPr="00893D4D">
        <w:rPr>
          <w:b/>
          <w:sz w:val="28"/>
          <w:szCs w:val="28"/>
          <w:lang w:val="sv-SE"/>
        </w:rPr>
        <w:t xml:space="preserve">: </w:t>
      </w:r>
      <w:r w:rsidRPr="00893D4D">
        <w:rPr>
          <w:b/>
          <w:sz w:val="28"/>
          <w:szCs w:val="28"/>
        </w:rPr>
        <w:t>081510590</w:t>
      </w:r>
    </w:p>
    <w:p w:rsidR="0022036C" w:rsidRDefault="0022036C" w:rsidP="0022036C">
      <w:pPr>
        <w:spacing w:after="0"/>
        <w:jc w:val="both"/>
      </w:pPr>
    </w:p>
    <w:p w:rsidR="0022036C" w:rsidRDefault="0022036C" w:rsidP="0022036C">
      <w:pPr>
        <w:spacing w:after="0"/>
        <w:jc w:val="both"/>
      </w:pPr>
    </w:p>
    <w:p w:rsidR="0022036C" w:rsidRDefault="0022036C" w:rsidP="0022036C">
      <w:pPr>
        <w:spacing w:after="0"/>
        <w:jc w:val="both"/>
      </w:pPr>
    </w:p>
    <w:p w:rsidR="0022036C" w:rsidRDefault="0022036C" w:rsidP="0022036C">
      <w:pPr>
        <w:spacing w:after="0"/>
        <w:jc w:val="both"/>
      </w:pPr>
    </w:p>
    <w:p w:rsidR="0022036C" w:rsidRDefault="0022036C" w:rsidP="0022036C">
      <w:pPr>
        <w:spacing w:after="0"/>
        <w:jc w:val="both"/>
      </w:pPr>
    </w:p>
    <w:p w:rsidR="0022036C" w:rsidRDefault="0022036C" w:rsidP="0022036C">
      <w:pPr>
        <w:pStyle w:val="Heading9"/>
        <w:spacing w:line="240" w:lineRule="auto"/>
        <w:ind w:left="0"/>
        <w:rPr>
          <w:b/>
          <w:bCs/>
          <w:sz w:val="28"/>
          <w:szCs w:val="28"/>
          <w:lang w:val="id-ID"/>
        </w:rPr>
      </w:pPr>
      <w:r>
        <w:rPr>
          <w:b/>
          <w:bCs/>
          <w:sz w:val="28"/>
          <w:szCs w:val="28"/>
          <w:lang w:val="id-ID"/>
        </w:rPr>
        <w:t>PROGRAM STUDI KESEHATAN MASYARAKAT</w:t>
      </w:r>
    </w:p>
    <w:p w:rsidR="0022036C" w:rsidRPr="002A7EBC" w:rsidRDefault="0022036C" w:rsidP="0022036C">
      <w:pPr>
        <w:pStyle w:val="Heading9"/>
        <w:spacing w:line="240" w:lineRule="auto"/>
        <w:ind w:left="0"/>
        <w:rPr>
          <w:b/>
          <w:bCs/>
          <w:sz w:val="28"/>
          <w:szCs w:val="28"/>
          <w:lang w:val="id-ID"/>
        </w:rPr>
      </w:pPr>
      <w:r w:rsidRPr="002A7EBC">
        <w:rPr>
          <w:b/>
          <w:bCs/>
          <w:sz w:val="28"/>
          <w:szCs w:val="28"/>
          <w:lang w:val="id-ID"/>
        </w:rPr>
        <w:t>FAKULTAS ILMU KESEHATAN</w:t>
      </w:r>
    </w:p>
    <w:p w:rsidR="0022036C" w:rsidRPr="002A7EBC" w:rsidRDefault="0022036C" w:rsidP="0022036C">
      <w:pPr>
        <w:spacing w:after="0"/>
        <w:jc w:val="center"/>
        <w:rPr>
          <w:b/>
          <w:bCs/>
          <w:sz w:val="28"/>
          <w:szCs w:val="28"/>
        </w:rPr>
      </w:pPr>
      <w:r w:rsidRPr="002A7EBC">
        <w:rPr>
          <w:b/>
          <w:bCs/>
          <w:sz w:val="28"/>
          <w:szCs w:val="28"/>
        </w:rPr>
        <w:t>UNIVERSITAS MUHAMMADIYAH PONTIANAK</w:t>
      </w:r>
    </w:p>
    <w:p w:rsidR="0022036C" w:rsidRDefault="00161840" w:rsidP="0022036C">
      <w:pPr>
        <w:spacing w:after="0"/>
        <w:jc w:val="center"/>
        <w:rPr>
          <w:b/>
          <w:bCs/>
          <w:sz w:val="28"/>
          <w:szCs w:val="28"/>
        </w:rPr>
      </w:pPr>
      <w:r>
        <w:rPr>
          <w:b/>
          <w:bCs/>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4828540</wp:posOffset>
                </wp:positionH>
                <wp:positionV relativeFrom="paragraph">
                  <wp:posOffset>568960</wp:posOffset>
                </wp:positionV>
                <wp:extent cx="390525" cy="30480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36C" w:rsidRDefault="0022036C" w:rsidP="002203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80.2pt;margin-top:44.8pt;width:30.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" stroked="f">
                <v:textbox>
                  <w:txbxContent>
                    <w:p w:rsidR="0022036C" w:rsidRDefault="0022036C" w:rsidP="0022036C"/>
                  </w:txbxContent>
                </v:textbox>
              </v:rect>
            </w:pict>
          </mc:Fallback>
        </mc:AlternateContent>
      </w:r>
      <w:r w:rsidR="0022036C" w:rsidRPr="002A7EBC">
        <w:rPr>
          <w:b/>
          <w:bCs/>
          <w:sz w:val="28"/>
          <w:szCs w:val="28"/>
        </w:rPr>
        <w:t>20</w:t>
      </w:r>
      <w:r w:rsidR="0022036C">
        <w:rPr>
          <w:b/>
          <w:bCs/>
          <w:sz w:val="28"/>
          <w:szCs w:val="28"/>
        </w:rPr>
        <w:t>16</w:t>
      </w:r>
    </w:p>
    <w:p w:rsidR="0022036C" w:rsidRDefault="0022036C" w:rsidP="0022036C">
      <w:pPr>
        <w:spacing w:after="0"/>
        <w:jc w:val="center"/>
        <w:rPr>
          <w:b/>
          <w:bCs/>
          <w:sz w:val="28"/>
          <w:szCs w:val="28"/>
        </w:rPr>
      </w:pPr>
    </w:p>
    <w:p w:rsidR="0022036C" w:rsidRPr="000429D9" w:rsidRDefault="0022036C" w:rsidP="0022036C">
      <w:pPr>
        <w:spacing w:after="0" w:line="240" w:lineRule="auto"/>
        <w:jc w:val="center"/>
        <w:rPr>
          <w:rFonts w:cs="Times New Roman"/>
          <w:b/>
          <w:bCs/>
          <w:sz w:val="32"/>
          <w:szCs w:val="32"/>
        </w:rPr>
      </w:pPr>
      <w:r w:rsidRPr="000429D9">
        <w:rPr>
          <w:rFonts w:cs="Times New Roman"/>
          <w:b/>
          <w:bCs/>
          <w:sz w:val="32"/>
          <w:szCs w:val="32"/>
        </w:rPr>
        <w:t>NASKAH PUBLIKASI</w:t>
      </w:r>
    </w:p>
    <w:p w:rsidR="0022036C" w:rsidRPr="000429D9" w:rsidRDefault="0022036C" w:rsidP="0022036C">
      <w:pPr>
        <w:autoSpaceDE w:val="0"/>
        <w:autoSpaceDN w:val="0"/>
        <w:adjustRightInd w:val="0"/>
        <w:spacing w:after="0" w:line="240" w:lineRule="auto"/>
        <w:jc w:val="center"/>
        <w:rPr>
          <w:rFonts w:cs="Times New Roman"/>
          <w:b/>
          <w:bCs/>
          <w:color w:val="000000"/>
          <w:szCs w:val="24"/>
        </w:rPr>
      </w:pPr>
    </w:p>
    <w:p w:rsidR="0022036C" w:rsidRDefault="0022036C" w:rsidP="0022036C">
      <w:pPr>
        <w:autoSpaceDE w:val="0"/>
        <w:autoSpaceDN w:val="0"/>
        <w:adjustRightInd w:val="0"/>
        <w:spacing w:after="0" w:line="240" w:lineRule="auto"/>
        <w:jc w:val="center"/>
        <w:rPr>
          <w:rFonts w:cs="Times New Roman"/>
          <w:b/>
          <w:bCs/>
          <w:color w:val="000000"/>
          <w:szCs w:val="24"/>
        </w:rPr>
      </w:pPr>
    </w:p>
    <w:p w:rsidR="0022036C" w:rsidRDefault="0022036C" w:rsidP="0022036C">
      <w:pPr>
        <w:autoSpaceDE w:val="0"/>
        <w:autoSpaceDN w:val="0"/>
        <w:adjustRightInd w:val="0"/>
        <w:spacing w:after="0" w:line="240" w:lineRule="auto"/>
        <w:jc w:val="center"/>
        <w:rPr>
          <w:rFonts w:cs="Times New Roman"/>
          <w:b/>
          <w:bCs/>
          <w:color w:val="000000"/>
          <w:szCs w:val="24"/>
        </w:rPr>
      </w:pPr>
    </w:p>
    <w:p w:rsidR="0022036C" w:rsidRDefault="0022036C" w:rsidP="0022036C">
      <w:pPr>
        <w:autoSpaceDE w:val="0"/>
        <w:autoSpaceDN w:val="0"/>
        <w:adjustRightInd w:val="0"/>
        <w:spacing w:after="0" w:line="240" w:lineRule="auto"/>
        <w:jc w:val="center"/>
        <w:rPr>
          <w:rFonts w:cs="Times New Roman"/>
          <w:b/>
          <w:bCs/>
          <w:color w:val="000000"/>
          <w:szCs w:val="24"/>
        </w:rPr>
      </w:pPr>
    </w:p>
    <w:p w:rsidR="0022036C" w:rsidRPr="000429D9" w:rsidRDefault="0022036C" w:rsidP="0022036C">
      <w:pPr>
        <w:autoSpaceDE w:val="0"/>
        <w:autoSpaceDN w:val="0"/>
        <w:adjustRightInd w:val="0"/>
        <w:spacing w:after="0" w:line="240" w:lineRule="auto"/>
        <w:jc w:val="center"/>
        <w:rPr>
          <w:rFonts w:cs="Times New Roman"/>
          <w:b/>
          <w:bCs/>
          <w:color w:val="000000"/>
          <w:szCs w:val="24"/>
        </w:rPr>
      </w:pPr>
    </w:p>
    <w:p w:rsidR="0022036C" w:rsidRPr="000429D9" w:rsidRDefault="0022036C" w:rsidP="0022036C">
      <w:pPr>
        <w:autoSpaceDE w:val="0"/>
        <w:autoSpaceDN w:val="0"/>
        <w:adjustRightInd w:val="0"/>
        <w:spacing w:after="0" w:line="240" w:lineRule="auto"/>
        <w:jc w:val="center"/>
        <w:rPr>
          <w:rFonts w:cs="Times New Roman"/>
          <w:color w:val="000000"/>
          <w:szCs w:val="24"/>
          <w:lang w:val="nb-NO"/>
        </w:rPr>
      </w:pPr>
      <w:r w:rsidRPr="000429D9">
        <w:rPr>
          <w:rFonts w:cs="Times New Roman"/>
          <w:color w:val="000000"/>
          <w:szCs w:val="24"/>
          <w:lang w:val="nb-NO"/>
        </w:rPr>
        <w:t>Diajukan Sebagai Salah Satu Syarat Untuk Memperoleh Gelar</w:t>
      </w:r>
    </w:p>
    <w:p w:rsidR="0022036C" w:rsidRPr="000429D9" w:rsidRDefault="0022036C" w:rsidP="0022036C">
      <w:pPr>
        <w:autoSpaceDE w:val="0"/>
        <w:autoSpaceDN w:val="0"/>
        <w:adjustRightInd w:val="0"/>
        <w:spacing w:after="0" w:line="240" w:lineRule="auto"/>
        <w:jc w:val="center"/>
        <w:rPr>
          <w:rFonts w:cs="Times New Roman"/>
          <w:color w:val="000000"/>
          <w:szCs w:val="24"/>
          <w:lang w:val="fi-FI"/>
        </w:rPr>
      </w:pPr>
      <w:r w:rsidRPr="000429D9">
        <w:rPr>
          <w:rFonts w:cs="Times New Roman"/>
          <w:color w:val="000000"/>
          <w:szCs w:val="24"/>
          <w:lang w:val="fi-FI"/>
        </w:rPr>
        <w:t>Sarjana Kesehatan Masyarakat (SKM)</w:t>
      </w:r>
    </w:p>
    <w:p w:rsidR="0022036C" w:rsidRPr="001F4F5A" w:rsidRDefault="0022036C" w:rsidP="0022036C">
      <w:pPr>
        <w:spacing w:after="0"/>
        <w:jc w:val="center"/>
        <w:rPr>
          <w:bCs/>
          <w:szCs w:val="24"/>
        </w:rPr>
      </w:pPr>
      <w:r w:rsidRPr="001F4F5A">
        <w:rPr>
          <w:bCs/>
          <w:szCs w:val="24"/>
        </w:rPr>
        <w:t>Pendidikan Kesehatan &amp; Ilmu Perilaku</w:t>
      </w:r>
    </w:p>
    <w:p w:rsidR="0022036C" w:rsidRPr="000429D9" w:rsidRDefault="0022036C" w:rsidP="0022036C">
      <w:pPr>
        <w:autoSpaceDE w:val="0"/>
        <w:autoSpaceDN w:val="0"/>
        <w:adjustRightInd w:val="0"/>
        <w:spacing w:after="0" w:line="240" w:lineRule="auto"/>
        <w:jc w:val="center"/>
        <w:rPr>
          <w:rFonts w:cs="Times New Roman"/>
          <w:b/>
          <w:bCs/>
          <w:color w:val="000000"/>
          <w:szCs w:val="24"/>
          <w:lang w:val="fi-FI"/>
        </w:rPr>
      </w:pPr>
    </w:p>
    <w:p w:rsidR="0022036C" w:rsidRPr="000429D9" w:rsidRDefault="0022036C" w:rsidP="0022036C">
      <w:pPr>
        <w:autoSpaceDE w:val="0"/>
        <w:autoSpaceDN w:val="0"/>
        <w:adjustRightInd w:val="0"/>
        <w:spacing w:after="0" w:line="240" w:lineRule="auto"/>
        <w:jc w:val="center"/>
        <w:rPr>
          <w:rFonts w:cs="Times New Roman"/>
          <w:b/>
          <w:bCs/>
          <w:color w:val="000000"/>
          <w:szCs w:val="24"/>
        </w:rPr>
      </w:pPr>
    </w:p>
    <w:p w:rsidR="0022036C" w:rsidRDefault="0022036C" w:rsidP="0022036C">
      <w:pPr>
        <w:autoSpaceDE w:val="0"/>
        <w:autoSpaceDN w:val="0"/>
        <w:adjustRightInd w:val="0"/>
        <w:spacing w:after="0" w:line="240" w:lineRule="auto"/>
        <w:jc w:val="center"/>
        <w:rPr>
          <w:rFonts w:cs="Times New Roman"/>
          <w:b/>
          <w:bCs/>
          <w:color w:val="000000"/>
          <w:szCs w:val="24"/>
        </w:rPr>
      </w:pPr>
    </w:p>
    <w:p w:rsidR="0022036C" w:rsidRDefault="0022036C" w:rsidP="0022036C">
      <w:pPr>
        <w:autoSpaceDE w:val="0"/>
        <w:autoSpaceDN w:val="0"/>
        <w:adjustRightInd w:val="0"/>
        <w:spacing w:after="0" w:line="240" w:lineRule="auto"/>
        <w:jc w:val="center"/>
        <w:rPr>
          <w:rFonts w:cs="Times New Roman"/>
          <w:b/>
          <w:bCs/>
          <w:color w:val="000000"/>
          <w:szCs w:val="24"/>
        </w:rPr>
      </w:pPr>
    </w:p>
    <w:p w:rsidR="0022036C" w:rsidRPr="000429D9" w:rsidRDefault="0022036C" w:rsidP="0022036C">
      <w:pPr>
        <w:autoSpaceDE w:val="0"/>
        <w:autoSpaceDN w:val="0"/>
        <w:adjustRightInd w:val="0"/>
        <w:spacing w:after="0" w:line="240" w:lineRule="auto"/>
        <w:jc w:val="center"/>
        <w:rPr>
          <w:rFonts w:cs="Times New Roman"/>
          <w:b/>
          <w:bCs/>
          <w:color w:val="000000"/>
          <w:szCs w:val="24"/>
        </w:rPr>
      </w:pPr>
    </w:p>
    <w:p w:rsidR="0022036C" w:rsidRPr="000429D9" w:rsidRDefault="0022036C" w:rsidP="0022036C">
      <w:pPr>
        <w:autoSpaceDE w:val="0"/>
        <w:autoSpaceDN w:val="0"/>
        <w:adjustRightInd w:val="0"/>
        <w:spacing w:after="0" w:line="240" w:lineRule="auto"/>
        <w:jc w:val="center"/>
        <w:rPr>
          <w:rFonts w:cs="Times New Roman"/>
          <w:b/>
          <w:bCs/>
          <w:color w:val="000000"/>
          <w:szCs w:val="24"/>
        </w:rPr>
      </w:pPr>
    </w:p>
    <w:p w:rsidR="0022036C" w:rsidRPr="00E14CF5" w:rsidRDefault="0022036C" w:rsidP="0022036C">
      <w:pPr>
        <w:autoSpaceDE w:val="0"/>
        <w:autoSpaceDN w:val="0"/>
        <w:adjustRightInd w:val="0"/>
        <w:spacing w:after="0" w:line="240" w:lineRule="auto"/>
        <w:jc w:val="center"/>
        <w:rPr>
          <w:b/>
          <w:bCs/>
          <w:color w:val="000000"/>
          <w:lang w:val="fi-FI"/>
        </w:rPr>
      </w:pPr>
      <w:r w:rsidRPr="00E14CF5">
        <w:rPr>
          <w:b/>
          <w:bCs/>
          <w:color w:val="000000"/>
          <w:lang w:val="fi-FI"/>
        </w:rPr>
        <w:t>Oleh :</w:t>
      </w:r>
    </w:p>
    <w:p w:rsidR="0022036C" w:rsidRPr="00E14CF5" w:rsidRDefault="0022036C" w:rsidP="0022036C">
      <w:pPr>
        <w:autoSpaceDE w:val="0"/>
        <w:autoSpaceDN w:val="0"/>
        <w:adjustRightInd w:val="0"/>
        <w:spacing w:after="0" w:line="240" w:lineRule="auto"/>
        <w:jc w:val="center"/>
        <w:rPr>
          <w:b/>
          <w:bCs/>
          <w:color w:val="000000"/>
          <w:lang w:val="fi-FI"/>
        </w:rPr>
      </w:pPr>
    </w:p>
    <w:p w:rsidR="0022036C" w:rsidRPr="00893D4D" w:rsidRDefault="0022036C" w:rsidP="0022036C">
      <w:pPr>
        <w:spacing w:after="0"/>
        <w:jc w:val="center"/>
        <w:rPr>
          <w:b/>
          <w:sz w:val="28"/>
          <w:szCs w:val="28"/>
          <w:u w:val="single"/>
        </w:rPr>
      </w:pPr>
      <w:r w:rsidRPr="00893D4D">
        <w:rPr>
          <w:b/>
          <w:sz w:val="28"/>
          <w:szCs w:val="28"/>
          <w:u w:val="single"/>
        </w:rPr>
        <w:t>RAHMI FEBRYANTIE</w:t>
      </w:r>
    </w:p>
    <w:p w:rsidR="0022036C" w:rsidRPr="00893D4D" w:rsidRDefault="0022036C" w:rsidP="0022036C">
      <w:pPr>
        <w:spacing w:after="0"/>
        <w:jc w:val="center"/>
        <w:rPr>
          <w:b/>
          <w:sz w:val="28"/>
          <w:szCs w:val="28"/>
        </w:rPr>
      </w:pPr>
      <w:r w:rsidRPr="00893D4D">
        <w:rPr>
          <w:b/>
          <w:sz w:val="28"/>
          <w:szCs w:val="28"/>
          <w:lang w:val="sv-SE"/>
        </w:rPr>
        <w:t>N</w:t>
      </w:r>
      <w:r w:rsidRPr="00893D4D">
        <w:rPr>
          <w:b/>
          <w:sz w:val="28"/>
          <w:szCs w:val="28"/>
        </w:rPr>
        <w:t>PM</w:t>
      </w:r>
      <w:r w:rsidRPr="00893D4D">
        <w:rPr>
          <w:b/>
          <w:sz w:val="28"/>
          <w:szCs w:val="28"/>
          <w:lang w:val="sv-SE"/>
        </w:rPr>
        <w:t xml:space="preserve">: </w:t>
      </w:r>
      <w:r w:rsidRPr="00893D4D">
        <w:rPr>
          <w:b/>
          <w:sz w:val="28"/>
          <w:szCs w:val="28"/>
        </w:rPr>
        <w:t>081510590</w:t>
      </w:r>
    </w:p>
    <w:p w:rsidR="0022036C" w:rsidRDefault="0022036C" w:rsidP="0022036C">
      <w:pPr>
        <w:spacing w:after="0" w:line="360" w:lineRule="auto"/>
        <w:jc w:val="center"/>
        <w:rPr>
          <w:b/>
          <w:bCs/>
          <w:sz w:val="26"/>
          <w:szCs w:val="26"/>
        </w:rPr>
      </w:pPr>
    </w:p>
    <w:p w:rsidR="0022036C" w:rsidRDefault="0022036C" w:rsidP="0022036C">
      <w:pPr>
        <w:spacing w:after="0" w:line="360" w:lineRule="auto"/>
        <w:jc w:val="center"/>
        <w:rPr>
          <w:b/>
          <w:bCs/>
          <w:sz w:val="26"/>
          <w:szCs w:val="26"/>
        </w:rPr>
      </w:pPr>
    </w:p>
    <w:p w:rsidR="0022036C" w:rsidRDefault="0022036C" w:rsidP="0022036C">
      <w:pPr>
        <w:spacing w:after="0" w:line="360" w:lineRule="auto"/>
        <w:jc w:val="center"/>
        <w:rPr>
          <w:b/>
          <w:bCs/>
          <w:sz w:val="26"/>
          <w:szCs w:val="26"/>
        </w:rPr>
      </w:pPr>
    </w:p>
    <w:p w:rsidR="0022036C" w:rsidRDefault="0022036C" w:rsidP="0022036C">
      <w:pPr>
        <w:spacing w:after="0" w:line="360" w:lineRule="auto"/>
        <w:jc w:val="center"/>
        <w:rPr>
          <w:b/>
          <w:bCs/>
          <w:sz w:val="26"/>
          <w:szCs w:val="26"/>
        </w:rPr>
      </w:pPr>
    </w:p>
    <w:p w:rsidR="0022036C" w:rsidRPr="00FA5A4F" w:rsidRDefault="0022036C" w:rsidP="0022036C">
      <w:pPr>
        <w:autoSpaceDE w:val="0"/>
        <w:autoSpaceDN w:val="0"/>
        <w:adjustRightInd w:val="0"/>
        <w:jc w:val="center"/>
        <w:rPr>
          <w:b/>
          <w:bCs/>
          <w:color w:val="000000"/>
        </w:rPr>
      </w:pPr>
      <w:r>
        <w:rPr>
          <w:b/>
          <w:bCs/>
          <w:color w:val="000000"/>
          <w:lang w:val="fi-FI"/>
        </w:rPr>
        <w:t xml:space="preserve">Pontianak, </w:t>
      </w:r>
      <w:r>
        <w:rPr>
          <w:b/>
          <w:bCs/>
          <w:color w:val="000000"/>
        </w:rPr>
        <w:t xml:space="preserve"> 8 Agustus  </w:t>
      </w:r>
      <w:r w:rsidRPr="002B0B3F">
        <w:rPr>
          <w:b/>
          <w:bCs/>
          <w:color w:val="000000"/>
          <w:lang w:val="fi-FI"/>
        </w:rPr>
        <w:t>201</w:t>
      </w:r>
      <w:r>
        <w:rPr>
          <w:b/>
          <w:bCs/>
          <w:color w:val="000000"/>
        </w:rPr>
        <w:t>6</w:t>
      </w:r>
    </w:p>
    <w:p w:rsidR="0022036C" w:rsidRPr="002B0B3F" w:rsidRDefault="0022036C" w:rsidP="0022036C">
      <w:pPr>
        <w:autoSpaceDE w:val="0"/>
        <w:autoSpaceDN w:val="0"/>
        <w:adjustRightInd w:val="0"/>
        <w:jc w:val="center"/>
        <w:rPr>
          <w:b/>
          <w:bCs/>
          <w:color w:val="000000"/>
          <w:lang w:val="fi-FI"/>
        </w:rPr>
      </w:pPr>
    </w:p>
    <w:p w:rsidR="0022036C" w:rsidRPr="002B0B3F" w:rsidRDefault="0022036C" w:rsidP="0022036C">
      <w:pPr>
        <w:autoSpaceDE w:val="0"/>
        <w:autoSpaceDN w:val="0"/>
        <w:adjustRightInd w:val="0"/>
        <w:jc w:val="center"/>
        <w:rPr>
          <w:b/>
          <w:bCs/>
          <w:color w:val="000000"/>
          <w:lang w:val="fi-FI"/>
        </w:rPr>
      </w:pPr>
      <w:r w:rsidRPr="002B0B3F">
        <w:rPr>
          <w:b/>
          <w:bCs/>
          <w:color w:val="000000"/>
          <w:lang w:val="fi-FI"/>
        </w:rPr>
        <w:t>Mengetahui,</w:t>
      </w:r>
    </w:p>
    <w:p w:rsidR="0022036C" w:rsidRPr="002B0B3F" w:rsidRDefault="0022036C" w:rsidP="0022036C">
      <w:pPr>
        <w:autoSpaceDE w:val="0"/>
        <w:autoSpaceDN w:val="0"/>
        <w:adjustRightInd w:val="0"/>
        <w:rPr>
          <w:b/>
          <w:bCs/>
          <w:color w:val="000000"/>
          <w:lang w:val="fi-FI"/>
        </w:rPr>
      </w:pPr>
    </w:p>
    <w:p w:rsidR="0022036C" w:rsidRDefault="0022036C" w:rsidP="0022036C">
      <w:pPr>
        <w:spacing w:line="360" w:lineRule="auto"/>
        <w:jc w:val="center"/>
        <w:rPr>
          <w:sz w:val="26"/>
          <w:szCs w:val="2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4962"/>
      </w:tblGrid>
      <w:tr w:rsidR="0022036C" w:rsidRPr="00AE55A8" w:rsidTr="00C331F6">
        <w:tc>
          <w:tcPr>
            <w:tcW w:w="3510" w:type="dxa"/>
          </w:tcPr>
          <w:p w:rsidR="0022036C" w:rsidRPr="00AE55A8" w:rsidRDefault="0022036C" w:rsidP="00C331F6">
            <w:pPr>
              <w:spacing w:line="480" w:lineRule="auto"/>
              <w:rPr>
                <w:b/>
                <w:lang w:val="id-ID"/>
              </w:rPr>
            </w:pPr>
            <w:r w:rsidRPr="00AE55A8">
              <w:rPr>
                <w:b/>
                <w:lang w:val="id-ID"/>
              </w:rPr>
              <w:t>Pembimbing I</w:t>
            </w:r>
          </w:p>
          <w:p w:rsidR="0022036C" w:rsidRPr="00AE55A8" w:rsidRDefault="0022036C" w:rsidP="00C331F6">
            <w:pPr>
              <w:spacing w:line="360" w:lineRule="auto"/>
              <w:rPr>
                <w:b/>
                <w:lang w:val="id-ID"/>
              </w:rPr>
            </w:pPr>
          </w:p>
          <w:p w:rsidR="0022036C" w:rsidRDefault="0022036C" w:rsidP="00C331F6">
            <w:pPr>
              <w:spacing w:line="360" w:lineRule="auto"/>
              <w:rPr>
                <w:b/>
                <w:lang w:val="id-ID"/>
              </w:rPr>
            </w:pPr>
          </w:p>
          <w:p w:rsidR="0022036C" w:rsidRDefault="0022036C" w:rsidP="00C331F6">
            <w:pPr>
              <w:outlineLvl w:val="0"/>
              <w:rPr>
                <w:b/>
                <w:bCs/>
                <w:u w:val="single"/>
                <w:lang w:val="id-ID"/>
              </w:rPr>
            </w:pPr>
            <w:r w:rsidRPr="00AE55A8">
              <w:rPr>
                <w:b/>
                <w:bCs/>
                <w:u w:val="single"/>
                <w:lang w:val="nb-NO"/>
              </w:rPr>
              <w:t>Drs.H.Mardjan</w:t>
            </w:r>
            <w:r>
              <w:rPr>
                <w:b/>
                <w:bCs/>
                <w:u w:val="single"/>
                <w:lang w:val="id-ID"/>
              </w:rPr>
              <w:t>.</w:t>
            </w:r>
            <w:r w:rsidRPr="00AE55A8">
              <w:rPr>
                <w:b/>
                <w:bCs/>
                <w:u w:val="single"/>
                <w:lang w:val="nb-NO"/>
              </w:rPr>
              <w:t xml:space="preserve">,M.Kes </w:t>
            </w:r>
          </w:p>
          <w:p w:rsidR="0022036C" w:rsidRPr="00AE55A8" w:rsidRDefault="0022036C" w:rsidP="00C331F6">
            <w:pPr>
              <w:outlineLvl w:val="0"/>
              <w:rPr>
                <w:b/>
                <w:lang w:val="id-ID"/>
              </w:rPr>
            </w:pPr>
            <w:r w:rsidRPr="00AE55A8">
              <w:rPr>
                <w:b/>
                <w:bCs/>
                <w:lang w:val="nb-NO"/>
              </w:rPr>
              <w:t>NIDN 0</w:t>
            </w:r>
            <w:r w:rsidRPr="00AE55A8">
              <w:rPr>
                <w:b/>
                <w:bCs/>
                <w:lang w:val="id-ID"/>
              </w:rPr>
              <w:t>02</w:t>
            </w:r>
            <w:r w:rsidRPr="00AE55A8">
              <w:rPr>
                <w:b/>
                <w:bCs/>
                <w:lang w:val="nb-NO"/>
              </w:rPr>
              <w:t>6075408</w:t>
            </w:r>
          </w:p>
        </w:tc>
        <w:tc>
          <w:tcPr>
            <w:tcW w:w="4962" w:type="dxa"/>
          </w:tcPr>
          <w:p w:rsidR="0022036C" w:rsidRPr="00AE55A8" w:rsidRDefault="0022036C" w:rsidP="00C331F6">
            <w:pPr>
              <w:spacing w:line="360" w:lineRule="auto"/>
              <w:rPr>
                <w:b/>
                <w:lang w:val="id-ID"/>
              </w:rPr>
            </w:pPr>
            <w:r w:rsidRPr="00AE55A8">
              <w:rPr>
                <w:b/>
                <w:lang w:val="id-ID"/>
              </w:rPr>
              <w:t>Pembimbing II</w:t>
            </w:r>
          </w:p>
          <w:p w:rsidR="0022036C" w:rsidRDefault="0022036C" w:rsidP="00C331F6">
            <w:pPr>
              <w:rPr>
                <w:b/>
                <w:lang w:val="id-ID"/>
              </w:rPr>
            </w:pPr>
          </w:p>
          <w:p w:rsidR="0022036C" w:rsidRPr="00AE55A8" w:rsidRDefault="0022036C" w:rsidP="00C331F6">
            <w:pPr>
              <w:rPr>
                <w:b/>
                <w:lang w:val="id-ID"/>
              </w:rPr>
            </w:pPr>
          </w:p>
          <w:p w:rsidR="0022036C" w:rsidRPr="00AE55A8" w:rsidRDefault="0022036C" w:rsidP="00C331F6">
            <w:pPr>
              <w:spacing w:line="360" w:lineRule="auto"/>
              <w:rPr>
                <w:b/>
                <w:lang w:val="id-ID"/>
              </w:rPr>
            </w:pPr>
          </w:p>
          <w:p w:rsidR="0022036C" w:rsidRPr="005444D8" w:rsidRDefault="0022036C" w:rsidP="00C331F6">
            <w:pPr>
              <w:jc w:val="center"/>
              <w:rPr>
                <w:b/>
                <w:bCs/>
                <w:u w:val="single"/>
                <w:lang w:val="id-ID"/>
              </w:rPr>
            </w:pPr>
            <w:r>
              <w:rPr>
                <w:b/>
                <w:bCs/>
                <w:u w:val="single"/>
                <w:lang w:val="id-ID"/>
              </w:rPr>
              <w:t>Abduh Ridha, SKM,.MPH</w:t>
            </w:r>
          </w:p>
          <w:p w:rsidR="0022036C" w:rsidRPr="00AE55A8" w:rsidRDefault="0022036C" w:rsidP="00C331F6">
            <w:pPr>
              <w:ind w:left="-391" w:firstLine="391"/>
              <w:jc w:val="center"/>
              <w:rPr>
                <w:lang w:val="id-ID"/>
              </w:rPr>
            </w:pPr>
            <w:r w:rsidRPr="005444D8">
              <w:rPr>
                <w:b/>
                <w:bCs/>
                <w:lang w:val="id-ID"/>
              </w:rPr>
              <w:t>NIDN  111</w:t>
            </w:r>
            <w:r>
              <w:rPr>
                <w:b/>
                <w:bCs/>
                <w:lang w:val="id-ID"/>
              </w:rPr>
              <w:t>5088401</w:t>
            </w:r>
          </w:p>
        </w:tc>
      </w:tr>
    </w:tbl>
    <w:p w:rsidR="0022036C" w:rsidRDefault="00161840" w:rsidP="0022036C">
      <w:pPr>
        <w:spacing w:after="0"/>
        <w:jc w:val="both"/>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4847590</wp:posOffset>
                </wp:positionH>
                <wp:positionV relativeFrom="paragraph">
                  <wp:posOffset>733425</wp:posOffset>
                </wp:positionV>
                <wp:extent cx="390525" cy="30480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36C" w:rsidRDefault="0022036C" w:rsidP="002203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81.7pt;margin-top:57.75pt;width:30.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" stroked="f">
                <v:textbox>
                  <w:txbxContent>
                    <w:p w:rsidR="0022036C" w:rsidRDefault="0022036C" w:rsidP="0022036C"/>
                  </w:txbxContent>
                </v:textbox>
              </v:rect>
            </w:pict>
          </mc:Fallback>
        </mc:AlternateContent>
      </w:r>
    </w:p>
    <w:p w:rsidR="0022036C" w:rsidRDefault="0022036C" w:rsidP="0022036C">
      <w:pPr>
        <w:spacing w:after="0"/>
        <w:jc w:val="both"/>
      </w:pPr>
    </w:p>
    <w:p w:rsidR="0022036C" w:rsidRPr="00A47925" w:rsidRDefault="0022036C" w:rsidP="0022036C">
      <w:pPr>
        <w:jc w:val="both"/>
      </w:pPr>
      <w:r>
        <w:lastRenderedPageBreak/>
        <w:t>“</w:t>
      </w:r>
      <w:r w:rsidRPr="002C5777">
        <w:rPr>
          <w:b/>
        </w:rPr>
        <w:t>HUBUNGAN ANTARA KONSEP DIRI DAN KONFORMITAS DENGAN PERILAKU MEROKOK PADA REMAJA DI SMA KECAMATAN SAMBAS</w:t>
      </w:r>
      <w:r w:rsidRPr="00F30E46">
        <w:rPr>
          <w:b/>
          <w:bCs/>
        </w:rPr>
        <w:t>”</w:t>
      </w:r>
    </w:p>
    <w:p w:rsidR="0022036C" w:rsidRPr="00A47925" w:rsidRDefault="0022036C" w:rsidP="0022036C">
      <w:pPr>
        <w:spacing w:after="0"/>
        <w:jc w:val="both"/>
      </w:pPr>
    </w:p>
    <w:p w:rsidR="0022036C" w:rsidRDefault="0022036C" w:rsidP="0022036C">
      <w:pPr>
        <w:rPr>
          <w:rFonts w:cs="Times New Roman"/>
          <w:bCs/>
          <w:color w:val="000000"/>
          <w:szCs w:val="24"/>
          <w:vertAlign w:val="superscript"/>
        </w:rPr>
      </w:pPr>
      <w:r w:rsidRPr="0022036C">
        <w:t>Rahmi Febryantie</w:t>
      </w:r>
      <w:r w:rsidRPr="001B247C">
        <w:rPr>
          <w:rFonts w:cs="Times New Roman"/>
          <w:bCs/>
          <w:szCs w:val="24"/>
        </w:rPr>
        <w:t xml:space="preserve">, </w:t>
      </w:r>
      <w:r w:rsidRPr="00586409">
        <w:rPr>
          <w:bCs/>
          <w:lang w:val="nb-NO"/>
        </w:rPr>
        <w:t>Mardjan</w:t>
      </w:r>
      <w:r w:rsidRPr="001B247C">
        <w:rPr>
          <w:rFonts w:cs="Times New Roman"/>
          <w:bCs/>
          <w:szCs w:val="24"/>
          <w:vertAlign w:val="superscript"/>
        </w:rPr>
        <w:t>2</w:t>
      </w:r>
      <w:r w:rsidRPr="001F4F5A">
        <w:rPr>
          <w:rFonts w:cs="Times New Roman"/>
          <w:b/>
          <w:bCs/>
          <w:szCs w:val="24"/>
        </w:rPr>
        <w:t xml:space="preserve">, </w:t>
      </w:r>
      <w:r w:rsidRPr="0022036C">
        <w:rPr>
          <w:bCs/>
        </w:rPr>
        <w:t>Abduh Ridha</w:t>
      </w:r>
      <w:r w:rsidRPr="001B247C">
        <w:rPr>
          <w:rFonts w:cs="Times New Roman"/>
          <w:bCs/>
          <w:color w:val="000000"/>
          <w:szCs w:val="24"/>
          <w:vertAlign w:val="superscript"/>
        </w:rPr>
        <w:t xml:space="preserve"> 3</w:t>
      </w:r>
    </w:p>
    <w:p w:rsidR="0022036C" w:rsidRDefault="0022036C" w:rsidP="0022036C">
      <w:pPr>
        <w:pStyle w:val="ListParagraph"/>
        <w:spacing w:after="0"/>
        <w:ind w:left="0"/>
        <w:jc w:val="both"/>
        <w:rPr>
          <w:rFonts w:ascii="Times New Roman" w:hAnsi="Times New Roman" w:cs="Times New Roman"/>
          <w:bCs/>
          <w:sz w:val="24"/>
          <w:szCs w:val="24"/>
          <w:lang w:val="id-ID"/>
        </w:rPr>
      </w:pPr>
    </w:p>
    <w:p w:rsidR="0022036C" w:rsidRPr="000429D9" w:rsidRDefault="0022036C" w:rsidP="0022036C">
      <w:pPr>
        <w:spacing w:after="0"/>
        <w:jc w:val="both"/>
        <w:rPr>
          <w:rFonts w:cs="Times New Roman"/>
          <w:sz w:val="22"/>
        </w:rPr>
      </w:pPr>
      <w:r w:rsidRPr="000429D9">
        <w:rPr>
          <w:rFonts w:cs="Times New Roman"/>
          <w:szCs w:val="24"/>
          <w:vertAlign w:val="superscript"/>
        </w:rPr>
        <w:t>1</w:t>
      </w:r>
      <w:r w:rsidRPr="000429D9">
        <w:rPr>
          <w:rFonts w:cs="Times New Roman"/>
          <w:sz w:val="22"/>
        </w:rPr>
        <w:t xml:space="preserve">Mahasiswa </w:t>
      </w:r>
      <w:r w:rsidRPr="000429D9">
        <w:rPr>
          <w:rFonts w:cs="Times New Roman"/>
          <w:color w:val="000000"/>
          <w:szCs w:val="24"/>
          <w:lang w:val="fi-FI"/>
        </w:rPr>
        <w:t xml:space="preserve">Peminatan </w:t>
      </w:r>
      <w:r w:rsidRPr="001F4F5A">
        <w:rPr>
          <w:bCs/>
          <w:szCs w:val="24"/>
        </w:rPr>
        <w:t>Pendidikan Kesehatan &amp; Ilmu Perilaku</w:t>
      </w:r>
      <w:r w:rsidRPr="000429D9">
        <w:rPr>
          <w:rFonts w:cs="Times New Roman"/>
          <w:sz w:val="22"/>
        </w:rPr>
        <w:t>, Univers</w:t>
      </w:r>
      <w:r>
        <w:rPr>
          <w:rFonts w:cs="Times New Roman"/>
          <w:sz w:val="22"/>
        </w:rPr>
        <w:t>itas Muhammadiyah Pontianak, 2015.</w:t>
      </w:r>
    </w:p>
    <w:p w:rsidR="0022036C" w:rsidRDefault="0022036C" w:rsidP="0022036C">
      <w:pPr>
        <w:spacing w:after="0" w:line="240" w:lineRule="auto"/>
        <w:jc w:val="both"/>
        <w:rPr>
          <w:rFonts w:cs="Times New Roman"/>
          <w:sz w:val="22"/>
        </w:rPr>
      </w:pPr>
      <w:r w:rsidRPr="000429D9">
        <w:rPr>
          <w:rFonts w:cs="Times New Roman"/>
          <w:szCs w:val="24"/>
          <w:vertAlign w:val="superscript"/>
        </w:rPr>
        <w:t>2</w:t>
      </w:r>
      <w:r w:rsidRPr="000429D9">
        <w:rPr>
          <w:rFonts w:cs="Times New Roman"/>
          <w:sz w:val="22"/>
        </w:rPr>
        <w:t xml:space="preserve"> Dosen Tetap Fakultas Ilmu Kesehatan Universitas Muhammadiyah Pontianak</w:t>
      </w:r>
    </w:p>
    <w:p w:rsidR="0022036C" w:rsidRDefault="0022036C" w:rsidP="0022036C">
      <w:pPr>
        <w:spacing w:after="0" w:line="240" w:lineRule="auto"/>
        <w:jc w:val="both"/>
        <w:rPr>
          <w:rFonts w:cs="Times New Roman"/>
          <w:sz w:val="22"/>
        </w:rPr>
      </w:pPr>
      <w:r w:rsidRPr="000429D9">
        <w:rPr>
          <w:rFonts w:cs="Times New Roman"/>
          <w:szCs w:val="24"/>
          <w:vertAlign w:val="superscript"/>
        </w:rPr>
        <w:t>3</w:t>
      </w:r>
      <w:r w:rsidRPr="000429D9">
        <w:rPr>
          <w:rFonts w:cs="Times New Roman"/>
          <w:sz w:val="22"/>
        </w:rPr>
        <w:t xml:space="preserve"> Dosen Tetap Fakultas Ilmu Kesehatan Universitas Muhammadiyah Pontianak</w:t>
      </w:r>
    </w:p>
    <w:p w:rsidR="0022036C" w:rsidRPr="000429D9" w:rsidRDefault="0022036C" w:rsidP="0022036C">
      <w:pPr>
        <w:spacing w:after="0" w:line="240" w:lineRule="auto"/>
        <w:jc w:val="both"/>
        <w:rPr>
          <w:rFonts w:cs="Times New Roman"/>
          <w:szCs w:val="24"/>
        </w:rPr>
      </w:pPr>
    </w:p>
    <w:p w:rsidR="0022036C" w:rsidRPr="00153340" w:rsidRDefault="0022036C" w:rsidP="0022036C">
      <w:pPr>
        <w:spacing w:after="0" w:line="240" w:lineRule="auto"/>
        <w:jc w:val="both"/>
        <w:rPr>
          <w:rFonts w:cs="Times New Roman"/>
          <w:szCs w:val="24"/>
        </w:rPr>
      </w:pPr>
    </w:p>
    <w:p w:rsidR="0022036C" w:rsidRPr="00066198" w:rsidRDefault="0022036C" w:rsidP="0022036C">
      <w:pPr>
        <w:spacing w:after="0" w:line="240" w:lineRule="auto"/>
        <w:jc w:val="both"/>
        <w:rPr>
          <w:rFonts w:cs="Times New Roman"/>
          <w:b/>
          <w:szCs w:val="24"/>
        </w:rPr>
      </w:pPr>
      <w:r w:rsidRPr="00066198">
        <w:rPr>
          <w:rFonts w:cs="Times New Roman"/>
          <w:b/>
          <w:szCs w:val="24"/>
        </w:rPr>
        <w:t>Abstrak</w:t>
      </w:r>
    </w:p>
    <w:p w:rsidR="0022036C" w:rsidRPr="007D22A8" w:rsidRDefault="0022036C" w:rsidP="0022036C">
      <w:pPr>
        <w:spacing w:after="0" w:line="240" w:lineRule="auto"/>
        <w:ind w:firstLine="709"/>
        <w:jc w:val="both"/>
      </w:pPr>
      <w:r w:rsidRPr="007D22A8">
        <w:t>Perilaku merokok merupakan salah satu penyebab masalah kesehatan yang berkembang sangat cepat di dunia. Banyak penelitian yang telah dilakukan tentang rokok, yang hasilnya menyatakan bahwa rokok dan paparannya berbahaya bagi kesehatan Perilaku merokok pada remaja diduga terkait dengan karakteristik psikologis yang dimiliki oleh remaja yang meliputi konsep diri sebagai remaja dan tingkat konformitas terhadap kelompok teman sebaya.</w:t>
      </w:r>
    </w:p>
    <w:p w:rsidR="0022036C" w:rsidRDefault="0022036C" w:rsidP="0022036C">
      <w:pPr>
        <w:spacing w:after="0" w:line="240" w:lineRule="auto"/>
        <w:ind w:firstLine="709"/>
        <w:jc w:val="both"/>
        <w:rPr>
          <w:i/>
          <w:iCs/>
        </w:rPr>
      </w:pPr>
      <w:r>
        <w:t>T</w:t>
      </w:r>
      <w:r w:rsidRPr="00B81F44">
        <w:t xml:space="preserve">ujuan </w:t>
      </w:r>
      <w:r>
        <w:t>penelitian adalah h</w:t>
      </w:r>
      <w:r w:rsidRPr="007D22A8">
        <w:t xml:space="preserve">ubungan antara </w:t>
      </w:r>
      <w:r>
        <w:t>konsep diri dan konformitas dengan perilaku m</w:t>
      </w:r>
      <w:r w:rsidRPr="007D22A8">
        <w:t xml:space="preserve">erokok pada Remaja di SMA </w:t>
      </w:r>
      <w:r>
        <w:t>Kecamatan</w:t>
      </w:r>
      <w:r w:rsidRPr="007D22A8">
        <w:t xml:space="preserve"> Sambas</w:t>
      </w:r>
      <w:r>
        <w:t>.</w:t>
      </w:r>
      <w:r w:rsidRPr="00B81F44">
        <w:t xml:space="preserve">Jenis penelitian ini adalah </w:t>
      </w:r>
      <w:r w:rsidRPr="00222FC5">
        <w:rPr>
          <w:bCs/>
          <w:color w:val="000000"/>
        </w:rPr>
        <w:t xml:space="preserve">observasional analitik dengan pendekatan </w:t>
      </w:r>
      <w:r w:rsidRPr="00222FC5">
        <w:rPr>
          <w:bCs/>
          <w:i/>
          <w:color w:val="000000"/>
        </w:rPr>
        <w:t>cross sectional</w:t>
      </w:r>
      <w:r w:rsidRPr="00B81F44">
        <w:rPr>
          <w:i/>
          <w:iCs/>
        </w:rPr>
        <w:t>.</w:t>
      </w:r>
      <w:r w:rsidRPr="00B81F44">
        <w:t xml:space="preserve"> Besar sample penelitian sebanyak </w:t>
      </w:r>
      <w:r>
        <w:t>95</w:t>
      </w:r>
      <w:r w:rsidRPr="00B81F44">
        <w:t xml:space="preserve"> sampel.Masing-masing variabel yang diteliti diuji dengan menggunakan </w:t>
      </w:r>
      <w:r w:rsidRPr="00B81F44">
        <w:rPr>
          <w:lang w:val="sv-SE"/>
        </w:rPr>
        <w:t xml:space="preserve">uji </w:t>
      </w:r>
      <w:r w:rsidRPr="00B81F44">
        <w:rPr>
          <w:i/>
          <w:iCs/>
        </w:rPr>
        <w:t>Chi-square.</w:t>
      </w:r>
    </w:p>
    <w:p w:rsidR="0022036C" w:rsidRDefault="0022036C" w:rsidP="0022036C">
      <w:pPr>
        <w:spacing w:after="0" w:line="240" w:lineRule="auto"/>
        <w:ind w:firstLine="709"/>
        <w:jc w:val="both"/>
      </w:pPr>
      <w:r w:rsidRPr="00B81F44">
        <w:t xml:space="preserve">Hasil penelitian menunjukkan bahwa </w:t>
      </w:r>
      <w:r>
        <w:t>Tidak ada</w:t>
      </w:r>
      <w:r w:rsidRPr="00AA7CB5">
        <w:t xml:space="preserve"> hubungan a</w:t>
      </w:r>
      <w:r>
        <w:t>n</w:t>
      </w:r>
      <w:r w:rsidRPr="00AA7CB5">
        <w:t>tara konsep diri dengan perilaku merokok pada remaja</w:t>
      </w:r>
      <w:r>
        <w:t xml:space="preserve"> di </w:t>
      </w:r>
      <w:r>
        <w:rPr>
          <w:color w:val="000000"/>
        </w:rPr>
        <w:t>SMA Kecamatan Sambas (p = 0,285) dan</w:t>
      </w:r>
      <w:r>
        <w:t xml:space="preserve"> ada</w:t>
      </w:r>
      <w:r w:rsidRPr="00AA7CB5">
        <w:t xml:space="preserve"> hubungan antara konformitas dengan perilaku merokok pada remaja</w:t>
      </w:r>
      <w:r>
        <w:t xml:space="preserve"> di </w:t>
      </w:r>
      <w:r>
        <w:rPr>
          <w:color w:val="000000"/>
        </w:rPr>
        <w:t>SMA Kecamatan Sambas (p = 0,015)</w:t>
      </w:r>
      <w:r>
        <w:t>.</w:t>
      </w:r>
    </w:p>
    <w:p w:rsidR="0022036C" w:rsidRPr="004F60B8" w:rsidRDefault="0022036C" w:rsidP="0022036C">
      <w:pPr>
        <w:spacing w:after="0" w:line="240" w:lineRule="auto"/>
        <w:ind w:firstLine="709"/>
        <w:jc w:val="both"/>
        <w:rPr>
          <w:lang w:eastAsia="id-ID"/>
        </w:rPr>
      </w:pPr>
      <w:r w:rsidRPr="00B81F44">
        <w:t xml:space="preserve">Saran bagi </w:t>
      </w:r>
      <w:r>
        <w:t>sekolah</w:t>
      </w:r>
      <w:r w:rsidRPr="00661115">
        <w:t xml:space="preserve"> diharapkan </w:t>
      </w:r>
      <w:r w:rsidRPr="004F60B8">
        <w:rPr>
          <w:lang w:eastAsia="id-ID"/>
        </w:rPr>
        <w:t xml:space="preserve">dijadikan dasar atau masukan untuk pengembangan dan penerapan layanan bimbingan konseling serta mengadakan pertemuan rutin dengan wali siswa untuk membahas terkait perilaku merokok yang rentan terjadi pada anak remaja. </w:t>
      </w:r>
    </w:p>
    <w:p w:rsidR="0022036C" w:rsidRDefault="0022036C" w:rsidP="0022036C">
      <w:pPr>
        <w:pStyle w:val="BodyTextIndent2"/>
        <w:spacing w:after="0" w:line="240" w:lineRule="auto"/>
        <w:ind w:left="0"/>
        <w:jc w:val="both"/>
      </w:pPr>
    </w:p>
    <w:p w:rsidR="0022036C" w:rsidRPr="003146CB" w:rsidRDefault="0022036C" w:rsidP="0022036C">
      <w:pPr>
        <w:spacing w:after="0"/>
        <w:ind w:left="1418" w:hanging="1418"/>
        <w:jc w:val="both"/>
      </w:pPr>
      <w:r w:rsidRPr="001C7C12">
        <w:t>Kata Kunci</w:t>
      </w:r>
      <w:r>
        <w:tab/>
        <w:t>:  Konsep Diri, Konformitas, Perilaku Merokok</w:t>
      </w:r>
    </w:p>
    <w:p w:rsidR="0022036C" w:rsidRDefault="0022036C" w:rsidP="0022036C">
      <w:pPr>
        <w:spacing w:after="0"/>
        <w:ind w:right="18"/>
        <w:jc w:val="both"/>
      </w:pPr>
      <w:r w:rsidRPr="001C7C12">
        <w:t xml:space="preserve">Pustaka </w:t>
      </w:r>
      <w:r>
        <w:tab/>
        <w:t>:  25 (2002</w:t>
      </w:r>
      <w:r w:rsidRPr="001C7C12">
        <w:t>-201</w:t>
      </w:r>
      <w:r>
        <w:t>3</w:t>
      </w:r>
      <w:r w:rsidRPr="001C7C12">
        <w:t>)</w:t>
      </w:r>
    </w:p>
    <w:p w:rsidR="0022036C" w:rsidRDefault="0022036C" w:rsidP="0022036C">
      <w:pPr>
        <w:spacing w:after="0" w:line="240" w:lineRule="auto"/>
        <w:ind w:left="1418" w:hanging="1418"/>
        <w:jc w:val="both"/>
      </w:pPr>
    </w:p>
    <w:p w:rsidR="0022036C" w:rsidRDefault="0022036C" w:rsidP="0022036C">
      <w:pPr>
        <w:spacing w:after="0" w:line="240" w:lineRule="auto"/>
        <w:ind w:left="1418" w:hanging="1418"/>
        <w:jc w:val="both"/>
      </w:pPr>
    </w:p>
    <w:p w:rsidR="0022036C" w:rsidRDefault="0022036C" w:rsidP="0022036C">
      <w:pPr>
        <w:spacing w:after="0" w:line="240" w:lineRule="auto"/>
        <w:ind w:left="1418" w:hanging="1418"/>
        <w:jc w:val="both"/>
      </w:pPr>
    </w:p>
    <w:p w:rsidR="0022036C" w:rsidRDefault="0022036C" w:rsidP="0022036C">
      <w:pPr>
        <w:spacing w:after="0" w:line="240" w:lineRule="auto"/>
        <w:ind w:left="1418" w:hanging="1418"/>
        <w:jc w:val="both"/>
      </w:pPr>
    </w:p>
    <w:p w:rsidR="0022036C" w:rsidRDefault="0022036C" w:rsidP="0022036C">
      <w:pPr>
        <w:spacing w:after="0" w:line="240" w:lineRule="auto"/>
        <w:ind w:left="1418" w:hanging="1418"/>
        <w:jc w:val="both"/>
      </w:pPr>
    </w:p>
    <w:p w:rsidR="0022036C" w:rsidRDefault="0022036C" w:rsidP="0022036C">
      <w:pPr>
        <w:spacing w:after="0" w:line="240" w:lineRule="auto"/>
        <w:ind w:left="1418" w:hanging="1418"/>
        <w:jc w:val="both"/>
      </w:pPr>
    </w:p>
    <w:p w:rsidR="0022036C" w:rsidRDefault="0022036C" w:rsidP="0022036C">
      <w:pPr>
        <w:spacing w:after="0" w:line="240" w:lineRule="auto"/>
        <w:ind w:left="1418" w:hanging="1418"/>
        <w:jc w:val="both"/>
      </w:pPr>
    </w:p>
    <w:p w:rsidR="0022036C" w:rsidRDefault="0022036C" w:rsidP="0022036C">
      <w:pPr>
        <w:spacing w:after="0" w:line="240" w:lineRule="auto"/>
        <w:ind w:left="1418" w:hanging="1418"/>
        <w:jc w:val="both"/>
      </w:pPr>
    </w:p>
    <w:p w:rsidR="00FE254B" w:rsidRDefault="00FE254B" w:rsidP="0022036C">
      <w:pPr>
        <w:spacing w:after="0" w:line="240" w:lineRule="auto"/>
        <w:ind w:left="1418" w:hanging="1418"/>
        <w:jc w:val="both"/>
        <w:rPr>
          <w:rFonts w:cs="Times New Roman"/>
          <w:b/>
          <w:szCs w:val="24"/>
          <w:lang w:val="en-US"/>
        </w:rPr>
      </w:pPr>
    </w:p>
    <w:p w:rsidR="00FE254B" w:rsidRDefault="00FE254B" w:rsidP="0022036C">
      <w:pPr>
        <w:spacing w:after="0" w:line="240" w:lineRule="auto"/>
        <w:ind w:left="1418" w:hanging="1418"/>
        <w:jc w:val="both"/>
        <w:rPr>
          <w:rFonts w:cs="Times New Roman"/>
          <w:b/>
          <w:szCs w:val="24"/>
          <w:lang w:val="en-US"/>
        </w:rPr>
      </w:pPr>
    </w:p>
    <w:p w:rsidR="0022036C" w:rsidRDefault="0022036C" w:rsidP="0022036C">
      <w:pPr>
        <w:spacing w:after="0" w:line="240" w:lineRule="auto"/>
        <w:ind w:left="1418" w:hanging="1418"/>
        <w:jc w:val="both"/>
        <w:rPr>
          <w:rFonts w:cs="Times New Roman"/>
          <w:b/>
          <w:szCs w:val="24"/>
          <w:lang w:val="en-US"/>
        </w:rPr>
      </w:pPr>
      <w:r w:rsidRPr="000429D9">
        <w:rPr>
          <w:rFonts w:cs="Times New Roman"/>
          <w:b/>
          <w:szCs w:val="24"/>
        </w:rPr>
        <w:lastRenderedPageBreak/>
        <w:t>Abstract</w:t>
      </w:r>
    </w:p>
    <w:p w:rsidR="00FE254B" w:rsidRPr="00FE254B" w:rsidRDefault="00FE254B" w:rsidP="0022036C">
      <w:pPr>
        <w:spacing w:after="0" w:line="240" w:lineRule="auto"/>
        <w:ind w:left="1418" w:hanging="1418"/>
        <w:jc w:val="both"/>
        <w:rPr>
          <w:rFonts w:cs="Times New Roman"/>
          <w:b/>
          <w:szCs w:val="24"/>
          <w:lang w:val="en-US"/>
        </w:rPr>
      </w:pPr>
    </w:p>
    <w:p w:rsidR="0022036C" w:rsidRDefault="0022036C" w:rsidP="0022036C">
      <w:pPr>
        <w:spacing w:after="0" w:line="240" w:lineRule="auto"/>
        <w:jc w:val="both"/>
      </w:pPr>
      <w:r>
        <w:t>Smoking behavior is one of the causes of health problems that develop very fast in the world. Much research has been done about smoking, which results in his presentation stated that the cigarettes and harmful to health Smoking behavior in adolescents allegedly associated with psychological characteristics possessed by teens that includes self-concept as a teenager and the level of conformity to peer groups.</w:t>
      </w:r>
      <w:r>
        <w:br/>
        <w:t>The purpose of research is the relationship between self-concept and conformity with the smoking behavior of Adolescents in High School District of Sambas.Jenis this study was observational analytic with cross sectional approach. A large study sample as many as 95 samples. Each of these variables studied were tested using Chi-square test.</w:t>
      </w:r>
    </w:p>
    <w:p w:rsidR="0022036C" w:rsidRDefault="0022036C" w:rsidP="0022036C">
      <w:pPr>
        <w:spacing w:after="0" w:line="240" w:lineRule="auto"/>
        <w:jc w:val="both"/>
      </w:pPr>
      <w:r>
        <w:t>The results showed that There is no relationship between self-concept and smoking behavior in adolescents in the School District of Sambas (p = 0.285) and there is a relationship between conformity and smoking behavior in adolescents in high school the District Sambas (p = 0.015).</w:t>
      </w:r>
    </w:p>
    <w:p w:rsidR="0022036C" w:rsidRDefault="0022036C" w:rsidP="0022036C">
      <w:pPr>
        <w:spacing w:after="0" w:line="240" w:lineRule="auto"/>
        <w:jc w:val="both"/>
      </w:pPr>
      <w:r>
        <w:t>dvice for schools are expected to serve as the basis or input for the development and implementation of guidance and counseling services as well as holding regular meetings with carers to discuss smoking-related behaviors are prone to happen in young children.</w:t>
      </w:r>
    </w:p>
    <w:p w:rsidR="0022036C" w:rsidRDefault="0022036C" w:rsidP="0022036C">
      <w:pPr>
        <w:spacing w:after="0" w:line="240" w:lineRule="auto"/>
        <w:jc w:val="both"/>
      </w:pPr>
      <w:r>
        <w:br/>
        <w:t>Keywords</w:t>
      </w:r>
      <w:r>
        <w:tab/>
        <w:t xml:space="preserve"> : Self-Concept, Conformity, Smoking Behavior</w:t>
      </w:r>
    </w:p>
    <w:p w:rsidR="0022036C" w:rsidRDefault="0022036C" w:rsidP="0022036C">
      <w:pPr>
        <w:spacing w:after="0" w:line="240" w:lineRule="auto"/>
        <w:jc w:val="both"/>
      </w:pPr>
      <w:r>
        <w:t>References</w:t>
      </w:r>
      <w:r>
        <w:tab/>
        <w:t xml:space="preserve"> : 25 (2002- 2013)</w:t>
      </w:r>
    </w:p>
    <w:p w:rsidR="0022036C" w:rsidRPr="0093246A" w:rsidRDefault="0022036C" w:rsidP="0022036C"/>
    <w:p w:rsidR="0022036C" w:rsidRDefault="0022036C" w:rsidP="0022036C">
      <w:pPr>
        <w:pStyle w:val="BodyTextIndent2"/>
        <w:tabs>
          <w:tab w:val="left" w:leader="dot" w:pos="7293"/>
          <w:tab w:val="right" w:pos="7854"/>
        </w:tabs>
        <w:spacing w:after="0" w:line="240" w:lineRule="auto"/>
        <w:ind w:left="0" w:right="645"/>
        <w:jc w:val="both"/>
      </w:pPr>
    </w:p>
    <w:p w:rsidR="0022036C" w:rsidRDefault="0022036C" w:rsidP="0022036C">
      <w:pPr>
        <w:tabs>
          <w:tab w:val="left" w:pos="1320"/>
        </w:tabs>
        <w:spacing w:after="0" w:line="240" w:lineRule="auto"/>
        <w:jc w:val="both"/>
        <w:rPr>
          <w:rFonts w:cs="Times New Roman"/>
          <w:b/>
          <w:szCs w:val="24"/>
        </w:rPr>
        <w:sectPr w:rsidR="0022036C" w:rsidSect="0022036C">
          <w:footerReference w:type="default" r:id="rId8"/>
          <w:pgSz w:w="11906" w:h="16838" w:code="9"/>
          <w:pgMar w:top="1701" w:right="1701" w:bottom="1701" w:left="2268" w:header="709" w:footer="709" w:gutter="0"/>
          <w:cols w:space="708"/>
          <w:docGrid w:linePitch="360"/>
        </w:sectPr>
      </w:pPr>
    </w:p>
    <w:p w:rsidR="0022036C" w:rsidRPr="000429D9" w:rsidRDefault="0022036C" w:rsidP="0022036C">
      <w:pPr>
        <w:tabs>
          <w:tab w:val="left" w:pos="1320"/>
        </w:tabs>
        <w:spacing w:after="0" w:line="240" w:lineRule="auto"/>
        <w:jc w:val="both"/>
        <w:rPr>
          <w:rFonts w:cs="Times New Roman"/>
          <w:b/>
          <w:szCs w:val="24"/>
        </w:rPr>
      </w:pPr>
      <w:r w:rsidRPr="000429D9">
        <w:rPr>
          <w:rFonts w:cs="Times New Roman"/>
          <w:b/>
          <w:szCs w:val="24"/>
        </w:rPr>
        <w:lastRenderedPageBreak/>
        <w:t>Pendahuluan</w:t>
      </w:r>
    </w:p>
    <w:p w:rsidR="0022036C" w:rsidRPr="000429D9" w:rsidRDefault="0022036C" w:rsidP="0022036C">
      <w:pPr>
        <w:spacing w:after="0" w:line="240" w:lineRule="auto"/>
        <w:jc w:val="both"/>
        <w:rPr>
          <w:rFonts w:cs="Times New Roman"/>
          <w:szCs w:val="24"/>
        </w:rPr>
        <w:sectPr w:rsidR="0022036C" w:rsidRPr="000429D9" w:rsidSect="0022036C">
          <w:type w:val="continuous"/>
          <w:pgSz w:w="11906" w:h="16838" w:code="9"/>
          <w:pgMar w:top="1701" w:right="1701" w:bottom="1701" w:left="2268" w:header="709" w:footer="709" w:gutter="0"/>
          <w:cols w:space="708"/>
          <w:docGrid w:linePitch="360"/>
        </w:sectPr>
      </w:pPr>
    </w:p>
    <w:p w:rsidR="0022036C" w:rsidRPr="007D22A8" w:rsidRDefault="0022036C" w:rsidP="0022036C">
      <w:pPr>
        <w:spacing w:after="0" w:line="240" w:lineRule="auto"/>
        <w:ind w:firstLine="720"/>
        <w:jc w:val="both"/>
        <w:rPr>
          <w:szCs w:val="24"/>
        </w:rPr>
      </w:pPr>
      <w:r w:rsidRPr="007D22A8">
        <w:rPr>
          <w:szCs w:val="24"/>
        </w:rPr>
        <w:lastRenderedPageBreak/>
        <w:t xml:space="preserve">Masa remaja merupakan salah satu masa dalam perkembangan manusia yang menarik perhatian karena pada masa remajaseseorang banyak mengalami perubahan. </w:t>
      </w:r>
      <w:r w:rsidR="00A2215E" w:rsidRPr="007D22A8">
        <w:rPr>
          <w:szCs w:val="24"/>
        </w:rPr>
        <w:t>R</w:t>
      </w:r>
      <w:r w:rsidRPr="007D22A8">
        <w:rPr>
          <w:szCs w:val="24"/>
        </w:rPr>
        <w:t>emajaberasal dari istilah adolescence yang memiliki arti tumbuh untuk mencapai kematangan, baik mental, emosional, sosial, dan fisik</w:t>
      </w:r>
      <w:r w:rsidR="00A2215E" w:rsidRPr="00A2215E">
        <w:rPr>
          <w:szCs w:val="24"/>
          <w:vertAlign w:val="superscript"/>
        </w:rPr>
        <w:t>1</w:t>
      </w:r>
      <w:r w:rsidRPr="007D22A8">
        <w:rPr>
          <w:szCs w:val="24"/>
        </w:rPr>
        <w:t xml:space="preserve">. </w:t>
      </w:r>
      <w:r w:rsidR="00A2215E" w:rsidRPr="007D22A8">
        <w:rPr>
          <w:szCs w:val="24"/>
        </w:rPr>
        <w:t>M</w:t>
      </w:r>
      <w:r w:rsidRPr="007D22A8">
        <w:rPr>
          <w:szCs w:val="24"/>
        </w:rPr>
        <w:t>enambahkan bahwa masa remaja disebut juga dengan masa transisi dari anak-anak menuju dewasa, pada masa ini terjadi perubahan psikiologikal yang begitu pesat, oleh karena itu remaja perlu mendapat perhatian. Selain itu banyak permasalahan yang timbul tekait perilaku remaja salah satunya adalah perilaku merokok</w:t>
      </w:r>
      <w:r w:rsidR="00A2215E" w:rsidRPr="00A2215E">
        <w:rPr>
          <w:szCs w:val="24"/>
          <w:vertAlign w:val="superscript"/>
        </w:rPr>
        <w:t>2</w:t>
      </w:r>
      <w:r w:rsidRPr="007D22A8">
        <w:rPr>
          <w:szCs w:val="24"/>
        </w:rPr>
        <w:t>.</w:t>
      </w:r>
    </w:p>
    <w:p w:rsidR="0022036C" w:rsidRPr="007D22A8" w:rsidRDefault="00A2215E" w:rsidP="0022036C">
      <w:pPr>
        <w:spacing w:after="0" w:line="240" w:lineRule="auto"/>
        <w:ind w:firstLine="720"/>
        <w:jc w:val="both"/>
        <w:rPr>
          <w:szCs w:val="24"/>
        </w:rPr>
      </w:pPr>
      <w:r w:rsidRPr="007D22A8">
        <w:rPr>
          <w:szCs w:val="24"/>
        </w:rPr>
        <w:lastRenderedPageBreak/>
        <w:t>M</w:t>
      </w:r>
      <w:r w:rsidR="0022036C" w:rsidRPr="007D22A8">
        <w:rPr>
          <w:szCs w:val="24"/>
        </w:rPr>
        <w:t>erokokadalah menghisap asap dari tembakau yang dibakar, masuk kedalam tubuh dan menghembuskanya kembali kelingkunganya</w:t>
      </w:r>
      <w:r w:rsidRPr="00A2215E">
        <w:rPr>
          <w:szCs w:val="24"/>
          <w:vertAlign w:val="superscript"/>
        </w:rPr>
        <w:t>3</w:t>
      </w:r>
      <w:r w:rsidR="0022036C" w:rsidRPr="007D22A8">
        <w:rPr>
          <w:szCs w:val="24"/>
        </w:rPr>
        <w:t xml:space="preserve">. </w:t>
      </w:r>
      <w:r w:rsidRPr="007D22A8">
        <w:rPr>
          <w:szCs w:val="24"/>
        </w:rPr>
        <w:t>P</w:t>
      </w:r>
      <w:r w:rsidR="0022036C" w:rsidRPr="007D22A8">
        <w:rPr>
          <w:szCs w:val="24"/>
        </w:rPr>
        <w:t>ersentaseperokok di Indonesia diatas usia 15 tahun terus meningkat dari tahun 2007 yang mencapai 34,2% menjadi 36,3% di tahun 2013 yang terdiri atas 64,9% pria dan 2,1% wanita</w:t>
      </w:r>
      <w:r w:rsidRPr="00A2215E">
        <w:rPr>
          <w:szCs w:val="24"/>
          <w:vertAlign w:val="superscript"/>
        </w:rPr>
        <w:t>4</w:t>
      </w:r>
      <w:r w:rsidR="0022036C" w:rsidRPr="007D22A8">
        <w:rPr>
          <w:szCs w:val="24"/>
        </w:rPr>
        <w:t>.</w:t>
      </w:r>
    </w:p>
    <w:p w:rsidR="0022036C" w:rsidRPr="007D22A8" w:rsidRDefault="0022036C" w:rsidP="0022036C">
      <w:pPr>
        <w:spacing w:after="0" w:line="240" w:lineRule="auto"/>
        <w:ind w:firstLine="720"/>
        <w:jc w:val="both"/>
        <w:rPr>
          <w:szCs w:val="24"/>
        </w:rPr>
      </w:pPr>
      <w:r w:rsidRPr="007D22A8">
        <w:rPr>
          <w:szCs w:val="24"/>
        </w:rPr>
        <w:t>umur pertama kali merokok pada usia 5-9 tahun sebesar 1,2%, pada usia 10-14 tahun sebesar 10,3%, pada usia 15-19 tahun sebesar 33,1%, pada usia 20-24 sebesar 12,1%, pada usia 25-29 tahun sebesar 3,4% dan pada usia ≥ 30 tahun sebesar 4%. Sedangkan menurut Riskesdas 2010, umur pertama kali merokok pada usia 5-9 tahun sebesar 1,7%, pada usia 10-</w:t>
      </w:r>
      <w:r w:rsidRPr="007D22A8">
        <w:rPr>
          <w:szCs w:val="24"/>
        </w:rPr>
        <w:lastRenderedPageBreak/>
        <w:t>14 tahun sebesar 17,5%, pada usia 15-19 tahun sebesar 43,3%, pada usia 20-24 sebesar 14,6%, pada usia 25-29 tahun sebesar 4,3% dan pada usia ≥ 30 tahun sebesar 3,9%</w:t>
      </w:r>
      <w:r w:rsidR="00A2215E" w:rsidRPr="00A2215E">
        <w:rPr>
          <w:szCs w:val="24"/>
          <w:vertAlign w:val="superscript"/>
        </w:rPr>
        <w:t>4</w:t>
      </w:r>
      <w:r w:rsidRPr="007D22A8">
        <w:rPr>
          <w:szCs w:val="24"/>
        </w:rPr>
        <w:t>.</w:t>
      </w:r>
    </w:p>
    <w:p w:rsidR="0022036C" w:rsidRPr="007D22A8" w:rsidRDefault="0022036C" w:rsidP="0022036C">
      <w:pPr>
        <w:spacing w:after="0" w:line="240" w:lineRule="auto"/>
        <w:ind w:firstLine="720"/>
        <w:jc w:val="both"/>
        <w:rPr>
          <w:szCs w:val="24"/>
        </w:rPr>
      </w:pPr>
      <w:r w:rsidRPr="007D22A8">
        <w:rPr>
          <w:szCs w:val="24"/>
        </w:rPr>
        <w:t>Pada tahun 2010, prevalensi Nasional terbesar berdasarkan usia pertama kali merokok ialah pada usia 15-19 tahun, yakni sebesar 43,3%, hal ini tidak jauh berbeda dengan keadaan ditingkat Provinsi Kalimantan Barat sendiri yakni sebesar 34,3% perokok berusia ≥ 15 tahun dengan persentase terbesar menurut us</w:t>
      </w:r>
      <w:r w:rsidR="00A2215E">
        <w:rPr>
          <w:szCs w:val="24"/>
        </w:rPr>
        <w:t>ia 15-19 tahun, sebanyak 44,6%</w:t>
      </w:r>
      <w:r w:rsidR="00A2215E" w:rsidRPr="00A2215E">
        <w:rPr>
          <w:szCs w:val="24"/>
          <w:vertAlign w:val="superscript"/>
        </w:rPr>
        <w:t>4</w:t>
      </w:r>
      <w:r w:rsidR="00A2215E">
        <w:rPr>
          <w:szCs w:val="24"/>
        </w:rPr>
        <w:t xml:space="preserve">. </w:t>
      </w:r>
      <w:r w:rsidRPr="007D22A8">
        <w:rPr>
          <w:szCs w:val="24"/>
        </w:rPr>
        <w:t>Salah satu survey opini publik tentang peraturan daerah kawasan tanpa rokok di Pontianak, didapatkan bahwa sekitar 46,2% responden mempunyai perilaku merokok dengan rata-rata jumlah rokok yang dihisa</w:t>
      </w:r>
      <w:r w:rsidR="00A2215E">
        <w:rPr>
          <w:szCs w:val="24"/>
        </w:rPr>
        <w:t>p perhari berjumlah dua batang</w:t>
      </w:r>
      <w:r w:rsidR="00A2215E" w:rsidRPr="00A2215E">
        <w:rPr>
          <w:szCs w:val="24"/>
          <w:vertAlign w:val="superscript"/>
        </w:rPr>
        <w:t>5</w:t>
      </w:r>
    </w:p>
    <w:p w:rsidR="0022036C" w:rsidRPr="007D22A8" w:rsidRDefault="0022036C" w:rsidP="0022036C">
      <w:pPr>
        <w:spacing w:after="0" w:line="240" w:lineRule="auto"/>
        <w:ind w:firstLine="720"/>
        <w:jc w:val="both"/>
        <w:rPr>
          <w:szCs w:val="24"/>
        </w:rPr>
      </w:pPr>
      <w:r w:rsidRPr="007D22A8">
        <w:rPr>
          <w:szCs w:val="24"/>
        </w:rPr>
        <w:t>Perilaku merokok merupakan salah satu penyebab masalah kesehatan yang berkembang sangat cepat di dunia. Banyak penelitian yang telah dilakukan tentang rokok, yang hasilnya menyatakan bahwa rokok dan paparannya berbahaya bagi kesehatan</w:t>
      </w:r>
      <w:r w:rsidR="00A2215E" w:rsidRPr="00A2215E">
        <w:rPr>
          <w:szCs w:val="24"/>
          <w:vertAlign w:val="superscript"/>
        </w:rPr>
        <w:t>6</w:t>
      </w:r>
      <w:r w:rsidRPr="007D22A8">
        <w:rPr>
          <w:szCs w:val="24"/>
        </w:rPr>
        <w:t xml:space="preserve">. </w:t>
      </w:r>
      <w:r w:rsidR="00A2215E" w:rsidRPr="007D22A8">
        <w:rPr>
          <w:szCs w:val="24"/>
        </w:rPr>
        <w:t>P</w:t>
      </w:r>
      <w:r w:rsidRPr="007D22A8">
        <w:rPr>
          <w:szCs w:val="24"/>
        </w:rPr>
        <w:t xml:space="preserve">erilakumerokok dianggap dapat memberikan kenikmatan bagi perokok namun dilain pihak dapat menimbulkan dampak buruk bagi perokok. Adapun beberapa penyakit yang ditimbulkan dari perilaku merokok seperti jantung koroner, </w:t>
      </w:r>
      <w:r w:rsidRPr="007D22A8">
        <w:rPr>
          <w:i/>
          <w:szCs w:val="24"/>
        </w:rPr>
        <w:t xml:space="preserve">arteriosklerosis, </w:t>
      </w:r>
      <w:r w:rsidRPr="007D22A8">
        <w:rPr>
          <w:szCs w:val="24"/>
        </w:rPr>
        <w:t>tukak lambung, kangker rahim, kelainan sperma dan kanker</w:t>
      </w:r>
      <w:r w:rsidR="00A2215E" w:rsidRPr="00A2215E">
        <w:rPr>
          <w:szCs w:val="24"/>
          <w:vertAlign w:val="superscript"/>
        </w:rPr>
        <w:t>7</w:t>
      </w:r>
      <w:r w:rsidRPr="007D22A8">
        <w:rPr>
          <w:szCs w:val="24"/>
        </w:rPr>
        <w:t>.</w:t>
      </w:r>
    </w:p>
    <w:p w:rsidR="0022036C" w:rsidRDefault="0022036C" w:rsidP="0022036C">
      <w:pPr>
        <w:spacing w:after="0" w:line="240" w:lineRule="auto"/>
        <w:ind w:firstLine="720"/>
        <w:jc w:val="both"/>
        <w:rPr>
          <w:szCs w:val="24"/>
        </w:rPr>
      </w:pPr>
      <w:r w:rsidRPr="007D22A8">
        <w:rPr>
          <w:szCs w:val="24"/>
        </w:rPr>
        <w:t xml:space="preserve">Ada banyak alasan yang melatarbelakangi perilaku merokok pada remaja. </w:t>
      </w:r>
      <w:r w:rsidR="00A2215E" w:rsidRPr="007D22A8">
        <w:rPr>
          <w:szCs w:val="24"/>
        </w:rPr>
        <w:t>F</w:t>
      </w:r>
      <w:r w:rsidRPr="007D22A8">
        <w:rPr>
          <w:szCs w:val="24"/>
        </w:rPr>
        <w:t>aktor yang menyebabkan remaja merokok antara lain, pengaruh orang tua, pengaruh teman, kepribadian dan pengaruh iklan</w:t>
      </w:r>
      <w:r w:rsidR="00A2215E" w:rsidRPr="00A2215E">
        <w:rPr>
          <w:szCs w:val="24"/>
          <w:vertAlign w:val="superscript"/>
        </w:rPr>
        <w:t>8</w:t>
      </w:r>
      <w:r w:rsidRPr="007D22A8">
        <w:rPr>
          <w:szCs w:val="24"/>
        </w:rPr>
        <w:t xml:space="preserve">. </w:t>
      </w:r>
      <w:r w:rsidR="00A2215E" w:rsidRPr="007D22A8">
        <w:rPr>
          <w:szCs w:val="24"/>
        </w:rPr>
        <w:t>F</w:t>
      </w:r>
      <w:r w:rsidRPr="007D22A8">
        <w:rPr>
          <w:szCs w:val="24"/>
        </w:rPr>
        <w:t xml:space="preserve">aktor-faktor yang menyebabkan remaja merokok adalah psikolgis, biologis, lingkungan </w:t>
      </w:r>
      <w:r w:rsidRPr="007D22A8">
        <w:rPr>
          <w:szCs w:val="24"/>
        </w:rPr>
        <w:lastRenderedPageBreak/>
        <w:t xml:space="preserve">regilatori. </w:t>
      </w:r>
      <w:r w:rsidR="00A2215E" w:rsidRPr="007D22A8">
        <w:rPr>
          <w:szCs w:val="24"/>
        </w:rPr>
        <w:t>P</w:t>
      </w:r>
      <w:r w:rsidRPr="007D22A8">
        <w:rPr>
          <w:szCs w:val="24"/>
        </w:rPr>
        <w:t>erilaku merokok disebabkan dari lingkungan dan individu. Perilaku merokok pada remaja diduga terkait dengan karakteristik psikologis yang dimiliki oleh remaja yang meliputi konsep diri sebagai remaja dan tingkat konformitas terhadap kelompok teman sebaya</w:t>
      </w:r>
      <w:r w:rsidR="00A2215E" w:rsidRPr="00A2215E">
        <w:rPr>
          <w:szCs w:val="24"/>
          <w:vertAlign w:val="superscript"/>
        </w:rPr>
        <w:t>9</w:t>
      </w:r>
      <w:r w:rsidRPr="007D22A8">
        <w:rPr>
          <w:szCs w:val="24"/>
        </w:rPr>
        <w:t>.</w:t>
      </w:r>
    </w:p>
    <w:p w:rsidR="0022036C" w:rsidRPr="007D22A8" w:rsidRDefault="0022036C" w:rsidP="0022036C">
      <w:pPr>
        <w:spacing w:after="0" w:line="240" w:lineRule="auto"/>
        <w:ind w:firstLine="720"/>
        <w:jc w:val="both"/>
        <w:rPr>
          <w:szCs w:val="24"/>
        </w:rPr>
      </w:pPr>
      <w:r w:rsidRPr="007D22A8">
        <w:rPr>
          <w:szCs w:val="24"/>
        </w:rPr>
        <w:t>Pada penelitian yang berkaitan dengan konsep diri dan konformitas di salah satu SMU khusus putri di wilayah Jakarta Selatan menemukan bahwa ada korelasi yang signifikan antara konformitas dengan perilaku konsumtif, dapat diungkapkan salah satu faktor psikologis yang turut berperan dalam pembentukan perilaku konsumtif adalah tingkat konformitas. Selain itu dalam penelitian tersebut, terbukti bahwa kuatnya korelasi antara konsep diri dengan konformitas sehingga peranan konsep diri remaja putri terhadap perilaku konsumtif lebur ke dalam peranan konformitas itu sendiri</w:t>
      </w:r>
      <w:r w:rsidR="00A2215E" w:rsidRPr="00A2215E">
        <w:rPr>
          <w:szCs w:val="24"/>
          <w:vertAlign w:val="superscript"/>
        </w:rPr>
        <w:t>10</w:t>
      </w:r>
      <w:r w:rsidRPr="007D22A8">
        <w:rPr>
          <w:szCs w:val="24"/>
        </w:rPr>
        <w:t>.</w:t>
      </w:r>
    </w:p>
    <w:p w:rsidR="0022036C" w:rsidRPr="00DB17C3" w:rsidRDefault="0022036C" w:rsidP="003E50F1">
      <w:pPr>
        <w:spacing w:after="0" w:line="240" w:lineRule="auto"/>
        <w:ind w:firstLine="720"/>
        <w:jc w:val="both"/>
        <w:rPr>
          <w:szCs w:val="24"/>
          <w:lang w:val="en-US"/>
        </w:rPr>
      </w:pPr>
      <w:r w:rsidRPr="00DB17C3">
        <w:rPr>
          <w:szCs w:val="24"/>
          <w:lang w:val="en-US"/>
        </w:rPr>
        <w:t xml:space="preserve">Dari </w:t>
      </w:r>
      <w:proofErr w:type="spellStart"/>
      <w:r w:rsidRPr="00DB17C3">
        <w:rPr>
          <w:szCs w:val="24"/>
          <w:lang w:val="en-US"/>
        </w:rPr>
        <w:t>hasil</w:t>
      </w:r>
      <w:proofErr w:type="spellEnd"/>
      <w:r w:rsidR="003E50F1">
        <w:rPr>
          <w:szCs w:val="24"/>
          <w:lang w:val="en-US"/>
        </w:rPr>
        <w:t xml:space="preserve"> </w:t>
      </w:r>
      <w:proofErr w:type="spellStart"/>
      <w:r w:rsidRPr="00DB17C3">
        <w:rPr>
          <w:szCs w:val="24"/>
          <w:lang w:val="en-US"/>
        </w:rPr>
        <w:t>wawancara</w:t>
      </w:r>
      <w:proofErr w:type="spellEnd"/>
      <w:r w:rsidR="003E50F1">
        <w:rPr>
          <w:szCs w:val="24"/>
          <w:lang w:val="en-US"/>
        </w:rPr>
        <w:t xml:space="preserve"> </w:t>
      </w:r>
      <w:proofErr w:type="spellStart"/>
      <w:r w:rsidRPr="00DB17C3">
        <w:rPr>
          <w:szCs w:val="24"/>
          <w:lang w:val="en-US"/>
        </w:rPr>
        <w:t>pendahuluan</w:t>
      </w:r>
      <w:proofErr w:type="spellEnd"/>
      <w:r w:rsidRPr="00DB17C3">
        <w:rPr>
          <w:szCs w:val="24"/>
          <w:lang w:val="en-US"/>
        </w:rPr>
        <w:t xml:space="preserve"> yang </w:t>
      </w:r>
      <w:proofErr w:type="spellStart"/>
      <w:r w:rsidRPr="00DB17C3">
        <w:rPr>
          <w:szCs w:val="24"/>
          <w:lang w:val="en-US"/>
        </w:rPr>
        <w:t>dilakukan</w:t>
      </w:r>
      <w:proofErr w:type="spellEnd"/>
      <w:r w:rsidR="003E50F1">
        <w:rPr>
          <w:szCs w:val="24"/>
          <w:lang w:val="en-US"/>
        </w:rPr>
        <w:t xml:space="preserve"> </w:t>
      </w:r>
      <w:proofErr w:type="spellStart"/>
      <w:r w:rsidRPr="00DB17C3">
        <w:rPr>
          <w:szCs w:val="24"/>
          <w:lang w:val="en-US"/>
        </w:rPr>
        <w:t>pada</w:t>
      </w:r>
      <w:proofErr w:type="spellEnd"/>
      <w:r w:rsidRPr="00DB17C3">
        <w:rPr>
          <w:szCs w:val="24"/>
          <w:lang w:val="en-US"/>
        </w:rPr>
        <w:t xml:space="preserve"> 10 </w:t>
      </w:r>
      <w:proofErr w:type="spellStart"/>
      <w:r w:rsidRPr="00DB17C3">
        <w:rPr>
          <w:szCs w:val="24"/>
          <w:lang w:val="en-US"/>
        </w:rPr>
        <w:t>remajaputra</w:t>
      </w:r>
      <w:proofErr w:type="spellEnd"/>
      <w:r w:rsidRPr="00DB17C3">
        <w:rPr>
          <w:szCs w:val="24"/>
          <w:lang w:val="en-US"/>
        </w:rPr>
        <w:t xml:space="preserve"> 50% </w:t>
      </w:r>
      <w:proofErr w:type="spellStart"/>
      <w:r w:rsidRPr="00DB17C3">
        <w:rPr>
          <w:szCs w:val="24"/>
          <w:lang w:val="en-US"/>
        </w:rPr>
        <w:t>menyatakan</w:t>
      </w:r>
      <w:proofErr w:type="spellEnd"/>
      <w:r w:rsidR="003E50F1">
        <w:rPr>
          <w:szCs w:val="24"/>
          <w:lang w:val="en-US"/>
        </w:rPr>
        <w:t xml:space="preserve"> </w:t>
      </w:r>
      <w:proofErr w:type="spellStart"/>
      <w:r w:rsidRPr="00DB17C3">
        <w:rPr>
          <w:szCs w:val="24"/>
          <w:lang w:val="en-US"/>
        </w:rPr>
        <w:t>citra</w:t>
      </w:r>
      <w:proofErr w:type="spellEnd"/>
      <w:r w:rsidR="003E50F1">
        <w:rPr>
          <w:szCs w:val="24"/>
          <w:lang w:val="en-US"/>
        </w:rPr>
        <w:t xml:space="preserve"> </w:t>
      </w:r>
      <w:proofErr w:type="spellStart"/>
      <w:r w:rsidRPr="00DB17C3">
        <w:rPr>
          <w:szCs w:val="24"/>
          <w:lang w:val="en-US"/>
        </w:rPr>
        <w:t>diri</w:t>
      </w:r>
      <w:proofErr w:type="spellEnd"/>
      <w:r w:rsidRPr="00DB17C3">
        <w:rPr>
          <w:szCs w:val="24"/>
          <w:lang w:val="en-US"/>
        </w:rPr>
        <w:t xml:space="preserve"> yang </w:t>
      </w:r>
      <w:proofErr w:type="spellStart"/>
      <w:r w:rsidRPr="00DB17C3">
        <w:rPr>
          <w:szCs w:val="24"/>
          <w:lang w:val="en-US"/>
        </w:rPr>
        <w:t>terbentuk</w:t>
      </w:r>
      <w:proofErr w:type="spellEnd"/>
      <w:r w:rsidR="003E50F1">
        <w:rPr>
          <w:szCs w:val="24"/>
          <w:lang w:val="en-US"/>
        </w:rPr>
        <w:t xml:space="preserve"> </w:t>
      </w:r>
      <w:proofErr w:type="spellStart"/>
      <w:r w:rsidRPr="00DB17C3">
        <w:rPr>
          <w:szCs w:val="24"/>
          <w:lang w:val="en-US"/>
        </w:rPr>
        <w:t>biasa</w:t>
      </w:r>
      <w:proofErr w:type="spellEnd"/>
      <w:r w:rsidR="003E50F1">
        <w:rPr>
          <w:szCs w:val="24"/>
          <w:lang w:val="en-US"/>
        </w:rPr>
        <w:t xml:space="preserve"> </w:t>
      </w:r>
      <w:proofErr w:type="spellStart"/>
      <w:r w:rsidRPr="00DB17C3">
        <w:rPr>
          <w:szCs w:val="24"/>
          <w:lang w:val="en-US"/>
        </w:rPr>
        <w:t>saja</w:t>
      </w:r>
      <w:proofErr w:type="spellEnd"/>
      <w:r w:rsidRPr="00DB17C3">
        <w:rPr>
          <w:szCs w:val="24"/>
          <w:lang w:val="en-US"/>
        </w:rPr>
        <w:t xml:space="preserve">, 30% </w:t>
      </w:r>
      <w:proofErr w:type="spellStart"/>
      <w:r w:rsidRPr="00DB17C3">
        <w:rPr>
          <w:szCs w:val="24"/>
          <w:lang w:val="en-US"/>
        </w:rPr>
        <w:t>menyatakan</w:t>
      </w:r>
      <w:proofErr w:type="spellEnd"/>
      <w:r w:rsidR="003E50F1">
        <w:rPr>
          <w:szCs w:val="24"/>
          <w:lang w:val="en-US"/>
        </w:rPr>
        <w:t xml:space="preserve"> </w:t>
      </w:r>
      <w:proofErr w:type="spellStart"/>
      <w:r w:rsidRPr="00DB17C3">
        <w:rPr>
          <w:szCs w:val="24"/>
          <w:lang w:val="en-US"/>
        </w:rPr>
        <w:t>merasa</w:t>
      </w:r>
      <w:proofErr w:type="spellEnd"/>
      <w:r w:rsidR="003E50F1">
        <w:rPr>
          <w:szCs w:val="24"/>
          <w:lang w:val="en-US"/>
        </w:rPr>
        <w:t xml:space="preserve"> </w:t>
      </w:r>
      <w:proofErr w:type="spellStart"/>
      <w:r w:rsidRPr="00DB17C3">
        <w:rPr>
          <w:szCs w:val="24"/>
          <w:lang w:val="en-US"/>
        </w:rPr>
        <w:t>ganteng</w:t>
      </w:r>
      <w:proofErr w:type="spellEnd"/>
      <w:r w:rsidRPr="00DB17C3">
        <w:rPr>
          <w:szCs w:val="24"/>
          <w:lang w:val="en-US"/>
        </w:rPr>
        <w:t xml:space="preserve">, </w:t>
      </w:r>
      <w:proofErr w:type="spellStart"/>
      <w:r w:rsidRPr="00DB17C3">
        <w:rPr>
          <w:szCs w:val="24"/>
          <w:lang w:val="en-US"/>
        </w:rPr>
        <w:t>dan</w:t>
      </w:r>
      <w:proofErr w:type="spellEnd"/>
      <w:r w:rsidRPr="00DB17C3">
        <w:rPr>
          <w:szCs w:val="24"/>
          <w:lang w:val="en-US"/>
        </w:rPr>
        <w:t xml:space="preserve"> 20% </w:t>
      </w:r>
      <w:proofErr w:type="spellStart"/>
      <w:r w:rsidRPr="00DB17C3">
        <w:rPr>
          <w:szCs w:val="24"/>
          <w:lang w:val="en-US"/>
        </w:rPr>
        <w:t>menyatakan</w:t>
      </w:r>
      <w:proofErr w:type="spellEnd"/>
      <w:r w:rsidR="003E50F1">
        <w:rPr>
          <w:szCs w:val="24"/>
          <w:lang w:val="en-US"/>
        </w:rPr>
        <w:t xml:space="preserve"> </w:t>
      </w:r>
      <w:proofErr w:type="spellStart"/>
      <w:r w:rsidRPr="00DB17C3">
        <w:rPr>
          <w:szCs w:val="24"/>
          <w:lang w:val="en-US"/>
        </w:rPr>
        <w:t>dengan</w:t>
      </w:r>
      <w:proofErr w:type="spellEnd"/>
      <w:r w:rsidR="003E50F1">
        <w:rPr>
          <w:szCs w:val="24"/>
          <w:lang w:val="en-US"/>
        </w:rPr>
        <w:t xml:space="preserve"> </w:t>
      </w:r>
      <w:proofErr w:type="spellStart"/>
      <w:r w:rsidRPr="00DB17C3">
        <w:rPr>
          <w:szCs w:val="24"/>
          <w:lang w:val="en-US"/>
        </w:rPr>
        <w:t>merkokok</w:t>
      </w:r>
      <w:proofErr w:type="spellEnd"/>
      <w:r w:rsidRPr="00DB17C3">
        <w:rPr>
          <w:szCs w:val="24"/>
          <w:lang w:val="en-US"/>
        </w:rPr>
        <w:t xml:space="preserve"> rasa </w:t>
      </w:r>
      <w:proofErr w:type="spellStart"/>
      <w:r w:rsidRPr="00DB17C3">
        <w:rPr>
          <w:szCs w:val="24"/>
          <w:lang w:val="en-US"/>
        </w:rPr>
        <w:t>percaya</w:t>
      </w:r>
      <w:proofErr w:type="spellEnd"/>
      <w:r w:rsidR="003E50F1">
        <w:rPr>
          <w:szCs w:val="24"/>
          <w:lang w:val="en-US"/>
        </w:rPr>
        <w:t xml:space="preserve"> </w:t>
      </w:r>
      <w:proofErr w:type="spellStart"/>
      <w:r w:rsidRPr="00DB17C3">
        <w:rPr>
          <w:szCs w:val="24"/>
          <w:lang w:val="en-US"/>
        </w:rPr>
        <w:t>dirinya</w:t>
      </w:r>
      <w:proofErr w:type="spellEnd"/>
      <w:r w:rsidR="003E50F1">
        <w:rPr>
          <w:szCs w:val="24"/>
          <w:lang w:val="en-US"/>
        </w:rPr>
        <w:t xml:space="preserve"> </w:t>
      </w:r>
      <w:proofErr w:type="spellStart"/>
      <w:r w:rsidRPr="00DB17C3">
        <w:rPr>
          <w:szCs w:val="24"/>
          <w:lang w:val="en-US"/>
        </w:rPr>
        <w:t>lebih</w:t>
      </w:r>
      <w:proofErr w:type="spellEnd"/>
      <w:r w:rsidR="003E50F1">
        <w:rPr>
          <w:szCs w:val="24"/>
          <w:lang w:val="en-US"/>
        </w:rPr>
        <w:t xml:space="preserve"> </w:t>
      </w:r>
      <w:proofErr w:type="spellStart"/>
      <w:r w:rsidRPr="00DB17C3">
        <w:rPr>
          <w:szCs w:val="24"/>
          <w:lang w:val="en-US"/>
        </w:rPr>
        <w:t>tinggi</w:t>
      </w:r>
      <w:proofErr w:type="spellEnd"/>
      <w:r w:rsidRPr="00DB17C3">
        <w:rPr>
          <w:szCs w:val="24"/>
          <w:lang w:val="en-US"/>
        </w:rPr>
        <w:t xml:space="preserve">. </w:t>
      </w:r>
      <w:proofErr w:type="spellStart"/>
      <w:r w:rsidRPr="00DB17C3">
        <w:rPr>
          <w:szCs w:val="24"/>
          <w:lang w:val="en-US"/>
        </w:rPr>
        <w:t>Sedangkan</w:t>
      </w:r>
      <w:proofErr w:type="spellEnd"/>
      <w:r w:rsidRPr="00DB17C3">
        <w:rPr>
          <w:szCs w:val="24"/>
          <w:lang w:val="en-US"/>
        </w:rPr>
        <w:t xml:space="preserve"> 60% </w:t>
      </w:r>
      <w:proofErr w:type="spellStart"/>
      <w:r w:rsidRPr="00DB17C3">
        <w:rPr>
          <w:szCs w:val="24"/>
          <w:lang w:val="en-US"/>
        </w:rPr>
        <w:t>menyatakan</w:t>
      </w:r>
      <w:proofErr w:type="spellEnd"/>
      <w:r w:rsidR="003E50F1">
        <w:rPr>
          <w:szCs w:val="24"/>
          <w:lang w:val="en-US"/>
        </w:rPr>
        <w:t xml:space="preserve"> </w:t>
      </w:r>
      <w:proofErr w:type="spellStart"/>
      <w:r w:rsidRPr="00DB17C3">
        <w:rPr>
          <w:szCs w:val="24"/>
          <w:lang w:val="en-US"/>
        </w:rPr>
        <w:t>bahwa</w:t>
      </w:r>
      <w:proofErr w:type="spellEnd"/>
      <w:r w:rsidR="003E50F1">
        <w:rPr>
          <w:szCs w:val="24"/>
          <w:lang w:val="en-US"/>
        </w:rPr>
        <w:t xml:space="preserve"> </w:t>
      </w:r>
      <w:proofErr w:type="spellStart"/>
      <w:r w:rsidRPr="00DB17C3">
        <w:rPr>
          <w:szCs w:val="24"/>
          <w:lang w:val="en-US"/>
        </w:rPr>
        <w:t>keinginan</w:t>
      </w:r>
      <w:proofErr w:type="spellEnd"/>
      <w:r w:rsidR="003E50F1">
        <w:rPr>
          <w:szCs w:val="24"/>
          <w:lang w:val="en-US"/>
        </w:rPr>
        <w:t xml:space="preserve"> </w:t>
      </w:r>
      <w:proofErr w:type="spellStart"/>
      <w:r w:rsidRPr="00DB17C3">
        <w:rPr>
          <w:szCs w:val="24"/>
          <w:lang w:val="en-US"/>
        </w:rPr>
        <w:t>untuk</w:t>
      </w:r>
      <w:proofErr w:type="spellEnd"/>
      <w:r w:rsidR="003E50F1">
        <w:rPr>
          <w:szCs w:val="24"/>
          <w:lang w:val="en-US"/>
        </w:rPr>
        <w:t xml:space="preserve"> </w:t>
      </w:r>
      <w:proofErr w:type="spellStart"/>
      <w:r w:rsidRPr="00DB17C3">
        <w:rPr>
          <w:szCs w:val="24"/>
          <w:lang w:val="en-US"/>
        </w:rPr>
        <w:t>merokok</w:t>
      </w:r>
      <w:proofErr w:type="spellEnd"/>
      <w:r w:rsidR="003E50F1">
        <w:rPr>
          <w:szCs w:val="24"/>
          <w:lang w:val="en-US"/>
        </w:rPr>
        <w:t xml:space="preserve"> </w:t>
      </w:r>
      <w:proofErr w:type="spellStart"/>
      <w:r w:rsidRPr="00DB17C3">
        <w:rPr>
          <w:szCs w:val="24"/>
          <w:lang w:val="en-US"/>
        </w:rPr>
        <w:t>dipengaruhi</w:t>
      </w:r>
      <w:proofErr w:type="spellEnd"/>
      <w:r w:rsidR="003E50F1">
        <w:rPr>
          <w:szCs w:val="24"/>
          <w:lang w:val="en-US"/>
        </w:rPr>
        <w:t xml:space="preserve"> </w:t>
      </w:r>
      <w:proofErr w:type="spellStart"/>
      <w:r w:rsidRPr="00DB17C3">
        <w:rPr>
          <w:szCs w:val="24"/>
          <w:lang w:val="en-US"/>
        </w:rPr>
        <w:t>oleh</w:t>
      </w:r>
      <w:proofErr w:type="spellEnd"/>
      <w:r w:rsidR="003E50F1">
        <w:rPr>
          <w:szCs w:val="24"/>
          <w:lang w:val="en-US"/>
        </w:rPr>
        <w:t xml:space="preserve"> </w:t>
      </w:r>
      <w:proofErr w:type="spellStart"/>
      <w:r w:rsidRPr="00DB17C3">
        <w:rPr>
          <w:szCs w:val="24"/>
          <w:lang w:val="en-US"/>
        </w:rPr>
        <w:t>teman</w:t>
      </w:r>
      <w:proofErr w:type="spellEnd"/>
      <w:r w:rsidR="003E50F1">
        <w:rPr>
          <w:szCs w:val="24"/>
          <w:lang w:val="en-US"/>
        </w:rPr>
        <w:t xml:space="preserve"> </w:t>
      </w:r>
      <w:proofErr w:type="spellStart"/>
      <w:r w:rsidRPr="00DB17C3">
        <w:rPr>
          <w:szCs w:val="24"/>
          <w:lang w:val="en-US"/>
        </w:rPr>
        <w:t>dan</w:t>
      </w:r>
      <w:proofErr w:type="spellEnd"/>
      <w:r w:rsidR="003E50F1">
        <w:rPr>
          <w:szCs w:val="24"/>
          <w:lang w:val="en-US"/>
        </w:rPr>
        <w:t xml:space="preserve"> </w:t>
      </w:r>
      <w:proofErr w:type="spellStart"/>
      <w:r w:rsidRPr="00DB17C3">
        <w:rPr>
          <w:szCs w:val="24"/>
          <w:lang w:val="en-US"/>
        </w:rPr>
        <w:t>lingkungan</w:t>
      </w:r>
      <w:proofErr w:type="spellEnd"/>
      <w:r w:rsidR="003E50F1">
        <w:rPr>
          <w:szCs w:val="24"/>
          <w:lang w:val="en-US"/>
        </w:rPr>
        <w:t xml:space="preserve"> </w:t>
      </w:r>
      <w:proofErr w:type="spellStart"/>
      <w:r w:rsidRPr="00DB17C3">
        <w:rPr>
          <w:szCs w:val="24"/>
          <w:lang w:val="en-US"/>
        </w:rPr>
        <w:t>keluarga</w:t>
      </w:r>
      <w:proofErr w:type="spellEnd"/>
      <w:r w:rsidRPr="00DB17C3">
        <w:rPr>
          <w:szCs w:val="24"/>
          <w:lang w:val="en-US"/>
        </w:rPr>
        <w:t xml:space="preserve">, 30% </w:t>
      </w:r>
      <w:proofErr w:type="spellStart"/>
      <w:r w:rsidRPr="00DB17C3">
        <w:rPr>
          <w:szCs w:val="24"/>
          <w:lang w:val="en-US"/>
        </w:rPr>
        <w:t>meyatakan</w:t>
      </w:r>
      <w:proofErr w:type="spellEnd"/>
      <w:r w:rsidR="003E50F1">
        <w:rPr>
          <w:szCs w:val="24"/>
          <w:lang w:val="en-US"/>
        </w:rPr>
        <w:t xml:space="preserve"> </w:t>
      </w:r>
      <w:proofErr w:type="spellStart"/>
      <w:r w:rsidRPr="00DB17C3">
        <w:rPr>
          <w:szCs w:val="24"/>
          <w:lang w:val="en-US"/>
        </w:rPr>
        <w:t>dipengaruhi</w:t>
      </w:r>
      <w:proofErr w:type="spellEnd"/>
      <w:r w:rsidR="003E50F1">
        <w:rPr>
          <w:szCs w:val="24"/>
          <w:lang w:val="en-US"/>
        </w:rPr>
        <w:t xml:space="preserve"> </w:t>
      </w:r>
      <w:proofErr w:type="spellStart"/>
      <w:r w:rsidRPr="00DB17C3">
        <w:rPr>
          <w:szCs w:val="24"/>
          <w:lang w:val="en-US"/>
        </w:rPr>
        <w:t>oleh</w:t>
      </w:r>
      <w:proofErr w:type="spellEnd"/>
      <w:r w:rsidR="003E50F1">
        <w:rPr>
          <w:szCs w:val="24"/>
          <w:lang w:val="en-US"/>
        </w:rPr>
        <w:t xml:space="preserve"> </w:t>
      </w:r>
      <w:proofErr w:type="spellStart"/>
      <w:r w:rsidRPr="00DB17C3">
        <w:rPr>
          <w:szCs w:val="24"/>
          <w:lang w:val="en-US"/>
        </w:rPr>
        <w:t>teman</w:t>
      </w:r>
      <w:proofErr w:type="spellEnd"/>
      <w:r w:rsidR="003E50F1">
        <w:rPr>
          <w:szCs w:val="24"/>
          <w:lang w:val="en-US"/>
        </w:rPr>
        <w:t xml:space="preserve"> </w:t>
      </w:r>
      <w:proofErr w:type="spellStart"/>
      <w:r w:rsidRPr="00DB17C3">
        <w:rPr>
          <w:szCs w:val="24"/>
          <w:lang w:val="en-US"/>
        </w:rPr>
        <w:t>dan</w:t>
      </w:r>
      <w:proofErr w:type="spellEnd"/>
      <w:r w:rsidRPr="00DB17C3">
        <w:rPr>
          <w:szCs w:val="24"/>
          <w:lang w:val="en-US"/>
        </w:rPr>
        <w:t xml:space="preserve"> 10% </w:t>
      </w:r>
      <w:proofErr w:type="spellStart"/>
      <w:r w:rsidRPr="00DB17C3">
        <w:rPr>
          <w:szCs w:val="24"/>
          <w:lang w:val="en-US"/>
        </w:rPr>
        <w:t>atas</w:t>
      </w:r>
      <w:proofErr w:type="spellEnd"/>
      <w:r w:rsidR="003E50F1">
        <w:rPr>
          <w:szCs w:val="24"/>
          <w:lang w:val="en-US"/>
        </w:rPr>
        <w:t xml:space="preserve"> </w:t>
      </w:r>
      <w:proofErr w:type="spellStart"/>
      <w:r w:rsidRPr="00DB17C3">
        <w:rPr>
          <w:szCs w:val="24"/>
          <w:lang w:val="en-US"/>
        </w:rPr>
        <w:t>kemauan</w:t>
      </w:r>
      <w:proofErr w:type="spellEnd"/>
      <w:r w:rsidR="003E50F1">
        <w:rPr>
          <w:szCs w:val="24"/>
          <w:lang w:val="en-US"/>
        </w:rPr>
        <w:t xml:space="preserve"> </w:t>
      </w:r>
      <w:proofErr w:type="spellStart"/>
      <w:r w:rsidRPr="00DB17C3">
        <w:rPr>
          <w:szCs w:val="24"/>
          <w:lang w:val="en-US"/>
        </w:rPr>
        <w:t>sendiri</w:t>
      </w:r>
      <w:proofErr w:type="spellEnd"/>
      <w:r w:rsidRPr="00DB17C3">
        <w:rPr>
          <w:szCs w:val="24"/>
          <w:lang w:val="en-US"/>
        </w:rPr>
        <w:t xml:space="preserve">. 70% </w:t>
      </w:r>
      <w:proofErr w:type="spellStart"/>
      <w:r w:rsidRPr="00DB17C3">
        <w:rPr>
          <w:szCs w:val="24"/>
          <w:lang w:val="en-US"/>
        </w:rPr>
        <w:t>responden</w:t>
      </w:r>
      <w:proofErr w:type="spellEnd"/>
      <w:r w:rsidR="003E50F1">
        <w:rPr>
          <w:szCs w:val="24"/>
          <w:lang w:val="en-US"/>
        </w:rPr>
        <w:t xml:space="preserve"> </w:t>
      </w:r>
      <w:proofErr w:type="spellStart"/>
      <w:r w:rsidRPr="00DB17C3">
        <w:rPr>
          <w:szCs w:val="24"/>
          <w:lang w:val="en-US"/>
        </w:rPr>
        <w:t>menjawab</w:t>
      </w:r>
      <w:proofErr w:type="spellEnd"/>
      <w:r w:rsidR="003E50F1">
        <w:rPr>
          <w:szCs w:val="24"/>
          <w:lang w:val="en-US"/>
        </w:rPr>
        <w:t xml:space="preserve"> </w:t>
      </w:r>
      <w:proofErr w:type="spellStart"/>
      <w:r w:rsidRPr="00DB17C3">
        <w:rPr>
          <w:szCs w:val="24"/>
          <w:lang w:val="en-US"/>
        </w:rPr>
        <w:t>tidak</w:t>
      </w:r>
      <w:proofErr w:type="spellEnd"/>
      <w:r w:rsidR="003E50F1">
        <w:rPr>
          <w:szCs w:val="24"/>
          <w:lang w:val="en-US"/>
        </w:rPr>
        <w:t xml:space="preserve"> </w:t>
      </w:r>
      <w:proofErr w:type="spellStart"/>
      <w:r w:rsidRPr="00DB17C3">
        <w:rPr>
          <w:szCs w:val="24"/>
          <w:lang w:val="en-US"/>
        </w:rPr>
        <w:t>ada</w:t>
      </w:r>
      <w:proofErr w:type="spellEnd"/>
      <w:r w:rsidR="003E50F1">
        <w:rPr>
          <w:szCs w:val="24"/>
          <w:lang w:val="en-US"/>
        </w:rPr>
        <w:t xml:space="preserve"> </w:t>
      </w:r>
      <w:proofErr w:type="spellStart"/>
      <w:r w:rsidRPr="00DB17C3">
        <w:rPr>
          <w:szCs w:val="24"/>
          <w:lang w:val="en-US"/>
        </w:rPr>
        <w:t>dampak</w:t>
      </w:r>
      <w:proofErr w:type="spellEnd"/>
      <w:r w:rsidRPr="00DB17C3">
        <w:rPr>
          <w:szCs w:val="24"/>
          <w:lang w:val="en-US"/>
        </w:rPr>
        <w:t xml:space="preserve"> yang </w:t>
      </w:r>
      <w:proofErr w:type="spellStart"/>
      <w:r w:rsidRPr="00DB17C3">
        <w:rPr>
          <w:szCs w:val="24"/>
          <w:lang w:val="en-US"/>
        </w:rPr>
        <w:t>ditimbulkan</w:t>
      </w:r>
      <w:proofErr w:type="spellEnd"/>
      <w:r w:rsidR="003E50F1">
        <w:rPr>
          <w:szCs w:val="24"/>
          <w:lang w:val="en-US"/>
        </w:rPr>
        <w:t xml:space="preserve"> </w:t>
      </w:r>
      <w:proofErr w:type="spellStart"/>
      <w:r w:rsidRPr="00DB17C3">
        <w:rPr>
          <w:szCs w:val="24"/>
          <w:lang w:val="en-US"/>
        </w:rPr>
        <w:t>oleh</w:t>
      </w:r>
      <w:proofErr w:type="spellEnd"/>
      <w:r w:rsidR="003E50F1">
        <w:rPr>
          <w:szCs w:val="24"/>
          <w:lang w:val="en-US"/>
        </w:rPr>
        <w:t xml:space="preserve"> </w:t>
      </w:r>
      <w:proofErr w:type="spellStart"/>
      <w:r w:rsidRPr="00DB17C3">
        <w:rPr>
          <w:szCs w:val="24"/>
          <w:lang w:val="en-US"/>
        </w:rPr>
        <w:t>lingkungan</w:t>
      </w:r>
      <w:proofErr w:type="spellEnd"/>
      <w:r w:rsidR="003E50F1">
        <w:rPr>
          <w:szCs w:val="24"/>
          <w:lang w:val="en-US"/>
        </w:rPr>
        <w:t xml:space="preserve"> </w:t>
      </w:r>
      <w:proofErr w:type="spellStart"/>
      <w:r w:rsidRPr="00DB17C3">
        <w:rPr>
          <w:szCs w:val="24"/>
          <w:lang w:val="en-US"/>
        </w:rPr>
        <w:t>jika</w:t>
      </w:r>
      <w:proofErr w:type="spellEnd"/>
      <w:r w:rsidR="003E50F1">
        <w:rPr>
          <w:szCs w:val="24"/>
          <w:lang w:val="en-US"/>
        </w:rPr>
        <w:t xml:space="preserve"> </w:t>
      </w:r>
      <w:proofErr w:type="spellStart"/>
      <w:r w:rsidRPr="00DB17C3">
        <w:rPr>
          <w:szCs w:val="24"/>
          <w:lang w:val="en-US"/>
        </w:rPr>
        <w:t>tidak</w:t>
      </w:r>
      <w:proofErr w:type="spellEnd"/>
      <w:r w:rsidR="003E50F1">
        <w:rPr>
          <w:szCs w:val="24"/>
          <w:lang w:val="en-US"/>
        </w:rPr>
        <w:t xml:space="preserve"> </w:t>
      </w:r>
      <w:proofErr w:type="spellStart"/>
      <w:r w:rsidRPr="00DB17C3">
        <w:rPr>
          <w:szCs w:val="24"/>
          <w:lang w:val="en-US"/>
        </w:rPr>
        <w:t>merokok</w:t>
      </w:r>
      <w:proofErr w:type="spellEnd"/>
      <w:r w:rsidRPr="00DB17C3">
        <w:rPr>
          <w:szCs w:val="24"/>
          <w:lang w:val="en-US"/>
        </w:rPr>
        <w:t xml:space="preserve">, </w:t>
      </w:r>
      <w:proofErr w:type="spellStart"/>
      <w:r w:rsidRPr="00DB17C3">
        <w:rPr>
          <w:szCs w:val="24"/>
          <w:lang w:val="en-US"/>
        </w:rPr>
        <w:t>namun</w:t>
      </w:r>
      <w:proofErr w:type="spellEnd"/>
      <w:r w:rsidRPr="00DB17C3">
        <w:rPr>
          <w:szCs w:val="24"/>
          <w:lang w:val="en-US"/>
        </w:rPr>
        <w:t xml:space="preserve"> 20% </w:t>
      </w:r>
      <w:proofErr w:type="spellStart"/>
      <w:r w:rsidRPr="00DB17C3">
        <w:rPr>
          <w:szCs w:val="24"/>
          <w:lang w:val="en-US"/>
        </w:rPr>
        <w:t>menjawab</w:t>
      </w:r>
      <w:proofErr w:type="spellEnd"/>
      <w:r w:rsidR="003E50F1">
        <w:rPr>
          <w:szCs w:val="24"/>
          <w:lang w:val="en-US"/>
        </w:rPr>
        <w:t xml:space="preserve"> </w:t>
      </w:r>
      <w:proofErr w:type="spellStart"/>
      <w:r w:rsidRPr="00DB17C3">
        <w:rPr>
          <w:szCs w:val="24"/>
          <w:lang w:val="en-US"/>
        </w:rPr>
        <w:t>jika</w:t>
      </w:r>
      <w:proofErr w:type="spellEnd"/>
      <w:r w:rsidR="003E50F1">
        <w:rPr>
          <w:szCs w:val="24"/>
          <w:lang w:val="en-US"/>
        </w:rPr>
        <w:t xml:space="preserve"> </w:t>
      </w:r>
      <w:proofErr w:type="spellStart"/>
      <w:r w:rsidRPr="00DB17C3">
        <w:rPr>
          <w:szCs w:val="24"/>
          <w:lang w:val="en-US"/>
        </w:rPr>
        <w:t>tidak</w:t>
      </w:r>
      <w:proofErr w:type="spellEnd"/>
      <w:r w:rsidR="003E50F1">
        <w:rPr>
          <w:szCs w:val="24"/>
          <w:lang w:val="en-US"/>
        </w:rPr>
        <w:t xml:space="preserve"> </w:t>
      </w:r>
      <w:proofErr w:type="spellStart"/>
      <w:r w:rsidRPr="00DB17C3">
        <w:rPr>
          <w:szCs w:val="24"/>
          <w:lang w:val="en-US"/>
        </w:rPr>
        <w:t>merokok</w:t>
      </w:r>
      <w:proofErr w:type="spellEnd"/>
      <w:r w:rsidRPr="00DB17C3">
        <w:rPr>
          <w:szCs w:val="24"/>
          <w:lang w:val="en-US"/>
        </w:rPr>
        <w:t xml:space="preserve"> orang-orang </w:t>
      </w:r>
      <w:proofErr w:type="spellStart"/>
      <w:r w:rsidRPr="00DB17C3">
        <w:rPr>
          <w:szCs w:val="24"/>
          <w:lang w:val="en-US"/>
        </w:rPr>
        <w:t>dilingkungan</w:t>
      </w:r>
      <w:proofErr w:type="spellEnd"/>
      <w:r w:rsidR="003E50F1">
        <w:rPr>
          <w:szCs w:val="24"/>
          <w:lang w:val="en-US"/>
        </w:rPr>
        <w:t xml:space="preserve"> </w:t>
      </w:r>
      <w:proofErr w:type="spellStart"/>
      <w:r w:rsidRPr="00DB17C3">
        <w:rPr>
          <w:szCs w:val="24"/>
          <w:lang w:val="en-US"/>
        </w:rPr>
        <w:t>akan</w:t>
      </w:r>
      <w:proofErr w:type="spellEnd"/>
      <w:r w:rsidR="003E50F1">
        <w:rPr>
          <w:szCs w:val="24"/>
          <w:lang w:val="en-US"/>
        </w:rPr>
        <w:t xml:space="preserve"> </w:t>
      </w:r>
      <w:proofErr w:type="spellStart"/>
      <w:r w:rsidRPr="00DB17C3">
        <w:rPr>
          <w:szCs w:val="24"/>
          <w:lang w:val="en-US"/>
        </w:rPr>
        <w:t>mengejek</w:t>
      </w:r>
      <w:proofErr w:type="spellEnd"/>
      <w:r w:rsidRPr="00DB17C3">
        <w:rPr>
          <w:szCs w:val="24"/>
          <w:lang w:val="en-US"/>
        </w:rPr>
        <w:t xml:space="preserve">, 10% </w:t>
      </w:r>
      <w:proofErr w:type="spellStart"/>
      <w:r w:rsidRPr="00DB17C3">
        <w:rPr>
          <w:szCs w:val="24"/>
          <w:lang w:val="en-US"/>
        </w:rPr>
        <w:t>menyatakan</w:t>
      </w:r>
      <w:proofErr w:type="spellEnd"/>
      <w:r w:rsidRPr="00DB17C3">
        <w:rPr>
          <w:szCs w:val="24"/>
          <w:lang w:val="en-US"/>
        </w:rPr>
        <w:t xml:space="preserve"> orang-orang </w:t>
      </w:r>
      <w:proofErr w:type="spellStart"/>
      <w:r w:rsidRPr="00DB17C3">
        <w:rPr>
          <w:szCs w:val="24"/>
          <w:lang w:val="en-US"/>
        </w:rPr>
        <w:t>dilingkungan</w:t>
      </w:r>
      <w:proofErr w:type="spellEnd"/>
      <w:r w:rsidR="003E50F1">
        <w:rPr>
          <w:szCs w:val="24"/>
          <w:lang w:val="en-US"/>
        </w:rPr>
        <w:t xml:space="preserve"> </w:t>
      </w:r>
      <w:proofErr w:type="spellStart"/>
      <w:r w:rsidRPr="00DB17C3">
        <w:rPr>
          <w:szCs w:val="24"/>
          <w:lang w:val="en-US"/>
        </w:rPr>
        <w:t>sekitar</w:t>
      </w:r>
      <w:proofErr w:type="spellEnd"/>
      <w:r w:rsidR="003E50F1">
        <w:rPr>
          <w:szCs w:val="24"/>
          <w:lang w:val="en-US"/>
        </w:rPr>
        <w:t xml:space="preserve"> </w:t>
      </w:r>
      <w:proofErr w:type="spellStart"/>
      <w:r w:rsidRPr="00DB17C3">
        <w:rPr>
          <w:szCs w:val="24"/>
          <w:lang w:val="en-US"/>
        </w:rPr>
        <w:t>akan</w:t>
      </w:r>
      <w:proofErr w:type="spellEnd"/>
      <w:r w:rsidR="003E50F1">
        <w:rPr>
          <w:szCs w:val="24"/>
          <w:lang w:val="en-US"/>
        </w:rPr>
        <w:t xml:space="preserve"> </w:t>
      </w:r>
      <w:proofErr w:type="spellStart"/>
      <w:r w:rsidRPr="00DB17C3">
        <w:rPr>
          <w:szCs w:val="24"/>
          <w:lang w:val="en-US"/>
        </w:rPr>
        <w:t>tidak</w:t>
      </w:r>
      <w:proofErr w:type="spellEnd"/>
      <w:r w:rsidR="003E50F1">
        <w:rPr>
          <w:szCs w:val="24"/>
          <w:lang w:val="en-US"/>
        </w:rPr>
        <w:t xml:space="preserve"> </w:t>
      </w:r>
      <w:proofErr w:type="spellStart"/>
      <w:r w:rsidRPr="00DB17C3">
        <w:rPr>
          <w:szCs w:val="24"/>
          <w:lang w:val="en-US"/>
        </w:rPr>
        <w:t>segan</w:t>
      </w:r>
      <w:proofErr w:type="spellEnd"/>
      <w:r w:rsidR="003E50F1">
        <w:rPr>
          <w:szCs w:val="24"/>
          <w:lang w:val="en-US"/>
        </w:rPr>
        <w:t xml:space="preserve"> </w:t>
      </w:r>
      <w:proofErr w:type="spellStart"/>
      <w:r w:rsidRPr="00DB17C3">
        <w:rPr>
          <w:szCs w:val="24"/>
          <w:lang w:val="en-US"/>
        </w:rPr>
        <w:t>untuk</w:t>
      </w:r>
      <w:proofErr w:type="spellEnd"/>
      <w:r w:rsidR="003E50F1">
        <w:rPr>
          <w:szCs w:val="24"/>
          <w:lang w:val="en-US"/>
        </w:rPr>
        <w:t xml:space="preserve"> </w:t>
      </w:r>
      <w:proofErr w:type="spellStart"/>
      <w:r w:rsidRPr="00DB17C3">
        <w:rPr>
          <w:szCs w:val="24"/>
          <w:lang w:val="en-US"/>
        </w:rPr>
        <w:t>menawarkan</w:t>
      </w:r>
      <w:proofErr w:type="spellEnd"/>
      <w:r w:rsidR="003E50F1">
        <w:rPr>
          <w:szCs w:val="24"/>
          <w:lang w:val="en-US"/>
        </w:rPr>
        <w:t xml:space="preserve"> </w:t>
      </w:r>
      <w:proofErr w:type="spellStart"/>
      <w:r w:rsidRPr="00DB17C3">
        <w:rPr>
          <w:szCs w:val="24"/>
          <w:lang w:val="en-US"/>
        </w:rPr>
        <w:t>rokok</w:t>
      </w:r>
      <w:proofErr w:type="spellEnd"/>
      <w:r w:rsidRPr="00DB17C3">
        <w:rPr>
          <w:szCs w:val="24"/>
          <w:lang w:val="en-US"/>
        </w:rPr>
        <w:t>.</w:t>
      </w:r>
    </w:p>
    <w:p w:rsidR="0022036C" w:rsidRDefault="0022036C" w:rsidP="0022036C">
      <w:pPr>
        <w:spacing w:after="0" w:line="240" w:lineRule="auto"/>
        <w:ind w:firstLine="720"/>
        <w:jc w:val="both"/>
        <w:rPr>
          <w:szCs w:val="24"/>
        </w:rPr>
      </w:pPr>
      <w:r w:rsidRPr="007D22A8">
        <w:rPr>
          <w:szCs w:val="24"/>
        </w:rPr>
        <w:lastRenderedPageBreak/>
        <w:t>Meskipun tidak ada yang memungkiri bahaya rokok bagi kesehatan, namun jumlah perokok tidak pernah menurun melainkan bertambah setiap tahunya bahkan usia perokok semakin muda</w:t>
      </w:r>
      <w:r>
        <w:rPr>
          <w:szCs w:val="24"/>
        </w:rPr>
        <w:t xml:space="preserve"> namun penyuluhan secara langsung masih kurang dilakukan terutama di lingkungan sekolah</w:t>
      </w:r>
      <w:r w:rsidRPr="007D22A8">
        <w:rPr>
          <w:szCs w:val="24"/>
        </w:rPr>
        <w:t>. Hal inilah yang menjadi alasan rokok jadi sangat menarik untuk diteliti. Berdasarkan uraian diatas peneliti tertarik untuk melakukan penelitian tentang hubungan antara konsep diri dan komformitas terhadap perilaku mer</w:t>
      </w:r>
      <w:r>
        <w:rPr>
          <w:szCs w:val="24"/>
        </w:rPr>
        <w:t>okok pada remaja putra di SMA Kecamatan</w:t>
      </w:r>
      <w:r w:rsidRPr="007D22A8">
        <w:rPr>
          <w:szCs w:val="24"/>
        </w:rPr>
        <w:t xml:space="preserve"> Sambas.</w:t>
      </w:r>
    </w:p>
    <w:p w:rsidR="0022036C" w:rsidRDefault="0022036C" w:rsidP="0022036C">
      <w:pPr>
        <w:spacing w:after="0" w:line="240" w:lineRule="auto"/>
        <w:ind w:firstLine="720"/>
        <w:jc w:val="both"/>
        <w:rPr>
          <w:szCs w:val="24"/>
        </w:rPr>
      </w:pPr>
    </w:p>
    <w:p w:rsidR="00A2215E" w:rsidRDefault="00A2215E" w:rsidP="0022036C">
      <w:pPr>
        <w:spacing w:after="0" w:line="240" w:lineRule="auto"/>
        <w:ind w:firstLine="720"/>
        <w:jc w:val="both"/>
        <w:rPr>
          <w:szCs w:val="24"/>
        </w:rPr>
      </w:pPr>
    </w:p>
    <w:p w:rsidR="00A2215E" w:rsidRDefault="00A2215E" w:rsidP="0022036C">
      <w:pPr>
        <w:spacing w:after="0" w:line="240" w:lineRule="auto"/>
        <w:ind w:firstLine="720"/>
        <w:jc w:val="both"/>
        <w:rPr>
          <w:szCs w:val="24"/>
        </w:rPr>
      </w:pPr>
    </w:p>
    <w:p w:rsidR="00A2215E" w:rsidRDefault="00A2215E" w:rsidP="0022036C">
      <w:pPr>
        <w:spacing w:after="0" w:line="240" w:lineRule="auto"/>
        <w:ind w:firstLine="720"/>
        <w:jc w:val="both"/>
        <w:rPr>
          <w:szCs w:val="24"/>
        </w:rPr>
      </w:pPr>
    </w:p>
    <w:p w:rsidR="00A2215E" w:rsidRDefault="00A2215E" w:rsidP="0022036C">
      <w:pPr>
        <w:spacing w:after="0" w:line="240" w:lineRule="auto"/>
        <w:ind w:firstLine="720"/>
        <w:jc w:val="both"/>
        <w:rPr>
          <w:szCs w:val="24"/>
        </w:rPr>
      </w:pPr>
    </w:p>
    <w:p w:rsidR="00A2215E" w:rsidRDefault="00A2215E" w:rsidP="0022036C">
      <w:pPr>
        <w:spacing w:after="0" w:line="240" w:lineRule="auto"/>
        <w:ind w:firstLine="720"/>
        <w:jc w:val="both"/>
        <w:rPr>
          <w:szCs w:val="24"/>
        </w:rPr>
      </w:pPr>
    </w:p>
    <w:p w:rsidR="00AA31FD" w:rsidRDefault="00AA31FD" w:rsidP="0022036C">
      <w:pPr>
        <w:spacing w:after="0" w:line="240" w:lineRule="auto"/>
        <w:ind w:firstLine="720"/>
        <w:jc w:val="both"/>
        <w:rPr>
          <w:szCs w:val="24"/>
        </w:rPr>
      </w:pPr>
    </w:p>
    <w:p w:rsidR="00AA31FD" w:rsidRDefault="00AA31FD" w:rsidP="0022036C">
      <w:pPr>
        <w:spacing w:after="0" w:line="240" w:lineRule="auto"/>
        <w:ind w:firstLine="720"/>
        <w:jc w:val="both"/>
        <w:rPr>
          <w:szCs w:val="24"/>
        </w:rPr>
      </w:pPr>
    </w:p>
    <w:p w:rsidR="00A2215E" w:rsidRPr="007D22A8" w:rsidRDefault="00A2215E" w:rsidP="0022036C">
      <w:pPr>
        <w:spacing w:after="0" w:line="240" w:lineRule="auto"/>
        <w:ind w:firstLine="720"/>
        <w:jc w:val="both"/>
        <w:rPr>
          <w:szCs w:val="24"/>
        </w:rPr>
      </w:pPr>
    </w:p>
    <w:p w:rsidR="0022036C" w:rsidRPr="00DD642A" w:rsidRDefault="0022036C" w:rsidP="0022036C">
      <w:pPr>
        <w:spacing w:after="0" w:line="240" w:lineRule="auto"/>
        <w:ind w:firstLine="720"/>
        <w:jc w:val="both"/>
      </w:pPr>
    </w:p>
    <w:p w:rsidR="0022036C" w:rsidRPr="000429D9" w:rsidRDefault="0022036C" w:rsidP="0022036C">
      <w:pPr>
        <w:spacing w:after="0" w:line="240" w:lineRule="auto"/>
        <w:jc w:val="both"/>
        <w:rPr>
          <w:rFonts w:cs="Times New Roman"/>
          <w:b/>
          <w:szCs w:val="24"/>
        </w:rPr>
      </w:pPr>
      <w:r w:rsidRPr="000429D9">
        <w:rPr>
          <w:rFonts w:cs="Times New Roman"/>
          <w:b/>
          <w:szCs w:val="24"/>
        </w:rPr>
        <w:lastRenderedPageBreak/>
        <w:t>Metode</w:t>
      </w:r>
    </w:p>
    <w:p w:rsidR="0022036C" w:rsidRDefault="0022036C" w:rsidP="0022036C">
      <w:pPr>
        <w:pStyle w:val="BodyTextIndent2"/>
        <w:spacing w:after="0" w:line="240" w:lineRule="auto"/>
        <w:ind w:left="0" w:firstLine="709"/>
        <w:jc w:val="both"/>
        <w:rPr>
          <w:lang w:val="id-ID"/>
        </w:rPr>
      </w:pPr>
      <w:proofErr w:type="spellStart"/>
      <w:r w:rsidRPr="000429D9">
        <w:t>Metode</w:t>
      </w:r>
      <w:proofErr w:type="spellEnd"/>
      <w:r w:rsidR="003E50F1">
        <w:t xml:space="preserve"> </w:t>
      </w:r>
      <w:proofErr w:type="spellStart"/>
      <w:r w:rsidRPr="000429D9">
        <w:t>penelitian</w:t>
      </w:r>
      <w:proofErr w:type="spellEnd"/>
      <w:r w:rsidR="003E50F1">
        <w:t xml:space="preserve"> </w:t>
      </w:r>
      <w:proofErr w:type="spellStart"/>
      <w:r w:rsidRPr="000429D9">
        <w:t>adalah</w:t>
      </w:r>
      <w:proofErr w:type="spellEnd"/>
      <w:r w:rsidR="003E50F1">
        <w:t xml:space="preserve"> </w:t>
      </w:r>
      <w:r w:rsidRPr="00415F98">
        <w:rPr>
          <w:lang w:val="nb-NO"/>
        </w:rPr>
        <w:t xml:space="preserve">rancangan </w:t>
      </w:r>
      <w:proofErr w:type="spellStart"/>
      <w:r w:rsidR="00DB3234" w:rsidRPr="00222FC5">
        <w:rPr>
          <w:bCs/>
          <w:color w:val="000000"/>
        </w:rPr>
        <w:t>observasional</w:t>
      </w:r>
      <w:proofErr w:type="spellEnd"/>
      <w:r w:rsidR="003E50F1">
        <w:rPr>
          <w:bCs/>
          <w:color w:val="000000"/>
        </w:rPr>
        <w:t xml:space="preserve"> </w:t>
      </w:r>
      <w:proofErr w:type="spellStart"/>
      <w:r w:rsidR="00DB3234" w:rsidRPr="00222FC5">
        <w:rPr>
          <w:bCs/>
          <w:color w:val="000000"/>
        </w:rPr>
        <w:t>analitik</w:t>
      </w:r>
      <w:proofErr w:type="spellEnd"/>
      <w:r w:rsidR="003E50F1">
        <w:rPr>
          <w:bCs/>
          <w:color w:val="000000"/>
        </w:rPr>
        <w:t xml:space="preserve"> </w:t>
      </w:r>
      <w:proofErr w:type="spellStart"/>
      <w:r w:rsidR="00DB3234" w:rsidRPr="00222FC5">
        <w:rPr>
          <w:bCs/>
          <w:color w:val="000000"/>
        </w:rPr>
        <w:t>dengan</w:t>
      </w:r>
      <w:proofErr w:type="spellEnd"/>
      <w:r w:rsidR="003E50F1">
        <w:rPr>
          <w:bCs/>
          <w:color w:val="000000"/>
        </w:rPr>
        <w:t xml:space="preserve"> </w:t>
      </w:r>
      <w:proofErr w:type="spellStart"/>
      <w:r w:rsidR="00DB3234" w:rsidRPr="00222FC5">
        <w:rPr>
          <w:bCs/>
          <w:color w:val="000000"/>
        </w:rPr>
        <w:t>pendekatan</w:t>
      </w:r>
      <w:proofErr w:type="spellEnd"/>
      <w:r w:rsidR="003E50F1">
        <w:rPr>
          <w:bCs/>
          <w:color w:val="000000"/>
        </w:rPr>
        <w:t xml:space="preserve"> </w:t>
      </w:r>
      <w:r w:rsidR="00DB3234" w:rsidRPr="00222FC5">
        <w:rPr>
          <w:bCs/>
          <w:i/>
          <w:color w:val="000000"/>
        </w:rPr>
        <w:t>cross sectional</w:t>
      </w:r>
      <w:r>
        <w:rPr>
          <w:i/>
          <w:iCs/>
        </w:rPr>
        <w:t>.</w:t>
      </w:r>
      <w:r w:rsidR="003E50F1">
        <w:rPr>
          <w:i/>
          <w:iCs/>
        </w:rPr>
        <w:t xml:space="preserve"> </w:t>
      </w:r>
      <w:proofErr w:type="spellStart"/>
      <w:r w:rsidRPr="000429D9">
        <w:t>Populasi</w:t>
      </w:r>
      <w:proofErr w:type="spellEnd"/>
      <w:r w:rsidR="003E50F1">
        <w:t xml:space="preserve"> </w:t>
      </w:r>
      <w:proofErr w:type="spellStart"/>
      <w:r w:rsidRPr="000429D9">
        <w:t>penelitian</w:t>
      </w:r>
      <w:proofErr w:type="spellEnd"/>
      <w:r w:rsidR="003E50F1">
        <w:t xml:space="preserve"> </w:t>
      </w:r>
      <w:proofErr w:type="spellStart"/>
      <w:r w:rsidR="00DB3234" w:rsidRPr="00222FC5">
        <w:rPr>
          <w:color w:val="000000"/>
        </w:rPr>
        <w:t>seluruh</w:t>
      </w:r>
      <w:proofErr w:type="spellEnd"/>
      <w:r w:rsidR="003E50F1">
        <w:rPr>
          <w:color w:val="000000"/>
        </w:rPr>
        <w:t xml:space="preserve"> </w:t>
      </w:r>
      <w:proofErr w:type="spellStart"/>
      <w:r w:rsidR="00DB3234" w:rsidRPr="00222FC5">
        <w:rPr>
          <w:color w:val="000000"/>
        </w:rPr>
        <w:t>siswa</w:t>
      </w:r>
      <w:proofErr w:type="spellEnd"/>
      <w:r w:rsidR="003E50F1">
        <w:rPr>
          <w:color w:val="000000"/>
        </w:rPr>
        <w:t xml:space="preserve"> </w:t>
      </w:r>
      <w:proofErr w:type="spellStart"/>
      <w:r w:rsidR="00DB3234" w:rsidRPr="00222FC5">
        <w:rPr>
          <w:color w:val="000000"/>
        </w:rPr>
        <w:t>putra</w:t>
      </w:r>
      <w:proofErr w:type="spellEnd"/>
      <w:r w:rsidR="003E50F1">
        <w:rPr>
          <w:color w:val="000000"/>
        </w:rPr>
        <w:t xml:space="preserve"> </w:t>
      </w:r>
      <w:proofErr w:type="spellStart"/>
      <w:r w:rsidR="00DB3234" w:rsidRPr="00222FC5">
        <w:rPr>
          <w:color w:val="000000"/>
        </w:rPr>
        <w:t>kelas</w:t>
      </w:r>
      <w:proofErr w:type="spellEnd"/>
      <w:r w:rsidR="003E50F1">
        <w:rPr>
          <w:color w:val="000000"/>
        </w:rPr>
        <w:t xml:space="preserve"> </w:t>
      </w:r>
      <w:r w:rsidR="00DB3234">
        <w:rPr>
          <w:color w:val="000000"/>
        </w:rPr>
        <w:t>X</w:t>
      </w:r>
      <w:r w:rsidR="003E50F1">
        <w:rPr>
          <w:color w:val="000000"/>
        </w:rPr>
        <w:t xml:space="preserve"> </w:t>
      </w:r>
      <w:proofErr w:type="spellStart"/>
      <w:r w:rsidR="00DB3234">
        <w:rPr>
          <w:color w:val="000000"/>
        </w:rPr>
        <w:t>dan</w:t>
      </w:r>
      <w:proofErr w:type="spellEnd"/>
      <w:r w:rsidR="00DB3234" w:rsidRPr="00222FC5">
        <w:rPr>
          <w:color w:val="000000"/>
        </w:rPr>
        <w:t xml:space="preserve"> X</w:t>
      </w:r>
      <w:r w:rsidR="00DB3234">
        <w:rPr>
          <w:color w:val="000000"/>
        </w:rPr>
        <w:t xml:space="preserve">I di SMA </w:t>
      </w:r>
      <w:proofErr w:type="spellStart"/>
      <w:r w:rsidR="00DB3234">
        <w:rPr>
          <w:color w:val="000000"/>
        </w:rPr>
        <w:t>Kecamatan</w:t>
      </w:r>
      <w:proofErr w:type="spellEnd"/>
      <w:r w:rsidR="003E50F1">
        <w:rPr>
          <w:color w:val="000000"/>
        </w:rPr>
        <w:t xml:space="preserve"> </w:t>
      </w:r>
      <w:proofErr w:type="gramStart"/>
      <w:r w:rsidR="00DB3234">
        <w:rPr>
          <w:color w:val="000000"/>
        </w:rPr>
        <w:t>Sambas</w:t>
      </w:r>
      <w:proofErr w:type="gramEnd"/>
      <w:r w:rsidR="003E50F1">
        <w:rPr>
          <w:color w:val="000000"/>
        </w:rPr>
        <w:t xml:space="preserve"> </w:t>
      </w:r>
      <w:proofErr w:type="spellStart"/>
      <w:r w:rsidR="00DB3234">
        <w:rPr>
          <w:color w:val="000000"/>
        </w:rPr>
        <w:t>tahun</w:t>
      </w:r>
      <w:proofErr w:type="spellEnd"/>
      <w:r w:rsidR="00DB3234">
        <w:rPr>
          <w:color w:val="000000"/>
        </w:rPr>
        <w:t xml:space="preserve"> 2015</w:t>
      </w:r>
      <w:r w:rsidR="00DB3234" w:rsidRPr="00222FC5">
        <w:rPr>
          <w:color w:val="000000"/>
        </w:rPr>
        <w:t xml:space="preserve">. </w:t>
      </w:r>
      <w:proofErr w:type="spellStart"/>
      <w:r w:rsidR="00DB3234" w:rsidRPr="00222FC5">
        <w:rPr>
          <w:color w:val="000000"/>
        </w:rPr>
        <w:t>Jumlah</w:t>
      </w:r>
      <w:proofErr w:type="spellEnd"/>
      <w:r w:rsidR="003E50F1">
        <w:rPr>
          <w:color w:val="000000"/>
        </w:rPr>
        <w:t xml:space="preserve"> </w:t>
      </w:r>
      <w:proofErr w:type="spellStart"/>
      <w:r w:rsidR="00DB3234" w:rsidRPr="00222FC5">
        <w:rPr>
          <w:color w:val="000000"/>
        </w:rPr>
        <w:t>populasi</w:t>
      </w:r>
      <w:proofErr w:type="spellEnd"/>
      <w:r w:rsidR="003E50F1">
        <w:rPr>
          <w:color w:val="000000"/>
        </w:rPr>
        <w:t xml:space="preserve"> </w:t>
      </w:r>
      <w:proofErr w:type="spellStart"/>
      <w:r w:rsidR="00DB3234">
        <w:rPr>
          <w:color w:val="000000"/>
        </w:rPr>
        <w:t>pada</w:t>
      </w:r>
      <w:proofErr w:type="spellEnd"/>
      <w:r w:rsidR="003E50F1">
        <w:rPr>
          <w:color w:val="000000"/>
        </w:rPr>
        <w:t xml:space="preserve"> </w:t>
      </w:r>
      <w:proofErr w:type="spellStart"/>
      <w:r w:rsidR="00DB3234">
        <w:rPr>
          <w:color w:val="000000"/>
        </w:rPr>
        <w:t>penelitian</w:t>
      </w:r>
      <w:proofErr w:type="spellEnd"/>
      <w:r w:rsidR="003E50F1">
        <w:rPr>
          <w:color w:val="000000"/>
        </w:rPr>
        <w:t xml:space="preserve"> </w:t>
      </w:r>
      <w:proofErr w:type="spellStart"/>
      <w:r w:rsidR="00DB3234">
        <w:rPr>
          <w:color w:val="000000"/>
        </w:rPr>
        <w:t>ini</w:t>
      </w:r>
      <w:proofErr w:type="spellEnd"/>
      <w:r w:rsidR="003E50F1">
        <w:rPr>
          <w:color w:val="000000"/>
        </w:rPr>
        <w:t xml:space="preserve"> </w:t>
      </w:r>
      <w:proofErr w:type="spellStart"/>
      <w:r w:rsidR="00DB3234">
        <w:rPr>
          <w:color w:val="000000"/>
        </w:rPr>
        <w:t>adalah</w:t>
      </w:r>
      <w:proofErr w:type="spellEnd"/>
      <w:r w:rsidR="00DB3234">
        <w:rPr>
          <w:color w:val="000000"/>
        </w:rPr>
        <w:t xml:space="preserve"> 548</w:t>
      </w:r>
      <w:r w:rsidR="003E50F1">
        <w:rPr>
          <w:color w:val="000000"/>
        </w:rPr>
        <w:t xml:space="preserve"> </w:t>
      </w:r>
      <w:proofErr w:type="spellStart"/>
      <w:r w:rsidR="00DB3234" w:rsidRPr="00222FC5">
        <w:rPr>
          <w:color w:val="000000"/>
        </w:rPr>
        <w:t>siswa</w:t>
      </w:r>
      <w:proofErr w:type="spellEnd"/>
      <w:r w:rsidR="003E50F1">
        <w:rPr>
          <w:color w:val="000000"/>
        </w:rPr>
        <w:t xml:space="preserve"> </w:t>
      </w:r>
      <w:proofErr w:type="spellStart"/>
      <w:r w:rsidR="00DB3234" w:rsidRPr="00222FC5">
        <w:rPr>
          <w:color w:val="000000"/>
        </w:rPr>
        <w:t>putra</w:t>
      </w:r>
      <w:proofErr w:type="spellEnd"/>
      <w:r w:rsidR="003E50F1">
        <w:rPr>
          <w:color w:val="000000"/>
        </w:rPr>
        <w:t xml:space="preserve"> </w:t>
      </w:r>
      <w:proofErr w:type="spellStart"/>
      <w:r w:rsidR="00DB3234">
        <w:rPr>
          <w:color w:val="000000"/>
        </w:rPr>
        <w:t>kelas</w:t>
      </w:r>
      <w:proofErr w:type="spellEnd"/>
      <w:r w:rsidR="00DB3234">
        <w:rPr>
          <w:color w:val="000000"/>
        </w:rPr>
        <w:t xml:space="preserve"> X </w:t>
      </w:r>
      <w:proofErr w:type="spellStart"/>
      <w:r w:rsidR="00DB3234">
        <w:rPr>
          <w:color w:val="000000"/>
        </w:rPr>
        <w:t>dan</w:t>
      </w:r>
      <w:proofErr w:type="spellEnd"/>
      <w:r w:rsidR="00DB3234">
        <w:rPr>
          <w:color w:val="000000"/>
        </w:rPr>
        <w:t xml:space="preserve"> XI</w:t>
      </w:r>
      <w:r w:rsidR="00DB3234" w:rsidRPr="00222FC5">
        <w:rPr>
          <w:color w:val="000000"/>
        </w:rPr>
        <w:t>.</w:t>
      </w:r>
      <w:r>
        <w:rPr>
          <w:lang w:val="id-ID"/>
        </w:rPr>
        <w:t>dan sampel yang diambil sebesar 9</w:t>
      </w:r>
      <w:r w:rsidR="00DB3234">
        <w:rPr>
          <w:lang w:val="id-ID"/>
        </w:rPr>
        <w:t>5</w:t>
      </w:r>
      <w:r>
        <w:rPr>
          <w:lang w:val="id-ID"/>
        </w:rPr>
        <w:t xml:space="preserve"> sampel. Analisis data menggunakan uji </w:t>
      </w:r>
      <w:r w:rsidRPr="0064659A">
        <w:rPr>
          <w:i/>
          <w:iCs/>
          <w:lang w:val="id-ID"/>
        </w:rPr>
        <w:t>chi square</w:t>
      </w:r>
      <w:r w:rsidRPr="0064659A">
        <w:rPr>
          <w:lang w:val="id-ID"/>
        </w:rPr>
        <w:t xml:space="preserve"> (X</w:t>
      </w:r>
      <w:r w:rsidRPr="0064659A">
        <w:rPr>
          <w:vertAlign w:val="superscript"/>
          <w:lang w:val="id-ID"/>
        </w:rPr>
        <w:t>2</w:t>
      </w:r>
      <w:r w:rsidRPr="0064659A">
        <w:rPr>
          <w:lang w:val="id-ID"/>
        </w:rPr>
        <w:t>)</w:t>
      </w:r>
    </w:p>
    <w:p w:rsidR="0022036C" w:rsidRDefault="0022036C" w:rsidP="0022036C">
      <w:pPr>
        <w:tabs>
          <w:tab w:val="left" w:pos="1985"/>
        </w:tabs>
        <w:autoSpaceDE w:val="0"/>
        <w:autoSpaceDN w:val="0"/>
        <w:adjustRightInd w:val="0"/>
        <w:spacing w:after="0" w:line="240" w:lineRule="auto"/>
        <w:jc w:val="both"/>
        <w:rPr>
          <w:rFonts w:cs="Times New Roman"/>
          <w:b/>
          <w:szCs w:val="24"/>
        </w:rPr>
      </w:pPr>
    </w:p>
    <w:p w:rsidR="0022036C" w:rsidRPr="003255A2" w:rsidRDefault="0022036C" w:rsidP="0022036C">
      <w:pPr>
        <w:tabs>
          <w:tab w:val="left" w:pos="1985"/>
        </w:tabs>
        <w:autoSpaceDE w:val="0"/>
        <w:autoSpaceDN w:val="0"/>
        <w:adjustRightInd w:val="0"/>
        <w:spacing w:after="0" w:line="240" w:lineRule="auto"/>
        <w:jc w:val="both"/>
        <w:rPr>
          <w:rFonts w:cs="Times New Roman"/>
          <w:b/>
          <w:szCs w:val="24"/>
        </w:rPr>
      </w:pPr>
      <w:r w:rsidRPr="000429D9">
        <w:rPr>
          <w:rFonts w:cs="Times New Roman"/>
          <w:b/>
          <w:szCs w:val="24"/>
        </w:rPr>
        <w:t>H</w:t>
      </w:r>
      <w:r w:rsidRPr="003255A2">
        <w:rPr>
          <w:rFonts w:cs="Times New Roman"/>
          <w:b/>
          <w:szCs w:val="24"/>
        </w:rPr>
        <w:t xml:space="preserve">asil </w:t>
      </w:r>
    </w:p>
    <w:p w:rsidR="0022036C" w:rsidRPr="003255A2" w:rsidRDefault="0022036C" w:rsidP="0022036C">
      <w:pPr>
        <w:autoSpaceDE w:val="0"/>
        <w:autoSpaceDN w:val="0"/>
        <w:adjustRightInd w:val="0"/>
        <w:spacing w:after="0" w:line="240" w:lineRule="auto"/>
        <w:jc w:val="both"/>
        <w:rPr>
          <w:rFonts w:cs="Times New Roman"/>
          <w:b/>
          <w:bCs/>
          <w:szCs w:val="24"/>
        </w:rPr>
      </w:pPr>
      <w:r w:rsidRPr="003255A2">
        <w:rPr>
          <w:rFonts w:cs="Times New Roman"/>
          <w:b/>
          <w:bCs/>
          <w:szCs w:val="24"/>
        </w:rPr>
        <w:t>Gambaran Umum</w:t>
      </w:r>
    </w:p>
    <w:p w:rsidR="0022036C" w:rsidRDefault="00DB3234" w:rsidP="00DB3234">
      <w:pPr>
        <w:spacing w:after="0" w:line="240" w:lineRule="auto"/>
        <w:jc w:val="both"/>
        <w:rPr>
          <w:szCs w:val="24"/>
        </w:rPr>
      </w:pPr>
      <w:r>
        <w:rPr>
          <w:szCs w:val="24"/>
        </w:rPr>
        <w:t>Kecamatan</w:t>
      </w:r>
      <w:r w:rsidRPr="004845D7">
        <w:rPr>
          <w:szCs w:val="24"/>
          <w:lang w:val="sv-SE"/>
        </w:rPr>
        <w:t xml:space="preserve"> Sambas terletak</w:t>
      </w:r>
      <w:r>
        <w:rPr>
          <w:szCs w:val="24"/>
        </w:rPr>
        <w:t xml:space="preserve"> di Kabupaten Sambas dan terletak</w:t>
      </w:r>
      <w:r w:rsidRPr="004845D7">
        <w:rPr>
          <w:szCs w:val="24"/>
          <w:lang w:val="sv-SE"/>
        </w:rPr>
        <w:t xml:space="preserve"> di bagian utara Propinsi Kalimantan Barat </w:t>
      </w:r>
      <w:r>
        <w:rPr>
          <w:szCs w:val="24"/>
        </w:rPr>
        <w:t>dengan luas 246,66 km2</w:t>
      </w:r>
      <w:r w:rsidRPr="004845D7">
        <w:rPr>
          <w:szCs w:val="24"/>
          <w:lang w:val="sv-SE"/>
        </w:rPr>
        <w:t>.</w:t>
      </w:r>
      <w:r>
        <w:rPr>
          <w:szCs w:val="24"/>
        </w:rPr>
        <w:t xml:space="preserve"> Jumlah penduduk 45,993 jiwa dengan kepadatan 186 jiwa/km2. Kecamatan sambas terletak pada1</w:t>
      </w:r>
      <w:r w:rsidRPr="00977A05">
        <w:rPr>
          <w:szCs w:val="24"/>
          <w:vertAlign w:val="superscript"/>
        </w:rPr>
        <w:t>0</w:t>
      </w:r>
      <w:r>
        <w:rPr>
          <w:szCs w:val="24"/>
        </w:rPr>
        <w:t>11’20’-10</w:t>
      </w:r>
      <w:r w:rsidRPr="00977A05">
        <w:rPr>
          <w:szCs w:val="24"/>
          <w:vertAlign w:val="superscript"/>
        </w:rPr>
        <w:t>0</w:t>
      </w:r>
      <w:r>
        <w:rPr>
          <w:szCs w:val="24"/>
        </w:rPr>
        <w:t>24’48” LU dan 109</w:t>
      </w:r>
      <w:r w:rsidRPr="00977A05">
        <w:rPr>
          <w:szCs w:val="24"/>
          <w:vertAlign w:val="superscript"/>
        </w:rPr>
        <w:t>0</w:t>
      </w:r>
      <w:r>
        <w:rPr>
          <w:szCs w:val="24"/>
        </w:rPr>
        <w:t>09’16”-109026’23”9 BT</w:t>
      </w:r>
      <w:r w:rsidRPr="004845D7">
        <w:rPr>
          <w:szCs w:val="24"/>
          <w:lang w:val="sv-SE"/>
        </w:rPr>
        <w:t>.</w:t>
      </w:r>
      <w:r>
        <w:rPr>
          <w:szCs w:val="24"/>
        </w:rPr>
        <w:t xml:space="preserve">  Wilayah Kecamatan Sambas mencakup sekitar 0,64% dari wilayah Kabupaten Sambas.</w:t>
      </w:r>
    </w:p>
    <w:p w:rsidR="00DB3234" w:rsidRDefault="00DB3234" w:rsidP="00DB3234">
      <w:pPr>
        <w:spacing w:after="0" w:line="240" w:lineRule="auto"/>
        <w:jc w:val="both"/>
        <w:rPr>
          <w:rFonts w:eastAsia="Arial Unicode MS" w:cs="Times New Roman"/>
          <w:szCs w:val="24"/>
        </w:rPr>
        <w:sectPr w:rsidR="00DB3234" w:rsidSect="00DB3234">
          <w:type w:val="continuous"/>
          <w:pgSz w:w="11906" w:h="16838" w:code="9"/>
          <w:pgMar w:top="1701" w:right="1701" w:bottom="1701" w:left="2268" w:header="709" w:footer="709" w:gutter="0"/>
          <w:cols w:num="2" w:space="708"/>
          <w:docGrid w:linePitch="360"/>
        </w:sectPr>
      </w:pPr>
    </w:p>
    <w:p w:rsidR="0022036C" w:rsidRDefault="0022036C" w:rsidP="0022036C">
      <w:pPr>
        <w:pStyle w:val="ListParagraph"/>
        <w:spacing w:after="0"/>
        <w:ind w:left="0"/>
        <w:jc w:val="both"/>
        <w:rPr>
          <w:rFonts w:ascii="Times New Roman" w:eastAsia="Arial Unicode MS" w:hAnsi="Times New Roman" w:cs="Times New Roman"/>
          <w:sz w:val="24"/>
          <w:szCs w:val="24"/>
          <w:lang w:val="id-ID"/>
        </w:rPr>
      </w:pPr>
    </w:p>
    <w:p w:rsidR="0022036C" w:rsidRDefault="0022036C" w:rsidP="0022036C">
      <w:pPr>
        <w:pStyle w:val="ListParagraph"/>
        <w:spacing w:after="0"/>
        <w:ind w:left="0"/>
        <w:jc w:val="both"/>
        <w:rPr>
          <w:rFonts w:ascii="Times New Roman" w:eastAsia="Arial Unicode MS" w:hAnsi="Times New Roman" w:cs="Times New Roman"/>
          <w:sz w:val="24"/>
          <w:szCs w:val="24"/>
          <w:lang w:val="id-ID"/>
        </w:rPr>
        <w:sectPr w:rsidR="0022036C" w:rsidSect="005A7BB1">
          <w:type w:val="continuous"/>
          <w:pgSz w:w="11906" w:h="16838" w:code="9"/>
          <w:pgMar w:top="1701" w:right="1701" w:bottom="1701" w:left="2268" w:header="709" w:footer="709" w:gutter="0"/>
          <w:cols w:num="2" w:space="708"/>
          <w:docGrid w:linePitch="360"/>
        </w:sectPr>
      </w:pPr>
    </w:p>
    <w:p w:rsidR="0022036C" w:rsidRDefault="0022036C" w:rsidP="0022036C">
      <w:pPr>
        <w:pStyle w:val="ListParagraph"/>
        <w:spacing w:after="0"/>
        <w:ind w:left="0"/>
        <w:jc w:val="both"/>
        <w:rPr>
          <w:rFonts w:ascii="Times New Roman" w:hAnsi="Times New Roman" w:cs="Times New Roman"/>
          <w:b/>
          <w:bCs/>
          <w:sz w:val="24"/>
          <w:szCs w:val="24"/>
          <w:lang w:val="id-ID"/>
        </w:rPr>
      </w:pPr>
    </w:p>
    <w:p w:rsidR="004E1568" w:rsidRDefault="004E1568" w:rsidP="0022036C">
      <w:pPr>
        <w:pStyle w:val="ListParagraph"/>
        <w:spacing w:after="0"/>
        <w:ind w:left="0"/>
        <w:jc w:val="both"/>
        <w:rPr>
          <w:rFonts w:ascii="Times New Roman" w:hAnsi="Times New Roman" w:cs="Times New Roman"/>
          <w:b/>
          <w:bCs/>
          <w:sz w:val="24"/>
          <w:szCs w:val="24"/>
          <w:lang w:val="id-ID"/>
        </w:rPr>
      </w:pPr>
    </w:p>
    <w:p w:rsidR="004E1568" w:rsidRDefault="004E1568" w:rsidP="0022036C">
      <w:pPr>
        <w:pStyle w:val="ListParagraph"/>
        <w:spacing w:after="0"/>
        <w:ind w:left="0"/>
        <w:jc w:val="both"/>
        <w:rPr>
          <w:rFonts w:ascii="Times New Roman" w:hAnsi="Times New Roman" w:cs="Times New Roman"/>
          <w:b/>
          <w:bCs/>
          <w:sz w:val="24"/>
          <w:szCs w:val="24"/>
          <w:lang w:val="id-ID"/>
        </w:rPr>
      </w:pPr>
    </w:p>
    <w:p w:rsidR="004E1568" w:rsidRDefault="004E1568" w:rsidP="0022036C">
      <w:pPr>
        <w:pStyle w:val="ListParagraph"/>
        <w:spacing w:after="0"/>
        <w:ind w:left="0"/>
        <w:jc w:val="both"/>
        <w:rPr>
          <w:rFonts w:ascii="Times New Roman" w:hAnsi="Times New Roman" w:cs="Times New Roman"/>
          <w:b/>
          <w:bCs/>
          <w:sz w:val="24"/>
          <w:szCs w:val="24"/>
          <w:lang w:val="id-ID"/>
        </w:rPr>
      </w:pPr>
    </w:p>
    <w:p w:rsidR="0022036C" w:rsidRDefault="0022036C" w:rsidP="0022036C">
      <w:pPr>
        <w:pStyle w:val="ListParagraph"/>
        <w:spacing w:after="0"/>
        <w:ind w:left="0"/>
        <w:jc w:val="both"/>
        <w:rPr>
          <w:rFonts w:ascii="Times New Roman" w:hAnsi="Times New Roman" w:cs="Times New Roman"/>
          <w:b/>
          <w:bCs/>
          <w:sz w:val="24"/>
          <w:szCs w:val="24"/>
          <w:lang w:val="id-ID"/>
        </w:rPr>
      </w:pPr>
      <w:r w:rsidRPr="000429D9">
        <w:rPr>
          <w:rFonts w:ascii="Times New Roman" w:hAnsi="Times New Roman" w:cs="Times New Roman"/>
          <w:b/>
          <w:bCs/>
          <w:sz w:val="24"/>
          <w:szCs w:val="24"/>
          <w:lang w:val="sv-SE"/>
        </w:rPr>
        <w:t>Karakteristik Responden</w:t>
      </w:r>
    </w:p>
    <w:p w:rsidR="0022036C" w:rsidRDefault="0022036C" w:rsidP="0022036C">
      <w:pPr>
        <w:spacing w:after="0" w:line="240" w:lineRule="auto"/>
        <w:jc w:val="both"/>
        <w:rPr>
          <w:rFonts w:cs="Times New Roman"/>
          <w:szCs w:val="24"/>
        </w:rPr>
      </w:pPr>
      <w:r w:rsidRPr="000429D9">
        <w:rPr>
          <w:rFonts w:cs="Times New Roman"/>
          <w:szCs w:val="24"/>
          <w:lang w:val="it-IT"/>
        </w:rPr>
        <w:t>Tabel 1</w:t>
      </w:r>
    </w:p>
    <w:p w:rsidR="0022036C" w:rsidRDefault="0022036C" w:rsidP="0022036C">
      <w:pPr>
        <w:spacing w:after="0"/>
        <w:jc w:val="both"/>
        <w:rPr>
          <w:rFonts w:cs="Times New Roman"/>
          <w:szCs w:val="24"/>
        </w:rPr>
      </w:pPr>
      <w:r w:rsidRPr="009007BC">
        <w:t>Distribusi Frekuensi Responden Menurut</w:t>
      </w:r>
      <w:r>
        <w:t>karekteristik responden</w:t>
      </w:r>
      <w:r w:rsidR="00DB3234">
        <w:rPr>
          <w:szCs w:val="24"/>
        </w:rPr>
        <w:t xml:space="preserve">di </w:t>
      </w:r>
      <w:r w:rsidR="00DB3234">
        <w:rPr>
          <w:color w:val="000000"/>
          <w:szCs w:val="24"/>
        </w:rPr>
        <w:t>SMA Kecamatan Sambas</w:t>
      </w:r>
    </w:p>
    <w:tbl>
      <w:tblPr>
        <w:tblW w:w="8364" w:type="dxa"/>
        <w:tblInd w:w="108" w:type="dxa"/>
        <w:tblBorders>
          <w:top w:val="single" w:sz="4" w:space="0" w:color="auto"/>
          <w:bottom w:val="single" w:sz="4" w:space="0" w:color="auto"/>
        </w:tblBorders>
        <w:tblLook w:val="01E0" w:firstRow="1" w:lastRow="1" w:firstColumn="1" w:lastColumn="1" w:noHBand="0" w:noVBand="0"/>
      </w:tblPr>
      <w:tblGrid>
        <w:gridCol w:w="3119"/>
        <w:gridCol w:w="2268"/>
        <w:gridCol w:w="2977"/>
      </w:tblGrid>
      <w:tr w:rsidR="0022036C" w:rsidRPr="00EC3BEC" w:rsidTr="00C331F6">
        <w:trPr>
          <w:trHeight w:val="275"/>
        </w:trPr>
        <w:tc>
          <w:tcPr>
            <w:tcW w:w="3119" w:type="dxa"/>
          </w:tcPr>
          <w:p w:rsidR="0022036C" w:rsidRPr="00EC3BEC" w:rsidRDefault="0022036C" w:rsidP="00C331F6">
            <w:pPr>
              <w:spacing w:after="0" w:line="240" w:lineRule="auto"/>
              <w:jc w:val="center"/>
              <w:rPr>
                <w:b/>
                <w:szCs w:val="24"/>
              </w:rPr>
            </w:pPr>
            <w:r w:rsidRPr="00EC3BEC">
              <w:rPr>
                <w:b/>
                <w:szCs w:val="24"/>
              </w:rPr>
              <w:t>Variabel</w:t>
            </w:r>
          </w:p>
        </w:tc>
        <w:tc>
          <w:tcPr>
            <w:tcW w:w="2268" w:type="dxa"/>
          </w:tcPr>
          <w:p w:rsidR="0022036C" w:rsidRPr="00EC3BEC" w:rsidRDefault="0022036C" w:rsidP="00C331F6">
            <w:pPr>
              <w:spacing w:after="0" w:line="240" w:lineRule="auto"/>
              <w:jc w:val="center"/>
              <w:rPr>
                <w:b/>
                <w:szCs w:val="24"/>
              </w:rPr>
            </w:pPr>
            <w:r w:rsidRPr="00EC3BEC">
              <w:rPr>
                <w:b/>
                <w:szCs w:val="24"/>
              </w:rPr>
              <w:t>Jumlah</w:t>
            </w:r>
          </w:p>
        </w:tc>
        <w:tc>
          <w:tcPr>
            <w:tcW w:w="2977" w:type="dxa"/>
          </w:tcPr>
          <w:p w:rsidR="0022036C" w:rsidRPr="00EC3BEC" w:rsidRDefault="0022036C" w:rsidP="00C331F6">
            <w:pPr>
              <w:spacing w:after="0" w:line="240" w:lineRule="auto"/>
              <w:jc w:val="center"/>
              <w:rPr>
                <w:b/>
                <w:szCs w:val="24"/>
              </w:rPr>
            </w:pPr>
            <w:r w:rsidRPr="00EC3BEC">
              <w:rPr>
                <w:b/>
                <w:szCs w:val="24"/>
              </w:rPr>
              <w:t>%</w:t>
            </w:r>
          </w:p>
        </w:tc>
      </w:tr>
      <w:tr w:rsidR="00DB3234" w:rsidRPr="00EC3BEC" w:rsidTr="00C331F6">
        <w:trPr>
          <w:trHeight w:val="275"/>
        </w:trPr>
        <w:tc>
          <w:tcPr>
            <w:tcW w:w="3119" w:type="dxa"/>
          </w:tcPr>
          <w:p w:rsidR="00DB3234" w:rsidRPr="004845D7" w:rsidRDefault="00DB3234" w:rsidP="00A2215E">
            <w:pPr>
              <w:spacing w:after="0"/>
              <w:rPr>
                <w:b/>
                <w:bCs/>
                <w:szCs w:val="24"/>
              </w:rPr>
            </w:pPr>
            <w:r w:rsidRPr="004845D7">
              <w:rPr>
                <w:b/>
                <w:bCs/>
                <w:szCs w:val="24"/>
              </w:rPr>
              <w:t>Umur</w:t>
            </w:r>
          </w:p>
        </w:tc>
        <w:tc>
          <w:tcPr>
            <w:tcW w:w="2268" w:type="dxa"/>
          </w:tcPr>
          <w:p w:rsidR="00DB3234" w:rsidRPr="004845D7" w:rsidRDefault="00DB3234" w:rsidP="00C331F6">
            <w:pPr>
              <w:spacing w:after="0"/>
              <w:jc w:val="center"/>
              <w:rPr>
                <w:b/>
                <w:bCs/>
                <w:szCs w:val="24"/>
              </w:rPr>
            </w:pPr>
          </w:p>
        </w:tc>
        <w:tc>
          <w:tcPr>
            <w:tcW w:w="2977" w:type="dxa"/>
          </w:tcPr>
          <w:p w:rsidR="00DB3234" w:rsidRPr="004845D7" w:rsidRDefault="00DB3234" w:rsidP="00C331F6">
            <w:pPr>
              <w:spacing w:after="0"/>
              <w:jc w:val="center"/>
              <w:rPr>
                <w:b/>
                <w:bCs/>
                <w:szCs w:val="24"/>
              </w:rPr>
            </w:pPr>
          </w:p>
        </w:tc>
      </w:tr>
      <w:tr w:rsidR="00DB3234" w:rsidRPr="00EC3BEC" w:rsidTr="00C331F6">
        <w:trPr>
          <w:trHeight w:val="191"/>
        </w:trPr>
        <w:tc>
          <w:tcPr>
            <w:tcW w:w="3119" w:type="dxa"/>
          </w:tcPr>
          <w:p w:rsidR="00DB3234" w:rsidRPr="004845D7" w:rsidRDefault="00DB3234" w:rsidP="00C331F6">
            <w:pPr>
              <w:tabs>
                <w:tab w:val="left" w:pos="900"/>
              </w:tabs>
              <w:spacing w:after="0"/>
              <w:jc w:val="both"/>
              <w:rPr>
                <w:szCs w:val="24"/>
              </w:rPr>
            </w:pPr>
            <w:r>
              <w:rPr>
                <w:szCs w:val="24"/>
              </w:rPr>
              <w:t>15 - 16  tahun</w:t>
            </w:r>
          </w:p>
        </w:tc>
        <w:tc>
          <w:tcPr>
            <w:tcW w:w="2268" w:type="dxa"/>
          </w:tcPr>
          <w:p w:rsidR="00DB3234" w:rsidRPr="004845D7" w:rsidRDefault="00DB3234" w:rsidP="00C331F6">
            <w:pPr>
              <w:spacing w:after="0"/>
              <w:jc w:val="center"/>
              <w:rPr>
                <w:szCs w:val="24"/>
              </w:rPr>
            </w:pPr>
            <w:r>
              <w:rPr>
                <w:szCs w:val="24"/>
              </w:rPr>
              <w:t>29</w:t>
            </w:r>
          </w:p>
        </w:tc>
        <w:tc>
          <w:tcPr>
            <w:tcW w:w="2977" w:type="dxa"/>
          </w:tcPr>
          <w:p w:rsidR="00DB3234" w:rsidRPr="004845D7" w:rsidRDefault="00DB3234" w:rsidP="00C331F6">
            <w:pPr>
              <w:spacing w:after="0"/>
              <w:jc w:val="center"/>
              <w:rPr>
                <w:szCs w:val="24"/>
              </w:rPr>
            </w:pPr>
            <w:r>
              <w:rPr>
                <w:szCs w:val="24"/>
              </w:rPr>
              <w:t>31,6</w:t>
            </w:r>
          </w:p>
        </w:tc>
      </w:tr>
      <w:tr w:rsidR="00DB3234" w:rsidRPr="00EC3BEC" w:rsidTr="00C331F6">
        <w:trPr>
          <w:trHeight w:val="275"/>
        </w:trPr>
        <w:tc>
          <w:tcPr>
            <w:tcW w:w="3119" w:type="dxa"/>
          </w:tcPr>
          <w:p w:rsidR="00DB3234" w:rsidRPr="004845D7" w:rsidRDefault="00DB3234" w:rsidP="00C331F6">
            <w:pPr>
              <w:tabs>
                <w:tab w:val="left" w:pos="900"/>
              </w:tabs>
              <w:spacing w:after="0"/>
              <w:jc w:val="both"/>
              <w:rPr>
                <w:szCs w:val="24"/>
              </w:rPr>
            </w:pPr>
            <w:r>
              <w:rPr>
                <w:szCs w:val="24"/>
              </w:rPr>
              <w:t>17 – 18 tahun</w:t>
            </w:r>
          </w:p>
        </w:tc>
        <w:tc>
          <w:tcPr>
            <w:tcW w:w="2268" w:type="dxa"/>
          </w:tcPr>
          <w:p w:rsidR="00DB3234" w:rsidRPr="004845D7" w:rsidRDefault="00DB3234" w:rsidP="00C331F6">
            <w:pPr>
              <w:spacing w:after="0"/>
              <w:jc w:val="center"/>
              <w:rPr>
                <w:szCs w:val="24"/>
              </w:rPr>
            </w:pPr>
            <w:r>
              <w:rPr>
                <w:szCs w:val="24"/>
              </w:rPr>
              <w:t>63</w:t>
            </w:r>
          </w:p>
        </w:tc>
        <w:tc>
          <w:tcPr>
            <w:tcW w:w="2977" w:type="dxa"/>
          </w:tcPr>
          <w:p w:rsidR="00DB3234" w:rsidRPr="004845D7" w:rsidRDefault="00DB3234" w:rsidP="00C331F6">
            <w:pPr>
              <w:spacing w:after="0"/>
              <w:jc w:val="center"/>
              <w:rPr>
                <w:szCs w:val="24"/>
              </w:rPr>
            </w:pPr>
            <w:r>
              <w:rPr>
                <w:szCs w:val="24"/>
              </w:rPr>
              <w:t>65,2</w:t>
            </w:r>
          </w:p>
        </w:tc>
      </w:tr>
      <w:tr w:rsidR="00DB3234" w:rsidRPr="00EC3BEC" w:rsidTr="00C331F6">
        <w:trPr>
          <w:trHeight w:val="275"/>
        </w:trPr>
        <w:tc>
          <w:tcPr>
            <w:tcW w:w="3119" w:type="dxa"/>
          </w:tcPr>
          <w:p w:rsidR="00DB3234" w:rsidRPr="004845D7" w:rsidRDefault="00DB3234" w:rsidP="00C331F6">
            <w:pPr>
              <w:tabs>
                <w:tab w:val="left" w:pos="900"/>
              </w:tabs>
              <w:spacing w:after="0"/>
              <w:jc w:val="both"/>
              <w:rPr>
                <w:szCs w:val="24"/>
              </w:rPr>
            </w:pPr>
            <w:r>
              <w:rPr>
                <w:szCs w:val="24"/>
              </w:rPr>
              <w:t>19 tahun</w:t>
            </w:r>
          </w:p>
        </w:tc>
        <w:tc>
          <w:tcPr>
            <w:tcW w:w="2268" w:type="dxa"/>
          </w:tcPr>
          <w:p w:rsidR="00DB3234" w:rsidRPr="004845D7" w:rsidRDefault="00DB3234" w:rsidP="00C331F6">
            <w:pPr>
              <w:spacing w:after="0"/>
              <w:jc w:val="center"/>
              <w:rPr>
                <w:szCs w:val="24"/>
              </w:rPr>
            </w:pPr>
            <w:r>
              <w:rPr>
                <w:szCs w:val="24"/>
              </w:rPr>
              <w:t>3</w:t>
            </w:r>
          </w:p>
        </w:tc>
        <w:tc>
          <w:tcPr>
            <w:tcW w:w="2977" w:type="dxa"/>
          </w:tcPr>
          <w:p w:rsidR="00DB3234" w:rsidRPr="004845D7" w:rsidRDefault="00DB3234" w:rsidP="00C331F6">
            <w:pPr>
              <w:spacing w:after="0"/>
              <w:jc w:val="center"/>
              <w:rPr>
                <w:szCs w:val="24"/>
              </w:rPr>
            </w:pPr>
            <w:r>
              <w:rPr>
                <w:szCs w:val="24"/>
              </w:rPr>
              <w:t>3,2</w:t>
            </w:r>
          </w:p>
        </w:tc>
      </w:tr>
    </w:tbl>
    <w:p w:rsidR="0022036C" w:rsidRPr="000429D9" w:rsidRDefault="0022036C" w:rsidP="0022036C">
      <w:pPr>
        <w:spacing w:after="0" w:line="240" w:lineRule="auto"/>
        <w:jc w:val="both"/>
        <w:rPr>
          <w:rFonts w:cs="Times New Roman"/>
          <w:szCs w:val="24"/>
        </w:rPr>
        <w:sectPr w:rsidR="0022036C" w:rsidRPr="000429D9" w:rsidSect="005E3A9D">
          <w:type w:val="continuous"/>
          <w:pgSz w:w="11906" w:h="16838" w:code="9"/>
          <w:pgMar w:top="1701" w:right="1701" w:bottom="1701" w:left="2268" w:header="709" w:footer="709" w:gutter="0"/>
          <w:cols w:space="708"/>
          <w:docGrid w:linePitch="360"/>
        </w:sectPr>
      </w:pPr>
    </w:p>
    <w:p w:rsidR="0022036C" w:rsidRDefault="0022036C" w:rsidP="0022036C">
      <w:pPr>
        <w:spacing w:after="0" w:line="240" w:lineRule="auto"/>
        <w:jc w:val="both"/>
        <w:rPr>
          <w:rFonts w:cs="Times New Roman"/>
          <w:szCs w:val="24"/>
        </w:rPr>
      </w:pPr>
    </w:p>
    <w:p w:rsidR="0022036C" w:rsidRDefault="0022036C" w:rsidP="0022036C">
      <w:pPr>
        <w:spacing w:after="0" w:line="480" w:lineRule="auto"/>
        <w:jc w:val="both"/>
        <w:rPr>
          <w:rFonts w:cs="Times New Roman"/>
          <w:szCs w:val="24"/>
        </w:rPr>
        <w:sectPr w:rsidR="0022036C" w:rsidSect="005E3A9D">
          <w:type w:val="continuous"/>
          <w:pgSz w:w="11906" w:h="16838" w:code="9"/>
          <w:pgMar w:top="1701" w:right="1701" w:bottom="1701" w:left="2268" w:header="709" w:footer="709" w:gutter="0"/>
          <w:cols w:space="286"/>
          <w:docGrid w:linePitch="360"/>
        </w:sectPr>
      </w:pPr>
    </w:p>
    <w:p w:rsidR="00A2215E" w:rsidRDefault="00A2215E" w:rsidP="0022036C">
      <w:pPr>
        <w:spacing w:after="0" w:line="480" w:lineRule="auto"/>
        <w:ind w:left="1418" w:firstLine="709"/>
        <w:jc w:val="both"/>
        <w:rPr>
          <w:rFonts w:cs="Times New Roman"/>
          <w:szCs w:val="24"/>
        </w:rPr>
      </w:pPr>
    </w:p>
    <w:p w:rsidR="00A2215E" w:rsidRDefault="00A2215E" w:rsidP="0022036C">
      <w:pPr>
        <w:spacing w:after="0" w:line="480" w:lineRule="auto"/>
        <w:ind w:left="1418" w:firstLine="709"/>
        <w:jc w:val="both"/>
        <w:rPr>
          <w:rFonts w:cs="Times New Roman"/>
          <w:szCs w:val="24"/>
        </w:rPr>
      </w:pPr>
    </w:p>
    <w:p w:rsidR="0022036C" w:rsidRPr="000429D9" w:rsidRDefault="0022036C" w:rsidP="0022036C">
      <w:pPr>
        <w:spacing w:after="0" w:line="240" w:lineRule="auto"/>
        <w:jc w:val="both"/>
        <w:rPr>
          <w:rFonts w:cs="Times New Roman"/>
          <w:b/>
          <w:szCs w:val="24"/>
        </w:rPr>
      </w:pPr>
      <w:r w:rsidRPr="000429D9">
        <w:rPr>
          <w:rFonts w:cs="Times New Roman"/>
          <w:b/>
          <w:szCs w:val="24"/>
        </w:rPr>
        <w:lastRenderedPageBreak/>
        <w:t>Analisa Univariat</w:t>
      </w:r>
    </w:p>
    <w:p w:rsidR="0022036C" w:rsidRDefault="0022036C" w:rsidP="0022036C">
      <w:pPr>
        <w:spacing w:after="0" w:line="240" w:lineRule="auto"/>
        <w:jc w:val="both"/>
        <w:rPr>
          <w:rFonts w:cs="Times New Roman"/>
          <w:szCs w:val="24"/>
        </w:rPr>
      </w:pPr>
      <w:r>
        <w:rPr>
          <w:rFonts w:cs="Times New Roman"/>
          <w:szCs w:val="24"/>
          <w:lang w:val="it-IT"/>
        </w:rPr>
        <w:t xml:space="preserve">Tabel </w:t>
      </w:r>
      <w:r w:rsidRPr="000429D9">
        <w:rPr>
          <w:rFonts w:cs="Times New Roman"/>
          <w:szCs w:val="24"/>
        </w:rPr>
        <w:t>2</w:t>
      </w:r>
    </w:p>
    <w:p w:rsidR="0022036C" w:rsidRDefault="0022036C" w:rsidP="00AA57E6">
      <w:pPr>
        <w:spacing w:after="0"/>
        <w:jc w:val="both"/>
      </w:pPr>
      <w:r w:rsidRPr="009007BC">
        <w:t xml:space="preserve">Distribusi </w:t>
      </w:r>
      <w:proofErr w:type="spellStart"/>
      <w:r>
        <w:rPr>
          <w:lang w:val="en-US"/>
        </w:rPr>
        <w:t>Frekuensi</w:t>
      </w:r>
      <w:proofErr w:type="spellEnd"/>
      <w:r>
        <w:t xml:space="preserve">Responden Berdasarkan Analisa Univariat </w:t>
      </w:r>
      <w:r w:rsidR="00AA57E6" w:rsidRPr="00AA57E6">
        <w:rPr>
          <w:lang w:val="en-US"/>
        </w:rPr>
        <w:t xml:space="preserve">di SMA </w:t>
      </w:r>
      <w:proofErr w:type="spellStart"/>
      <w:r w:rsidR="00AA57E6" w:rsidRPr="00AA57E6">
        <w:rPr>
          <w:lang w:val="en-US"/>
        </w:rPr>
        <w:t>Kecamatan</w:t>
      </w:r>
      <w:proofErr w:type="spellEnd"/>
      <w:r w:rsidR="00AA57E6" w:rsidRPr="00AA57E6">
        <w:rPr>
          <w:lang w:val="en-US"/>
        </w:rPr>
        <w:t xml:space="preserve"> Sambas</w:t>
      </w:r>
    </w:p>
    <w:tbl>
      <w:tblPr>
        <w:tblW w:w="7938" w:type="dxa"/>
        <w:tblInd w:w="108" w:type="dxa"/>
        <w:tblBorders>
          <w:top w:val="single" w:sz="4" w:space="0" w:color="auto"/>
          <w:bottom w:val="single" w:sz="4" w:space="0" w:color="auto"/>
        </w:tblBorders>
        <w:tblLook w:val="01E0" w:firstRow="1" w:lastRow="1" w:firstColumn="1" w:lastColumn="1" w:noHBand="0" w:noVBand="0"/>
      </w:tblPr>
      <w:tblGrid>
        <w:gridCol w:w="3119"/>
        <w:gridCol w:w="2268"/>
        <w:gridCol w:w="2551"/>
      </w:tblGrid>
      <w:tr w:rsidR="0022036C" w:rsidRPr="009032C5" w:rsidTr="00C331F6">
        <w:trPr>
          <w:trHeight w:val="275"/>
        </w:trPr>
        <w:tc>
          <w:tcPr>
            <w:tcW w:w="3119" w:type="dxa"/>
            <w:tcBorders>
              <w:top w:val="single" w:sz="4" w:space="0" w:color="auto"/>
              <w:bottom w:val="single" w:sz="4" w:space="0" w:color="auto"/>
            </w:tcBorders>
          </w:tcPr>
          <w:p w:rsidR="0022036C" w:rsidRPr="009032C5" w:rsidRDefault="0022036C" w:rsidP="00DB3234">
            <w:pPr>
              <w:spacing w:after="0" w:line="240" w:lineRule="auto"/>
              <w:jc w:val="center"/>
              <w:rPr>
                <w:b/>
                <w:szCs w:val="24"/>
              </w:rPr>
            </w:pPr>
            <w:r w:rsidRPr="009032C5">
              <w:rPr>
                <w:b/>
                <w:szCs w:val="24"/>
              </w:rPr>
              <w:t>Variabel</w:t>
            </w:r>
          </w:p>
        </w:tc>
        <w:tc>
          <w:tcPr>
            <w:tcW w:w="2268" w:type="dxa"/>
            <w:tcBorders>
              <w:top w:val="single" w:sz="4" w:space="0" w:color="auto"/>
              <w:bottom w:val="single" w:sz="4" w:space="0" w:color="auto"/>
            </w:tcBorders>
          </w:tcPr>
          <w:p w:rsidR="0022036C" w:rsidRPr="009032C5" w:rsidRDefault="0022036C" w:rsidP="00DB3234">
            <w:pPr>
              <w:spacing w:after="0" w:line="240" w:lineRule="auto"/>
              <w:jc w:val="center"/>
              <w:rPr>
                <w:b/>
                <w:szCs w:val="24"/>
              </w:rPr>
            </w:pPr>
            <w:r w:rsidRPr="009032C5">
              <w:rPr>
                <w:b/>
                <w:szCs w:val="24"/>
              </w:rPr>
              <w:t>Jumlah</w:t>
            </w:r>
          </w:p>
        </w:tc>
        <w:tc>
          <w:tcPr>
            <w:tcW w:w="2551" w:type="dxa"/>
            <w:tcBorders>
              <w:top w:val="single" w:sz="4" w:space="0" w:color="auto"/>
              <w:bottom w:val="single" w:sz="4" w:space="0" w:color="auto"/>
            </w:tcBorders>
          </w:tcPr>
          <w:p w:rsidR="0022036C" w:rsidRPr="009032C5" w:rsidRDefault="0022036C" w:rsidP="00DB3234">
            <w:pPr>
              <w:spacing w:after="0" w:line="240" w:lineRule="auto"/>
              <w:jc w:val="center"/>
              <w:rPr>
                <w:b/>
                <w:szCs w:val="24"/>
              </w:rPr>
            </w:pPr>
            <w:r w:rsidRPr="009032C5">
              <w:rPr>
                <w:b/>
                <w:szCs w:val="24"/>
              </w:rPr>
              <w:t>%</w:t>
            </w:r>
          </w:p>
        </w:tc>
      </w:tr>
      <w:tr w:rsidR="00DB3234" w:rsidRPr="009032C5" w:rsidTr="00080BA6">
        <w:trPr>
          <w:trHeight w:val="275"/>
        </w:trPr>
        <w:tc>
          <w:tcPr>
            <w:tcW w:w="3119" w:type="dxa"/>
            <w:tcBorders>
              <w:top w:val="single" w:sz="4" w:space="0" w:color="auto"/>
            </w:tcBorders>
            <w:vAlign w:val="center"/>
          </w:tcPr>
          <w:p w:rsidR="00DB3234" w:rsidRPr="00DB3234" w:rsidRDefault="00DB3234" w:rsidP="00DB3234">
            <w:pPr>
              <w:spacing w:after="0" w:line="240" w:lineRule="auto"/>
              <w:rPr>
                <w:b/>
                <w:szCs w:val="24"/>
              </w:rPr>
            </w:pPr>
            <w:r w:rsidRPr="00DB3234">
              <w:rPr>
                <w:b/>
                <w:szCs w:val="24"/>
              </w:rPr>
              <w:t>Konsep Diri</w:t>
            </w:r>
          </w:p>
        </w:tc>
        <w:tc>
          <w:tcPr>
            <w:tcW w:w="2268" w:type="dxa"/>
            <w:tcBorders>
              <w:top w:val="single" w:sz="4" w:space="0" w:color="auto"/>
            </w:tcBorders>
            <w:vAlign w:val="center"/>
          </w:tcPr>
          <w:p w:rsidR="00DB3234" w:rsidRPr="004845D7" w:rsidRDefault="00DB3234" w:rsidP="00DB3234">
            <w:pPr>
              <w:spacing w:after="0" w:line="240" w:lineRule="auto"/>
              <w:jc w:val="center"/>
              <w:rPr>
                <w:szCs w:val="24"/>
              </w:rPr>
            </w:pPr>
            <w:r w:rsidRPr="004845D7">
              <w:rPr>
                <w:szCs w:val="24"/>
              </w:rPr>
              <w:t>Jumlah</w:t>
            </w:r>
          </w:p>
        </w:tc>
        <w:tc>
          <w:tcPr>
            <w:tcW w:w="2551" w:type="dxa"/>
            <w:tcBorders>
              <w:top w:val="single" w:sz="4" w:space="0" w:color="auto"/>
            </w:tcBorders>
            <w:vAlign w:val="center"/>
          </w:tcPr>
          <w:p w:rsidR="00DB3234" w:rsidRPr="004845D7" w:rsidRDefault="00DB3234" w:rsidP="00DB3234">
            <w:pPr>
              <w:spacing w:after="0" w:line="240" w:lineRule="auto"/>
              <w:jc w:val="center"/>
              <w:rPr>
                <w:szCs w:val="24"/>
              </w:rPr>
            </w:pPr>
            <w:r w:rsidRPr="004845D7">
              <w:rPr>
                <w:szCs w:val="24"/>
              </w:rPr>
              <w:t>%</w:t>
            </w:r>
          </w:p>
        </w:tc>
      </w:tr>
      <w:tr w:rsidR="00DB3234" w:rsidRPr="009032C5" w:rsidTr="00080BA6">
        <w:trPr>
          <w:trHeight w:val="191"/>
        </w:trPr>
        <w:tc>
          <w:tcPr>
            <w:tcW w:w="3119" w:type="dxa"/>
            <w:vAlign w:val="center"/>
          </w:tcPr>
          <w:p w:rsidR="00DB3234" w:rsidRPr="004845D7" w:rsidRDefault="00DB3234" w:rsidP="00DB3234">
            <w:pPr>
              <w:spacing w:after="0" w:line="240" w:lineRule="auto"/>
              <w:rPr>
                <w:szCs w:val="24"/>
              </w:rPr>
            </w:pPr>
            <w:r>
              <w:rPr>
                <w:szCs w:val="24"/>
              </w:rPr>
              <w:t>Rendah</w:t>
            </w:r>
          </w:p>
        </w:tc>
        <w:tc>
          <w:tcPr>
            <w:tcW w:w="2268" w:type="dxa"/>
            <w:vAlign w:val="center"/>
          </w:tcPr>
          <w:p w:rsidR="00DB3234" w:rsidRPr="00630EDC" w:rsidRDefault="00DB3234" w:rsidP="00DB3234">
            <w:pPr>
              <w:spacing w:after="0" w:line="240" w:lineRule="auto"/>
              <w:jc w:val="center"/>
              <w:rPr>
                <w:szCs w:val="24"/>
              </w:rPr>
            </w:pPr>
            <w:r>
              <w:rPr>
                <w:szCs w:val="24"/>
              </w:rPr>
              <w:t>42</w:t>
            </w:r>
          </w:p>
        </w:tc>
        <w:tc>
          <w:tcPr>
            <w:tcW w:w="2551" w:type="dxa"/>
            <w:vAlign w:val="center"/>
          </w:tcPr>
          <w:p w:rsidR="00DB3234" w:rsidRPr="004845D7" w:rsidRDefault="00DB3234" w:rsidP="00DB3234">
            <w:pPr>
              <w:spacing w:after="0" w:line="240" w:lineRule="auto"/>
              <w:jc w:val="center"/>
              <w:rPr>
                <w:szCs w:val="24"/>
              </w:rPr>
            </w:pPr>
            <w:r>
              <w:rPr>
                <w:szCs w:val="24"/>
              </w:rPr>
              <w:t>44,2</w:t>
            </w:r>
          </w:p>
        </w:tc>
      </w:tr>
      <w:tr w:rsidR="00DB3234" w:rsidRPr="009032C5" w:rsidTr="00080BA6">
        <w:trPr>
          <w:trHeight w:val="275"/>
        </w:trPr>
        <w:tc>
          <w:tcPr>
            <w:tcW w:w="3119" w:type="dxa"/>
            <w:vAlign w:val="center"/>
          </w:tcPr>
          <w:p w:rsidR="00DB3234" w:rsidRPr="004845D7" w:rsidRDefault="00DB3234" w:rsidP="00DB3234">
            <w:pPr>
              <w:spacing w:after="0" w:line="240" w:lineRule="auto"/>
              <w:rPr>
                <w:szCs w:val="24"/>
              </w:rPr>
            </w:pPr>
            <w:r>
              <w:rPr>
                <w:szCs w:val="24"/>
              </w:rPr>
              <w:t>Tinggi</w:t>
            </w:r>
          </w:p>
        </w:tc>
        <w:tc>
          <w:tcPr>
            <w:tcW w:w="2268" w:type="dxa"/>
            <w:vAlign w:val="center"/>
          </w:tcPr>
          <w:p w:rsidR="00DB3234" w:rsidRPr="00630EDC" w:rsidRDefault="00DB3234" w:rsidP="00DB3234">
            <w:pPr>
              <w:spacing w:after="0" w:line="240" w:lineRule="auto"/>
              <w:jc w:val="center"/>
              <w:rPr>
                <w:szCs w:val="24"/>
              </w:rPr>
            </w:pPr>
            <w:r>
              <w:rPr>
                <w:szCs w:val="24"/>
              </w:rPr>
              <w:t>53</w:t>
            </w:r>
          </w:p>
        </w:tc>
        <w:tc>
          <w:tcPr>
            <w:tcW w:w="2551" w:type="dxa"/>
            <w:vAlign w:val="center"/>
          </w:tcPr>
          <w:p w:rsidR="00DB3234" w:rsidRPr="004845D7" w:rsidRDefault="00DB3234" w:rsidP="00DB3234">
            <w:pPr>
              <w:spacing w:after="0" w:line="240" w:lineRule="auto"/>
              <w:jc w:val="center"/>
              <w:rPr>
                <w:szCs w:val="24"/>
              </w:rPr>
            </w:pPr>
            <w:r>
              <w:rPr>
                <w:szCs w:val="24"/>
              </w:rPr>
              <w:t>55,8</w:t>
            </w:r>
          </w:p>
        </w:tc>
      </w:tr>
      <w:tr w:rsidR="00DB3234" w:rsidRPr="009032C5" w:rsidTr="005649AE">
        <w:trPr>
          <w:trHeight w:val="275"/>
        </w:trPr>
        <w:tc>
          <w:tcPr>
            <w:tcW w:w="3119" w:type="dxa"/>
            <w:vAlign w:val="center"/>
          </w:tcPr>
          <w:p w:rsidR="00DB3234" w:rsidRPr="00DB3234" w:rsidRDefault="00DB3234" w:rsidP="00DB3234">
            <w:pPr>
              <w:spacing w:after="0" w:line="240" w:lineRule="auto"/>
              <w:rPr>
                <w:b/>
                <w:szCs w:val="24"/>
              </w:rPr>
            </w:pPr>
            <w:r w:rsidRPr="00DB3234">
              <w:rPr>
                <w:b/>
                <w:szCs w:val="24"/>
              </w:rPr>
              <w:t>Konformitas</w:t>
            </w:r>
          </w:p>
        </w:tc>
        <w:tc>
          <w:tcPr>
            <w:tcW w:w="2268" w:type="dxa"/>
            <w:vAlign w:val="center"/>
          </w:tcPr>
          <w:p w:rsidR="00DB3234" w:rsidRPr="004845D7" w:rsidRDefault="00DB3234" w:rsidP="00DB3234">
            <w:pPr>
              <w:spacing w:after="0" w:line="240" w:lineRule="auto"/>
              <w:jc w:val="center"/>
              <w:rPr>
                <w:szCs w:val="24"/>
              </w:rPr>
            </w:pPr>
            <w:r w:rsidRPr="004845D7">
              <w:rPr>
                <w:szCs w:val="24"/>
              </w:rPr>
              <w:t>Jumlah</w:t>
            </w:r>
          </w:p>
        </w:tc>
        <w:tc>
          <w:tcPr>
            <w:tcW w:w="2551" w:type="dxa"/>
            <w:vAlign w:val="center"/>
          </w:tcPr>
          <w:p w:rsidR="00DB3234" w:rsidRPr="004845D7" w:rsidRDefault="00DB3234" w:rsidP="00DB3234">
            <w:pPr>
              <w:spacing w:after="0" w:line="240" w:lineRule="auto"/>
              <w:jc w:val="center"/>
              <w:rPr>
                <w:szCs w:val="24"/>
              </w:rPr>
            </w:pPr>
            <w:r w:rsidRPr="004845D7">
              <w:rPr>
                <w:szCs w:val="24"/>
              </w:rPr>
              <w:t>%</w:t>
            </w:r>
          </w:p>
        </w:tc>
      </w:tr>
      <w:tr w:rsidR="00DB3234" w:rsidRPr="009032C5" w:rsidTr="005649AE">
        <w:trPr>
          <w:trHeight w:val="227"/>
        </w:trPr>
        <w:tc>
          <w:tcPr>
            <w:tcW w:w="3119" w:type="dxa"/>
            <w:vAlign w:val="center"/>
          </w:tcPr>
          <w:p w:rsidR="00DB3234" w:rsidRPr="004845D7" w:rsidRDefault="00DB3234" w:rsidP="00DB3234">
            <w:pPr>
              <w:spacing w:after="0" w:line="240" w:lineRule="auto"/>
              <w:rPr>
                <w:szCs w:val="24"/>
              </w:rPr>
            </w:pPr>
            <w:r>
              <w:rPr>
                <w:szCs w:val="24"/>
              </w:rPr>
              <w:t>Tinggi</w:t>
            </w:r>
          </w:p>
        </w:tc>
        <w:tc>
          <w:tcPr>
            <w:tcW w:w="2268" w:type="dxa"/>
            <w:vAlign w:val="center"/>
          </w:tcPr>
          <w:p w:rsidR="00DB3234" w:rsidRPr="004845D7" w:rsidRDefault="00DB3234" w:rsidP="00DB3234">
            <w:pPr>
              <w:spacing w:after="0" w:line="240" w:lineRule="auto"/>
              <w:jc w:val="center"/>
              <w:rPr>
                <w:szCs w:val="24"/>
              </w:rPr>
            </w:pPr>
            <w:r>
              <w:rPr>
                <w:szCs w:val="24"/>
              </w:rPr>
              <w:t>51</w:t>
            </w:r>
          </w:p>
        </w:tc>
        <w:tc>
          <w:tcPr>
            <w:tcW w:w="2551" w:type="dxa"/>
            <w:vAlign w:val="center"/>
          </w:tcPr>
          <w:p w:rsidR="00DB3234" w:rsidRPr="004845D7" w:rsidRDefault="00DB3234" w:rsidP="00DB3234">
            <w:pPr>
              <w:spacing w:after="0" w:line="240" w:lineRule="auto"/>
              <w:jc w:val="center"/>
              <w:rPr>
                <w:szCs w:val="24"/>
              </w:rPr>
            </w:pPr>
            <w:r>
              <w:rPr>
                <w:szCs w:val="24"/>
              </w:rPr>
              <w:t>53,7</w:t>
            </w:r>
          </w:p>
        </w:tc>
      </w:tr>
      <w:tr w:rsidR="00DB3234" w:rsidRPr="009032C5" w:rsidTr="005649AE">
        <w:trPr>
          <w:trHeight w:val="292"/>
        </w:trPr>
        <w:tc>
          <w:tcPr>
            <w:tcW w:w="3119" w:type="dxa"/>
            <w:vAlign w:val="center"/>
          </w:tcPr>
          <w:p w:rsidR="00DB3234" w:rsidRPr="004845D7" w:rsidRDefault="00DB3234" w:rsidP="00DB3234">
            <w:pPr>
              <w:spacing w:after="0" w:line="240" w:lineRule="auto"/>
              <w:rPr>
                <w:szCs w:val="24"/>
              </w:rPr>
            </w:pPr>
            <w:r>
              <w:rPr>
                <w:szCs w:val="24"/>
              </w:rPr>
              <w:t>Rendah</w:t>
            </w:r>
          </w:p>
        </w:tc>
        <w:tc>
          <w:tcPr>
            <w:tcW w:w="2268" w:type="dxa"/>
            <w:vAlign w:val="center"/>
          </w:tcPr>
          <w:p w:rsidR="00DB3234" w:rsidRPr="004845D7" w:rsidRDefault="00DB3234" w:rsidP="00DB3234">
            <w:pPr>
              <w:spacing w:after="0" w:line="240" w:lineRule="auto"/>
              <w:jc w:val="center"/>
              <w:rPr>
                <w:szCs w:val="24"/>
              </w:rPr>
            </w:pPr>
            <w:r>
              <w:rPr>
                <w:szCs w:val="24"/>
              </w:rPr>
              <w:t>44</w:t>
            </w:r>
          </w:p>
        </w:tc>
        <w:tc>
          <w:tcPr>
            <w:tcW w:w="2551" w:type="dxa"/>
            <w:vAlign w:val="center"/>
          </w:tcPr>
          <w:p w:rsidR="00DB3234" w:rsidRPr="004845D7" w:rsidRDefault="00DB3234" w:rsidP="00DB3234">
            <w:pPr>
              <w:spacing w:after="0" w:line="240" w:lineRule="auto"/>
              <w:jc w:val="center"/>
              <w:rPr>
                <w:szCs w:val="24"/>
              </w:rPr>
            </w:pPr>
            <w:r>
              <w:rPr>
                <w:szCs w:val="24"/>
              </w:rPr>
              <w:t>46,3</w:t>
            </w:r>
          </w:p>
        </w:tc>
      </w:tr>
      <w:tr w:rsidR="00DB3234" w:rsidRPr="009032C5" w:rsidTr="00887C3A">
        <w:trPr>
          <w:trHeight w:val="292"/>
        </w:trPr>
        <w:tc>
          <w:tcPr>
            <w:tcW w:w="3119" w:type="dxa"/>
            <w:vAlign w:val="center"/>
          </w:tcPr>
          <w:p w:rsidR="00DB3234" w:rsidRPr="00DB3234" w:rsidRDefault="00DB3234" w:rsidP="00DB3234">
            <w:pPr>
              <w:spacing w:after="0" w:line="240" w:lineRule="auto"/>
              <w:rPr>
                <w:b/>
                <w:szCs w:val="24"/>
              </w:rPr>
            </w:pPr>
            <w:r w:rsidRPr="00DB3234">
              <w:rPr>
                <w:b/>
                <w:szCs w:val="24"/>
              </w:rPr>
              <w:t xml:space="preserve">Merokok </w:t>
            </w:r>
          </w:p>
        </w:tc>
        <w:tc>
          <w:tcPr>
            <w:tcW w:w="2268" w:type="dxa"/>
            <w:vAlign w:val="center"/>
          </w:tcPr>
          <w:p w:rsidR="00DB3234" w:rsidRPr="004845D7" w:rsidRDefault="00DB3234" w:rsidP="00DB3234">
            <w:pPr>
              <w:spacing w:after="0" w:line="240" w:lineRule="auto"/>
              <w:jc w:val="center"/>
              <w:rPr>
                <w:szCs w:val="24"/>
              </w:rPr>
            </w:pPr>
            <w:r w:rsidRPr="004845D7">
              <w:rPr>
                <w:szCs w:val="24"/>
              </w:rPr>
              <w:t>Jumlah</w:t>
            </w:r>
          </w:p>
        </w:tc>
        <w:tc>
          <w:tcPr>
            <w:tcW w:w="2551" w:type="dxa"/>
            <w:vAlign w:val="center"/>
          </w:tcPr>
          <w:p w:rsidR="00DB3234" w:rsidRPr="004845D7" w:rsidRDefault="00DB3234" w:rsidP="00DB3234">
            <w:pPr>
              <w:spacing w:after="0" w:line="240" w:lineRule="auto"/>
              <w:jc w:val="center"/>
              <w:rPr>
                <w:szCs w:val="24"/>
              </w:rPr>
            </w:pPr>
            <w:r w:rsidRPr="004845D7">
              <w:rPr>
                <w:szCs w:val="24"/>
              </w:rPr>
              <w:t>%</w:t>
            </w:r>
          </w:p>
        </w:tc>
      </w:tr>
      <w:tr w:rsidR="00DB3234" w:rsidRPr="009032C5" w:rsidTr="00887C3A">
        <w:trPr>
          <w:trHeight w:val="292"/>
        </w:trPr>
        <w:tc>
          <w:tcPr>
            <w:tcW w:w="3119" w:type="dxa"/>
            <w:vAlign w:val="center"/>
          </w:tcPr>
          <w:p w:rsidR="00DB3234" w:rsidRPr="004845D7" w:rsidRDefault="00DB3234" w:rsidP="00DB3234">
            <w:pPr>
              <w:spacing w:after="0" w:line="240" w:lineRule="auto"/>
              <w:rPr>
                <w:szCs w:val="24"/>
              </w:rPr>
            </w:pPr>
            <w:r>
              <w:rPr>
                <w:szCs w:val="24"/>
              </w:rPr>
              <w:t>Tidak merokok</w:t>
            </w:r>
          </w:p>
        </w:tc>
        <w:tc>
          <w:tcPr>
            <w:tcW w:w="2268" w:type="dxa"/>
            <w:vAlign w:val="center"/>
          </w:tcPr>
          <w:p w:rsidR="00DB3234" w:rsidRPr="004845D7" w:rsidRDefault="00DB3234" w:rsidP="00DB3234">
            <w:pPr>
              <w:spacing w:after="0" w:line="240" w:lineRule="auto"/>
              <w:jc w:val="center"/>
              <w:rPr>
                <w:szCs w:val="24"/>
              </w:rPr>
            </w:pPr>
            <w:r>
              <w:rPr>
                <w:szCs w:val="24"/>
              </w:rPr>
              <w:t>72</w:t>
            </w:r>
          </w:p>
        </w:tc>
        <w:tc>
          <w:tcPr>
            <w:tcW w:w="2551" w:type="dxa"/>
            <w:vAlign w:val="center"/>
          </w:tcPr>
          <w:p w:rsidR="00DB3234" w:rsidRPr="004845D7" w:rsidRDefault="00DB3234" w:rsidP="00DB3234">
            <w:pPr>
              <w:spacing w:after="0" w:line="240" w:lineRule="auto"/>
              <w:jc w:val="center"/>
              <w:rPr>
                <w:szCs w:val="24"/>
              </w:rPr>
            </w:pPr>
            <w:r>
              <w:rPr>
                <w:szCs w:val="24"/>
              </w:rPr>
              <w:t>75,8</w:t>
            </w:r>
          </w:p>
        </w:tc>
      </w:tr>
      <w:tr w:rsidR="00DB3234" w:rsidRPr="009032C5" w:rsidTr="00887C3A">
        <w:trPr>
          <w:trHeight w:val="292"/>
        </w:trPr>
        <w:tc>
          <w:tcPr>
            <w:tcW w:w="3119" w:type="dxa"/>
            <w:vAlign w:val="center"/>
          </w:tcPr>
          <w:p w:rsidR="00DB3234" w:rsidRPr="004845D7" w:rsidRDefault="00DB3234" w:rsidP="00DB3234">
            <w:pPr>
              <w:spacing w:after="0" w:line="240" w:lineRule="auto"/>
              <w:rPr>
                <w:szCs w:val="24"/>
              </w:rPr>
            </w:pPr>
            <w:r>
              <w:rPr>
                <w:szCs w:val="24"/>
              </w:rPr>
              <w:t>Merokok</w:t>
            </w:r>
          </w:p>
        </w:tc>
        <w:tc>
          <w:tcPr>
            <w:tcW w:w="2268" w:type="dxa"/>
            <w:vAlign w:val="center"/>
          </w:tcPr>
          <w:p w:rsidR="00DB3234" w:rsidRPr="004845D7" w:rsidRDefault="00DB3234" w:rsidP="00DB3234">
            <w:pPr>
              <w:spacing w:after="0" w:line="240" w:lineRule="auto"/>
              <w:jc w:val="center"/>
              <w:rPr>
                <w:szCs w:val="24"/>
              </w:rPr>
            </w:pPr>
            <w:r>
              <w:rPr>
                <w:szCs w:val="24"/>
              </w:rPr>
              <w:t>23</w:t>
            </w:r>
          </w:p>
        </w:tc>
        <w:tc>
          <w:tcPr>
            <w:tcW w:w="2551" w:type="dxa"/>
            <w:vAlign w:val="center"/>
          </w:tcPr>
          <w:p w:rsidR="00DB3234" w:rsidRPr="004845D7" w:rsidRDefault="00DB3234" w:rsidP="00DB3234">
            <w:pPr>
              <w:spacing w:after="0" w:line="240" w:lineRule="auto"/>
              <w:jc w:val="center"/>
              <w:rPr>
                <w:szCs w:val="24"/>
              </w:rPr>
            </w:pPr>
            <w:r>
              <w:rPr>
                <w:szCs w:val="24"/>
              </w:rPr>
              <w:t>24,2</w:t>
            </w:r>
          </w:p>
        </w:tc>
      </w:tr>
    </w:tbl>
    <w:p w:rsidR="0022036C" w:rsidRDefault="0022036C" w:rsidP="0022036C">
      <w:pPr>
        <w:spacing w:after="0" w:line="240" w:lineRule="auto"/>
        <w:jc w:val="both"/>
        <w:rPr>
          <w:rFonts w:cs="Times New Roman"/>
          <w:szCs w:val="24"/>
        </w:rPr>
        <w:sectPr w:rsidR="0022036C" w:rsidSect="005E3A9D">
          <w:type w:val="continuous"/>
          <w:pgSz w:w="11906" w:h="16838" w:code="9"/>
          <w:pgMar w:top="1701" w:right="1701" w:bottom="1701" w:left="2268" w:header="709" w:footer="709" w:gutter="0"/>
          <w:cols w:space="708"/>
          <w:docGrid w:linePitch="360"/>
        </w:sectPr>
      </w:pPr>
    </w:p>
    <w:p w:rsidR="0022036C" w:rsidRDefault="0022036C" w:rsidP="0022036C">
      <w:pPr>
        <w:spacing w:after="0" w:line="240" w:lineRule="auto"/>
        <w:jc w:val="both"/>
        <w:rPr>
          <w:rFonts w:cs="Times New Roman"/>
          <w:szCs w:val="24"/>
        </w:rPr>
      </w:pPr>
    </w:p>
    <w:p w:rsidR="0022036C" w:rsidRDefault="0022036C" w:rsidP="0022036C">
      <w:pPr>
        <w:spacing w:after="0" w:line="240" w:lineRule="auto"/>
        <w:jc w:val="both"/>
        <w:rPr>
          <w:rFonts w:cs="Times New Roman"/>
          <w:szCs w:val="24"/>
        </w:rPr>
        <w:sectPr w:rsidR="0022036C" w:rsidSect="005E3A9D">
          <w:type w:val="continuous"/>
          <w:pgSz w:w="11906" w:h="16838" w:code="9"/>
          <w:pgMar w:top="1701" w:right="1701" w:bottom="1701" w:left="2268" w:header="709" w:footer="709" w:gutter="0"/>
          <w:cols w:space="282"/>
          <w:docGrid w:linePitch="360"/>
        </w:sectPr>
      </w:pPr>
    </w:p>
    <w:p w:rsidR="004E1568" w:rsidRDefault="004E1568" w:rsidP="00A2215E">
      <w:pPr>
        <w:spacing w:after="0" w:line="240" w:lineRule="auto"/>
        <w:contextualSpacing/>
        <w:jc w:val="both"/>
        <w:rPr>
          <w:szCs w:val="24"/>
          <w:lang w:val="en-US"/>
        </w:rPr>
        <w:sectPr w:rsidR="004E1568" w:rsidSect="004E1568">
          <w:type w:val="continuous"/>
          <w:pgSz w:w="11906" w:h="16838" w:code="9"/>
          <w:pgMar w:top="1701" w:right="1701" w:bottom="1701" w:left="2268" w:header="709" w:footer="709" w:gutter="0"/>
          <w:cols w:num="2" w:space="708"/>
          <w:docGrid w:linePitch="360"/>
        </w:sectPr>
      </w:pPr>
      <w:r w:rsidRPr="00A2215E">
        <w:rPr>
          <w:szCs w:val="24"/>
        </w:rPr>
        <w:lastRenderedPageBreak/>
        <w:t>G</w:t>
      </w:r>
      <w:r w:rsidR="00A2215E" w:rsidRPr="00A2215E">
        <w:rPr>
          <w:szCs w:val="24"/>
        </w:rPr>
        <w:t>ambaranperilaku  tidak merokok pada remaja putra (75,8%)</w:t>
      </w:r>
      <w:r w:rsidR="00A2215E">
        <w:rPr>
          <w:szCs w:val="24"/>
        </w:rPr>
        <w:t xml:space="preserve">, gambaran konsep diri rendah pada remaja putra diSMA Kecamatan Sambas </w:t>
      </w:r>
      <w:r w:rsidR="00A2215E">
        <w:rPr>
          <w:szCs w:val="24"/>
        </w:rPr>
        <w:lastRenderedPageBreak/>
        <w:t>(55,8%).gambaran konformitas tinggi pada remaja putra di SMA Kecamatan Sambas (53,7%)</w:t>
      </w:r>
      <w:r w:rsidR="00A2215E">
        <w:rPr>
          <w:szCs w:val="24"/>
          <w:lang w:val="en-US"/>
        </w:rPr>
        <w:t>.</w:t>
      </w:r>
    </w:p>
    <w:p w:rsidR="004E1568" w:rsidRDefault="004E1568" w:rsidP="00A2215E">
      <w:pPr>
        <w:spacing w:after="0" w:line="240" w:lineRule="auto"/>
        <w:contextualSpacing/>
        <w:jc w:val="both"/>
        <w:rPr>
          <w:szCs w:val="24"/>
        </w:rPr>
        <w:sectPr w:rsidR="004E1568" w:rsidSect="005E3A9D">
          <w:type w:val="continuous"/>
          <w:pgSz w:w="11906" w:h="16838" w:code="9"/>
          <w:pgMar w:top="1701" w:right="1701" w:bottom="1701" w:left="2268" w:header="709" w:footer="709" w:gutter="0"/>
          <w:cols w:num="2" w:space="708"/>
          <w:docGrid w:linePitch="360"/>
        </w:sectPr>
      </w:pPr>
    </w:p>
    <w:p w:rsidR="00A2215E" w:rsidRPr="007077A5" w:rsidRDefault="00A2215E" w:rsidP="00A2215E">
      <w:pPr>
        <w:spacing w:after="0" w:line="240" w:lineRule="auto"/>
        <w:contextualSpacing/>
        <w:jc w:val="both"/>
        <w:rPr>
          <w:szCs w:val="24"/>
        </w:rPr>
      </w:pPr>
    </w:p>
    <w:p w:rsidR="00534C76" w:rsidRDefault="00534C76" w:rsidP="0022036C">
      <w:pPr>
        <w:spacing w:after="0" w:line="240" w:lineRule="auto"/>
        <w:ind w:firstLine="720"/>
        <w:jc w:val="both"/>
        <w:rPr>
          <w:rFonts w:cs="Times New Roman"/>
          <w:szCs w:val="24"/>
        </w:rPr>
        <w:sectPr w:rsidR="00534C76" w:rsidSect="005E3A9D">
          <w:type w:val="continuous"/>
          <w:pgSz w:w="11906" w:h="16838" w:code="9"/>
          <w:pgMar w:top="1701" w:right="1701" w:bottom="1701" w:left="2268" w:header="709" w:footer="709" w:gutter="0"/>
          <w:cols w:num="2" w:space="708"/>
          <w:docGrid w:linePitch="360"/>
        </w:sectPr>
      </w:pPr>
    </w:p>
    <w:p w:rsidR="0022036C" w:rsidRDefault="0022036C" w:rsidP="0022036C">
      <w:pPr>
        <w:spacing w:after="0" w:line="240" w:lineRule="auto"/>
        <w:ind w:firstLine="720"/>
        <w:jc w:val="both"/>
        <w:rPr>
          <w:rFonts w:cs="Times New Roman"/>
          <w:szCs w:val="24"/>
        </w:rPr>
      </w:pPr>
    </w:p>
    <w:p w:rsidR="0022036C" w:rsidRPr="000429D9" w:rsidRDefault="0022036C" w:rsidP="0022036C">
      <w:pPr>
        <w:spacing w:after="0" w:line="240" w:lineRule="auto"/>
        <w:jc w:val="both"/>
        <w:rPr>
          <w:rFonts w:cs="Times New Roman"/>
          <w:b/>
          <w:szCs w:val="24"/>
        </w:rPr>
      </w:pPr>
      <w:r w:rsidRPr="000429D9">
        <w:rPr>
          <w:rFonts w:cs="Times New Roman"/>
          <w:b/>
          <w:szCs w:val="24"/>
        </w:rPr>
        <w:t>Analisa Bivariat</w:t>
      </w:r>
    </w:p>
    <w:p w:rsidR="0022036C" w:rsidRDefault="0022036C" w:rsidP="0022036C">
      <w:pPr>
        <w:spacing w:after="0" w:line="240" w:lineRule="auto"/>
        <w:jc w:val="both"/>
        <w:rPr>
          <w:rFonts w:cs="Times New Roman"/>
          <w:szCs w:val="24"/>
        </w:rPr>
      </w:pPr>
      <w:r w:rsidRPr="000429D9">
        <w:rPr>
          <w:rFonts w:cs="Times New Roman"/>
          <w:szCs w:val="24"/>
        </w:rPr>
        <w:t>Tabe</w:t>
      </w:r>
      <w:r>
        <w:rPr>
          <w:rFonts w:cs="Times New Roman"/>
          <w:szCs w:val="24"/>
        </w:rPr>
        <w:t xml:space="preserve">l </w:t>
      </w:r>
      <w:r w:rsidRPr="000429D9">
        <w:rPr>
          <w:rFonts w:cs="Times New Roman"/>
          <w:szCs w:val="24"/>
        </w:rPr>
        <w:t xml:space="preserve">3 </w:t>
      </w:r>
    </w:p>
    <w:p w:rsidR="0022036C" w:rsidRDefault="0022036C" w:rsidP="004E1568">
      <w:pPr>
        <w:spacing w:after="0"/>
        <w:jc w:val="both"/>
        <w:rPr>
          <w:rFonts w:cs="Times New Roman"/>
          <w:b/>
          <w:szCs w:val="24"/>
        </w:rPr>
      </w:pPr>
      <w:r w:rsidRPr="009E20D7">
        <w:rPr>
          <w:rFonts w:cs="Times New Roman"/>
          <w:szCs w:val="24"/>
          <w:lang w:val="sv-SE"/>
        </w:rPr>
        <w:t xml:space="preserve">Distribusi Frekuensi </w:t>
      </w:r>
      <w:r>
        <w:rPr>
          <w:rFonts w:cs="Times New Roman"/>
          <w:szCs w:val="24"/>
        </w:rPr>
        <w:t>Analisa Bivariat</w:t>
      </w:r>
      <w:r w:rsidRPr="009E20D7">
        <w:rPr>
          <w:rFonts w:cs="Times New Roman"/>
          <w:szCs w:val="24"/>
          <w:lang w:val="sv-SE"/>
        </w:rPr>
        <w:t xml:space="preserve"> Responden </w:t>
      </w:r>
      <w:r w:rsidR="004E1568" w:rsidRPr="004E1568">
        <w:rPr>
          <w:lang w:val="en-US"/>
        </w:rPr>
        <w:t xml:space="preserve">di SMA </w:t>
      </w:r>
      <w:proofErr w:type="spellStart"/>
      <w:r w:rsidR="004E1568" w:rsidRPr="004E1568">
        <w:rPr>
          <w:lang w:val="en-US"/>
        </w:rPr>
        <w:t>Kecamatan</w:t>
      </w:r>
      <w:proofErr w:type="spellEnd"/>
      <w:r w:rsidR="004E1568" w:rsidRPr="004E1568">
        <w:rPr>
          <w:lang w:val="en-US"/>
        </w:rPr>
        <w:t xml:space="preserve"> Sambas</w:t>
      </w:r>
    </w:p>
    <w:p w:rsidR="00AA57E6" w:rsidRDefault="00AA57E6" w:rsidP="0022036C">
      <w:pPr>
        <w:spacing w:after="0" w:line="240" w:lineRule="auto"/>
        <w:jc w:val="both"/>
        <w:rPr>
          <w:rFonts w:cs="Times New Roman"/>
          <w:b/>
          <w:szCs w:val="24"/>
        </w:rPr>
      </w:pP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3067"/>
        <w:gridCol w:w="1475"/>
        <w:gridCol w:w="2028"/>
        <w:gridCol w:w="1259"/>
      </w:tblGrid>
      <w:tr w:rsidR="00AA57E6" w:rsidRPr="0015413E" w:rsidTr="004E1568">
        <w:tc>
          <w:tcPr>
            <w:tcW w:w="3119" w:type="dxa"/>
            <w:tcBorders>
              <w:top w:val="single" w:sz="4" w:space="0" w:color="auto"/>
              <w:bottom w:val="single" w:sz="4" w:space="0" w:color="auto"/>
            </w:tcBorders>
          </w:tcPr>
          <w:p w:rsidR="00AA57E6" w:rsidRPr="0015413E" w:rsidRDefault="00AA57E6" w:rsidP="00C331F6">
            <w:pPr>
              <w:spacing w:after="0" w:line="360" w:lineRule="auto"/>
              <w:jc w:val="both"/>
              <w:rPr>
                <w:rFonts w:eastAsia="Times New Roman"/>
                <w:szCs w:val="24"/>
              </w:rPr>
            </w:pPr>
            <w:r>
              <w:rPr>
                <w:rFonts w:eastAsia="Times New Roman"/>
                <w:szCs w:val="24"/>
              </w:rPr>
              <w:t>Variabel</w:t>
            </w:r>
          </w:p>
        </w:tc>
        <w:tc>
          <w:tcPr>
            <w:tcW w:w="1487" w:type="dxa"/>
            <w:tcBorders>
              <w:top w:val="single" w:sz="4" w:space="0" w:color="auto"/>
              <w:bottom w:val="single" w:sz="4" w:space="0" w:color="auto"/>
            </w:tcBorders>
          </w:tcPr>
          <w:p w:rsidR="00AA57E6" w:rsidRPr="0015413E" w:rsidRDefault="00AA57E6" w:rsidP="00C331F6">
            <w:pPr>
              <w:spacing w:after="0" w:line="360" w:lineRule="auto"/>
              <w:jc w:val="both"/>
              <w:rPr>
                <w:rFonts w:eastAsia="Times New Roman"/>
                <w:szCs w:val="24"/>
              </w:rPr>
            </w:pPr>
            <w:r w:rsidRPr="0015413E">
              <w:rPr>
                <w:rFonts w:eastAsia="Times New Roman"/>
                <w:szCs w:val="24"/>
              </w:rPr>
              <w:t>Merokok</w:t>
            </w:r>
          </w:p>
        </w:tc>
        <w:tc>
          <w:tcPr>
            <w:tcW w:w="2057" w:type="dxa"/>
            <w:tcBorders>
              <w:top w:val="single" w:sz="4" w:space="0" w:color="auto"/>
              <w:bottom w:val="single" w:sz="4" w:space="0" w:color="auto"/>
            </w:tcBorders>
          </w:tcPr>
          <w:p w:rsidR="00AA57E6" w:rsidRPr="0015413E" w:rsidRDefault="00AA57E6" w:rsidP="00C331F6">
            <w:pPr>
              <w:spacing w:after="0" w:line="360" w:lineRule="auto"/>
              <w:jc w:val="both"/>
              <w:rPr>
                <w:rFonts w:eastAsia="Times New Roman"/>
                <w:szCs w:val="24"/>
              </w:rPr>
            </w:pPr>
            <w:r w:rsidRPr="0015413E">
              <w:rPr>
                <w:rFonts w:eastAsia="Times New Roman"/>
                <w:szCs w:val="24"/>
              </w:rPr>
              <w:t>Tidak Merokok</w:t>
            </w:r>
          </w:p>
        </w:tc>
        <w:tc>
          <w:tcPr>
            <w:tcW w:w="1275" w:type="dxa"/>
            <w:tcBorders>
              <w:top w:val="single" w:sz="4" w:space="0" w:color="auto"/>
              <w:bottom w:val="single" w:sz="4" w:space="0" w:color="auto"/>
            </w:tcBorders>
          </w:tcPr>
          <w:p w:rsidR="00AA57E6" w:rsidRPr="0015413E" w:rsidRDefault="00AA57E6" w:rsidP="00C331F6">
            <w:pPr>
              <w:spacing w:after="0" w:line="360" w:lineRule="auto"/>
              <w:jc w:val="both"/>
              <w:rPr>
                <w:rFonts w:eastAsia="Times New Roman"/>
                <w:szCs w:val="24"/>
              </w:rPr>
            </w:pPr>
            <w:r w:rsidRPr="0015413E">
              <w:rPr>
                <w:rFonts w:eastAsia="Times New Roman"/>
                <w:szCs w:val="24"/>
              </w:rPr>
              <w:t>P value</w:t>
            </w:r>
          </w:p>
        </w:tc>
      </w:tr>
      <w:tr w:rsidR="00AA57E6" w:rsidRPr="0015413E" w:rsidTr="004E1568">
        <w:tc>
          <w:tcPr>
            <w:tcW w:w="3119" w:type="dxa"/>
            <w:tcBorders>
              <w:top w:val="single" w:sz="4" w:space="0" w:color="auto"/>
            </w:tcBorders>
          </w:tcPr>
          <w:p w:rsidR="00AA57E6" w:rsidRPr="0015413E" w:rsidRDefault="00AA57E6" w:rsidP="00C331F6">
            <w:pPr>
              <w:spacing w:after="0" w:line="360" w:lineRule="auto"/>
              <w:rPr>
                <w:rFonts w:eastAsia="Times New Roman"/>
                <w:szCs w:val="24"/>
              </w:rPr>
            </w:pPr>
            <w:r w:rsidRPr="0015413E">
              <w:rPr>
                <w:rFonts w:eastAsia="Times New Roman"/>
                <w:szCs w:val="24"/>
              </w:rPr>
              <w:t xml:space="preserve">Mean Rank Konsep Diri </w:t>
            </w:r>
          </w:p>
        </w:tc>
        <w:tc>
          <w:tcPr>
            <w:tcW w:w="1487" w:type="dxa"/>
            <w:tcBorders>
              <w:top w:val="single" w:sz="4" w:space="0" w:color="auto"/>
            </w:tcBorders>
          </w:tcPr>
          <w:p w:rsidR="00AA57E6" w:rsidRPr="0015413E" w:rsidRDefault="00AA57E6" w:rsidP="00AA57E6">
            <w:pPr>
              <w:spacing w:after="0" w:line="360" w:lineRule="auto"/>
              <w:jc w:val="center"/>
              <w:rPr>
                <w:rFonts w:eastAsia="Times New Roman"/>
                <w:szCs w:val="24"/>
              </w:rPr>
            </w:pPr>
            <w:r w:rsidRPr="0015413E">
              <w:rPr>
                <w:rFonts w:eastAsia="Times New Roman"/>
                <w:szCs w:val="24"/>
              </w:rPr>
              <w:t>42,72</w:t>
            </w:r>
          </w:p>
        </w:tc>
        <w:tc>
          <w:tcPr>
            <w:tcW w:w="2057" w:type="dxa"/>
            <w:tcBorders>
              <w:top w:val="single" w:sz="4" w:space="0" w:color="auto"/>
            </w:tcBorders>
          </w:tcPr>
          <w:p w:rsidR="00AA57E6" w:rsidRPr="0015413E" w:rsidRDefault="00AA57E6" w:rsidP="00AA57E6">
            <w:pPr>
              <w:spacing w:after="0" w:line="360" w:lineRule="auto"/>
              <w:jc w:val="center"/>
              <w:rPr>
                <w:rFonts w:eastAsia="Times New Roman"/>
                <w:szCs w:val="24"/>
              </w:rPr>
            </w:pPr>
            <w:r w:rsidRPr="0015413E">
              <w:rPr>
                <w:rFonts w:eastAsia="Times New Roman"/>
                <w:szCs w:val="24"/>
              </w:rPr>
              <w:t>49,69</w:t>
            </w:r>
          </w:p>
        </w:tc>
        <w:tc>
          <w:tcPr>
            <w:tcW w:w="1275" w:type="dxa"/>
            <w:tcBorders>
              <w:top w:val="single" w:sz="4" w:space="0" w:color="auto"/>
            </w:tcBorders>
          </w:tcPr>
          <w:p w:rsidR="00AA57E6" w:rsidRPr="0015413E" w:rsidRDefault="00AA57E6" w:rsidP="00AA57E6">
            <w:pPr>
              <w:spacing w:after="0" w:line="360" w:lineRule="auto"/>
              <w:jc w:val="center"/>
              <w:rPr>
                <w:rFonts w:eastAsia="Times New Roman"/>
                <w:szCs w:val="24"/>
              </w:rPr>
            </w:pPr>
            <w:r w:rsidRPr="0015413E">
              <w:rPr>
                <w:rFonts w:eastAsia="Times New Roman"/>
                <w:szCs w:val="24"/>
              </w:rPr>
              <w:t>0,285</w:t>
            </w:r>
          </w:p>
        </w:tc>
      </w:tr>
      <w:tr w:rsidR="00AA57E6" w:rsidRPr="0015413E" w:rsidTr="004E1568">
        <w:tc>
          <w:tcPr>
            <w:tcW w:w="3119" w:type="dxa"/>
          </w:tcPr>
          <w:p w:rsidR="00AA57E6" w:rsidRPr="0015413E" w:rsidRDefault="00AA57E6" w:rsidP="00C331F6">
            <w:pPr>
              <w:spacing w:after="0" w:line="360" w:lineRule="auto"/>
              <w:rPr>
                <w:rFonts w:eastAsia="Times New Roman"/>
                <w:szCs w:val="24"/>
              </w:rPr>
            </w:pPr>
            <w:r w:rsidRPr="0015413E">
              <w:rPr>
                <w:rFonts w:eastAsia="Times New Roman"/>
                <w:szCs w:val="24"/>
              </w:rPr>
              <w:t xml:space="preserve">Mean Rank Konformitas </w:t>
            </w:r>
          </w:p>
        </w:tc>
        <w:tc>
          <w:tcPr>
            <w:tcW w:w="1487" w:type="dxa"/>
          </w:tcPr>
          <w:p w:rsidR="00AA57E6" w:rsidRPr="0015413E" w:rsidRDefault="00AA57E6" w:rsidP="00AA57E6">
            <w:pPr>
              <w:spacing w:after="0" w:line="360" w:lineRule="auto"/>
              <w:jc w:val="center"/>
              <w:rPr>
                <w:rFonts w:eastAsia="Times New Roman"/>
                <w:szCs w:val="24"/>
              </w:rPr>
            </w:pPr>
            <w:r w:rsidRPr="0015413E">
              <w:rPr>
                <w:rFonts w:eastAsia="Times New Roman"/>
                <w:szCs w:val="24"/>
              </w:rPr>
              <w:t>59,67</w:t>
            </w:r>
          </w:p>
        </w:tc>
        <w:tc>
          <w:tcPr>
            <w:tcW w:w="2057" w:type="dxa"/>
          </w:tcPr>
          <w:p w:rsidR="00AA57E6" w:rsidRPr="0015413E" w:rsidRDefault="00AA57E6" w:rsidP="00AA57E6">
            <w:pPr>
              <w:spacing w:after="0" w:line="360" w:lineRule="auto"/>
              <w:jc w:val="center"/>
              <w:rPr>
                <w:rFonts w:eastAsia="Times New Roman"/>
                <w:szCs w:val="24"/>
              </w:rPr>
            </w:pPr>
            <w:r w:rsidRPr="0015413E">
              <w:rPr>
                <w:rFonts w:eastAsia="Times New Roman"/>
                <w:szCs w:val="24"/>
              </w:rPr>
              <w:t>44,27</w:t>
            </w:r>
          </w:p>
        </w:tc>
        <w:tc>
          <w:tcPr>
            <w:tcW w:w="1275" w:type="dxa"/>
          </w:tcPr>
          <w:p w:rsidR="00AA57E6" w:rsidRPr="0015413E" w:rsidRDefault="00AA57E6" w:rsidP="00AA57E6">
            <w:pPr>
              <w:spacing w:after="0" w:line="360" w:lineRule="auto"/>
              <w:jc w:val="center"/>
              <w:rPr>
                <w:rFonts w:eastAsia="Times New Roman"/>
                <w:szCs w:val="24"/>
              </w:rPr>
            </w:pPr>
            <w:r w:rsidRPr="0015413E">
              <w:rPr>
                <w:rFonts w:eastAsia="Times New Roman"/>
                <w:szCs w:val="24"/>
              </w:rPr>
              <w:t>0,015</w:t>
            </w:r>
          </w:p>
        </w:tc>
      </w:tr>
    </w:tbl>
    <w:p w:rsidR="00AA57E6" w:rsidRDefault="00AA57E6" w:rsidP="0022036C">
      <w:pPr>
        <w:spacing w:after="0" w:line="240" w:lineRule="auto"/>
        <w:jc w:val="both"/>
        <w:rPr>
          <w:rFonts w:cs="Times New Roman"/>
          <w:b/>
          <w:szCs w:val="24"/>
        </w:rPr>
        <w:sectPr w:rsidR="00AA57E6" w:rsidSect="005E3A9D">
          <w:type w:val="continuous"/>
          <w:pgSz w:w="11906" w:h="16838" w:code="9"/>
          <w:pgMar w:top="1701" w:right="1701" w:bottom="1701" w:left="2268" w:header="709" w:footer="709" w:gutter="0"/>
          <w:cols w:space="708"/>
          <w:docGrid w:linePitch="360"/>
        </w:sectPr>
      </w:pPr>
    </w:p>
    <w:p w:rsidR="0022036C" w:rsidRDefault="0022036C" w:rsidP="0022036C">
      <w:pPr>
        <w:spacing w:after="0" w:line="240" w:lineRule="auto"/>
        <w:jc w:val="both"/>
      </w:pPr>
    </w:p>
    <w:p w:rsidR="00534C76" w:rsidRDefault="00534C76" w:rsidP="00534C76">
      <w:pPr>
        <w:spacing w:after="0" w:line="240" w:lineRule="auto"/>
        <w:ind w:firstLine="426"/>
        <w:jc w:val="both"/>
        <w:rPr>
          <w:szCs w:val="24"/>
        </w:rPr>
        <w:sectPr w:rsidR="00534C76" w:rsidSect="00AA57E6">
          <w:type w:val="continuous"/>
          <w:pgSz w:w="11906" w:h="16838" w:code="9"/>
          <w:pgMar w:top="1701" w:right="1701" w:bottom="1701" w:left="2268" w:header="709" w:footer="709" w:gutter="0"/>
          <w:cols w:space="708"/>
          <w:docGrid w:linePitch="360"/>
        </w:sectPr>
      </w:pPr>
    </w:p>
    <w:p w:rsidR="00AA57E6" w:rsidRDefault="00AA57E6" w:rsidP="00534C76">
      <w:pPr>
        <w:spacing w:after="0" w:line="240" w:lineRule="auto"/>
        <w:ind w:firstLine="426"/>
        <w:jc w:val="both"/>
        <w:rPr>
          <w:color w:val="000000"/>
          <w:szCs w:val="24"/>
        </w:rPr>
      </w:pPr>
      <w:r w:rsidRPr="00630EDC">
        <w:rPr>
          <w:szCs w:val="24"/>
        </w:rPr>
        <w:lastRenderedPageBreak/>
        <w:t>Hasil uji statistik</w:t>
      </w:r>
      <w:r>
        <w:rPr>
          <w:szCs w:val="24"/>
        </w:rPr>
        <w:t xml:space="preserve"> dengan menggunakan </w:t>
      </w:r>
      <w:r w:rsidRPr="008E7180">
        <w:rPr>
          <w:i/>
          <w:szCs w:val="24"/>
        </w:rPr>
        <w:t>Mann Whitney Test</w:t>
      </w:r>
      <w:r w:rsidRPr="00630EDC">
        <w:rPr>
          <w:szCs w:val="24"/>
        </w:rPr>
        <w:t xml:space="preserve">diperoleh nilai </w:t>
      </w:r>
      <w:r w:rsidRPr="00630EDC">
        <w:rPr>
          <w:i/>
          <w:iCs/>
          <w:szCs w:val="24"/>
        </w:rPr>
        <w:t>p value</w:t>
      </w:r>
      <w:r w:rsidRPr="00630EDC">
        <w:rPr>
          <w:szCs w:val="24"/>
        </w:rPr>
        <w:t xml:space="preserve"> = 0,</w:t>
      </w:r>
      <w:r>
        <w:rPr>
          <w:szCs w:val="24"/>
        </w:rPr>
        <w:t>285</w:t>
      </w:r>
      <w:r w:rsidRPr="00630EDC">
        <w:rPr>
          <w:szCs w:val="24"/>
        </w:rPr>
        <w:t xml:space="preserve"> yang artinya bahwa </w:t>
      </w:r>
      <w:r>
        <w:rPr>
          <w:szCs w:val="24"/>
        </w:rPr>
        <w:t>tidak ada h</w:t>
      </w:r>
      <w:r w:rsidRPr="00AA7CB5">
        <w:rPr>
          <w:szCs w:val="24"/>
        </w:rPr>
        <w:t>ubungan a</w:t>
      </w:r>
      <w:r>
        <w:rPr>
          <w:szCs w:val="24"/>
        </w:rPr>
        <w:t>n</w:t>
      </w:r>
      <w:r w:rsidRPr="00AA7CB5">
        <w:rPr>
          <w:szCs w:val="24"/>
        </w:rPr>
        <w:t>tara konsep diri dengan perilaku merokok pada remaja</w:t>
      </w:r>
      <w:r>
        <w:rPr>
          <w:szCs w:val="24"/>
        </w:rPr>
        <w:t xml:space="preserve"> di </w:t>
      </w:r>
      <w:r>
        <w:rPr>
          <w:color w:val="000000"/>
          <w:szCs w:val="24"/>
        </w:rPr>
        <w:t>SMA Kecamatan Sambas.</w:t>
      </w:r>
    </w:p>
    <w:p w:rsidR="00AA57E6" w:rsidRPr="00AA57E6" w:rsidRDefault="00534C76" w:rsidP="00534C76">
      <w:pPr>
        <w:spacing w:after="0" w:line="240" w:lineRule="auto"/>
        <w:ind w:firstLine="426"/>
        <w:jc w:val="both"/>
      </w:pPr>
      <w:r w:rsidRPr="00630EDC">
        <w:rPr>
          <w:szCs w:val="24"/>
        </w:rPr>
        <w:lastRenderedPageBreak/>
        <w:t>Hasil uji statistik</w:t>
      </w:r>
      <w:r>
        <w:rPr>
          <w:szCs w:val="24"/>
        </w:rPr>
        <w:t xml:space="preserve"> dengan menggunakan </w:t>
      </w:r>
      <w:r w:rsidRPr="008E7180">
        <w:rPr>
          <w:i/>
          <w:szCs w:val="24"/>
        </w:rPr>
        <w:t>Mann Whitney Test</w:t>
      </w:r>
      <w:r w:rsidRPr="00630EDC">
        <w:rPr>
          <w:szCs w:val="24"/>
        </w:rPr>
        <w:t xml:space="preserve">diperoleh nilai </w:t>
      </w:r>
      <w:r w:rsidRPr="00630EDC">
        <w:rPr>
          <w:i/>
          <w:iCs/>
          <w:szCs w:val="24"/>
        </w:rPr>
        <w:t>p value</w:t>
      </w:r>
      <w:r w:rsidRPr="00630EDC">
        <w:rPr>
          <w:szCs w:val="24"/>
        </w:rPr>
        <w:t xml:space="preserve"> = 0,</w:t>
      </w:r>
      <w:r>
        <w:rPr>
          <w:szCs w:val="24"/>
        </w:rPr>
        <w:t>015</w:t>
      </w:r>
      <w:r w:rsidRPr="00630EDC">
        <w:rPr>
          <w:szCs w:val="24"/>
        </w:rPr>
        <w:t xml:space="preserve"> yang artinya bahwa </w:t>
      </w:r>
      <w:r>
        <w:rPr>
          <w:szCs w:val="24"/>
        </w:rPr>
        <w:t>ada h</w:t>
      </w:r>
      <w:r w:rsidRPr="00AA7CB5">
        <w:rPr>
          <w:szCs w:val="24"/>
        </w:rPr>
        <w:t>ubungan a</w:t>
      </w:r>
      <w:r>
        <w:rPr>
          <w:szCs w:val="24"/>
        </w:rPr>
        <w:t>n</w:t>
      </w:r>
      <w:r w:rsidRPr="00AA7CB5">
        <w:rPr>
          <w:szCs w:val="24"/>
        </w:rPr>
        <w:t xml:space="preserve">tara </w:t>
      </w:r>
      <w:r>
        <w:rPr>
          <w:szCs w:val="24"/>
        </w:rPr>
        <w:t>konformitas</w:t>
      </w:r>
      <w:r w:rsidRPr="00AA7CB5">
        <w:rPr>
          <w:szCs w:val="24"/>
        </w:rPr>
        <w:t xml:space="preserve"> dengan perilaku merokok pada remaja</w:t>
      </w:r>
      <w:r>
        <w:rPr>
          <w:szCs w:val="24"/>
        </w:rPr>
        <w:t xml:space="preserve"> di </w:t>
      </w:r>
      <w:r>
        <w:rPr>
          <w:color w:val="000000"/>
          <w:szCs w:val="24"/>
        </w:rPr>
        <w:t>SMA Kecamatan Sambas</w:t>
      </w:r>
    </w:p>
    <w:p w:rsidR="0022036C" w:rsidRPr="00B567E4" w:rsidRDefault="0022036C" w:rsidP="0022036C">
      <w:pPr>
        <w:spacing w:after="0"/>
        <w:jc w:val="both"/>
        <w:rPr>
          <w:lang w:val="fi-FI"/>
        </w:rPr>
      </w:pPr>
    </w:p>
    <w:p w:rsidR="0022036C" w:rsidRPr="006728F2" w:rsidRDefault="0022036C" w:rsidP="0022036C">
      <w:pPr>
        <w:spacing w:after="0" w:line="240" w:lineRule="auto"/>
        <w:jc w:val="both"/>
        <w:rPr>
          <w:rFonts w:cs="Times New Roman"/>
          <w:b/>
          <w:szCs w:val="24"/>
        </w:rPr>
        <w:sectPr w:rsidR="0022036C" w:rsidRPr="006728F2" w:rsidSect="00534C76">
          <w:type w:val="continuous"/>
          <w:pgSz w:w="11906" w:h="16838" w:code="9"/>
          <w:pgMar w:top="1701" w:right="1701" w:bottom="1701" w:left="2268" w:header="709" w:footer="709" w:gutter="0"/>
          <w:cols w:num="2" w:space="708"/>
          <w:docGrid w:linePitch="360"/>
        </w:sectPr>
      </w:pPr>
    </w:p>
    <w:p w:rsidR="0022036C" w:rsidRDefault="0022036C" w:rsidP="0022036C">
      <w:pPr>
        <w:spacing w:after="0" w:line="240" w:lineRule="auto"/>
        <w:jc w:val="both"/>
        <w:rPr>
          <w:rFonts w:cs="Times New Roman"/>
          <w:b/>
          <w:szCs w:val="24"/>
          <w:lang w:val="en-US"/>
        </w:rPr>
      </w:pPr>
    </w:p>
    <w:p w:rsidR="0022036C" w:rsidRDefault="0022036C" w:rsidP="0022036C">
      <w:pPr>
        <w:spacing w:after="0" w:line="240" w:lineRule="auto"/>
        <w:jc w:val="both"/>
        <w:rPr>
          <w:rFonts w:cs="Times New Roman"/>
          <w:b/>
          <w:szCs w:val="24"/>
        </w:rPr>
      </w:pPr>
    </w:p>
    <w:p w:rsidR="004E1568" w:rsidRDefault="004E1568" w:rsidP="0022036C">
      <w:pPr>
        <w:spacing w:after="0" w:line="240" w:lineRule="auto"/>
        <w:jc w:val="both"/>
        <w:rPr>
          <w:rFonts w:cs="Times New Roman"/>
          <w:b/>
          <w:szCs w:val="24"/>
        </w:rPr>
      </w:pPr>
    </w:p>
    <w:p w:rsidR="004E1568" w:rsidRDefault="004E1568" w:rsidP="0022036C">
      <w:pPr>
        <w:spacing w:after="0" w:line="240" w:lineRule="auto"/>
        <w:jc w:val="both"/>
        <w:rPr>
          <w:rFonts w:cs="Times New Roman"/>
          <w:b/>
          <w:szCs w:val="24"/>
        </w:rPr>
      </w:pPr>
    </w:p>
    <w:p w:rsidR="004E1568" w:rsidRDefault="004E1568" w:rsidP="0022036C">
      <w:pPr>
        <w:spacing w:after="0" w:line="240" w:lineRule="auto"/>
        <w:jc w:val="both"/>
        <w:rPr>
          <w:rFonts w:cs="Times New Roman"/>
          <w:b/>
          <w:szCs w:val="24"/>
        </w:rPr>
      </w:pPr>
    </w:p>
    <w:p w:rsidR="004E1568" w:rsidRDefault="004E1568" w:rsidP="0022036C">
      <w:pPr>
        <w:spacing w:after="0" w:line="240" w:lineRule="auto"/>
        <w:jc w:val="both"/>
        <w:rPr>
          <w:rFonts w:cs="Times New Roman"/>
          <w:b/>
          <w:szCs w:val="24"/>
        </w:rPr>
      </w:pPr>
    </w:p>
    <w:p w:rsidR="004E1568" w:rsidRDefault="004E1568" w:rsidP="0022036C">
      <w:pPr>
        <w:spacing w:after="0" w:line="240" w:lineRule="auto"/>
        <w:jc w:val="both"/>
        <w:rPr>
          <w:rFonts w:cs="Times New Roman"/>
          <w:b/>
          <w:szCs w:val="24"/>
        </w:rPr>
      </w:pPr>
    </w:p>
    <w:p w:rsidR="004E1568" w:rsidRDefault="004E1568" w:rsidP="0022036C">
      <w:pPr>
        <w:spacing w:after="0" w:line="240" w:lineRule="auto"/>
        <w:jc w:val="both"/>
        <w:rPr>
          <w:rFonts w:cs="Times New Roman"/>
          <w:b/>
          <w:szCs w:val="24"/>
        </w:rPr>
      </w:pPr>
      <w:r>
        <w:rPr>
          <w:rFonts w:cs="Times New Roman"/>
          <w:b/>
          <w:szCs w:val="24"/>
        </w:rPr>
        <w:br/>
      </w:r>
    </w:p>
    <w:p w:rsidR="00534C76" w:rsidRDefault="00534C76" w:rsidP="0022036C">
      <w:pPr>
        <w:spacing w:after="0" w:line="240" w:lineRule="auto"/>
        <w:jc w:val="both"/>
        <w:rPr>
          <w:rFonts w:cs="Times New Roman"/>
          <w:b/>
          <w:szCs w:val="24"/>
        </w:rPr>
      </w:pPr>
    </w:p>
    <w:p w:rsidR="00534C76" w:rsidRDefault="00534C76" w:rsidP="0022036C">
      <w:pPr>
        <w:spacing w:after="0" w:line="240" w:lineRule="auto"/>
        <w:jc w:val="both"/>
        <w:rPr>
          <w:rFonts w:cs="Times New Roman"/>
          <w:b/>
          <w:szCs w:val="24"/>
        </w:rPr>
      </w:pPr>
    </w:p>
    <w:p w:rsidR="00534C76" w:rsidRDefault="00534C76" w:rsidP="0022036C">
      <w:pPr>
        <w:spacing w:after="0" w:line="240" w:lineRule="auto"/>
        <w:jc w:val="both"/>
        <w:rPr>
          <w:rFonts w:cs="Times New Roman"/>
          <w:b/>
          <w:szCs w:val="24"/>
        </w:rPr>
      </w:pPr>
    </w:p>
    <w:p w:rsidR="0022036C" w:rsidRPr="000429D9" w:rsidRDefault="0022036C" w:rsidP="0022036C">
      <w:pPr>
        <w:spacing w:after="0" w:line="240" w:lineRule="auto"/>
        <w:jc w:val="both"/>
        <w:rPr>
          <w:rFonts w:cs="Times New Roman"/>
          <w:b/>
          <w:szCs w:val="24"/>
        </w:rPr>
      </w:pPr>
      <w:r w:rsidRPr="000429D9">
        <w:rPr>
          <w:rFonts w:cs="Times New Roman"/>
          <w:b/>
          <w:szCs w:val="24"/>
        </w:rPr>
        <w:lastRenderedPageBreak/>
        <w:t>Pembahasan</w:t>
      </w:r>
    </w:p>
    <w:p w:rsidR="0022036C" w:rsidRDefault="0022036C" w:rsidP="0022036C">
      <w:pPr>
        <w:pStyle w:val="ListParagraph"/>
        <w:numPr>
          <w:ilvl w:val="0"/>
          <w:numId w:val="1"/>
        </w:numPr>
        <w:autoSpaceDE w:val="0"/>
        <w:autoSpaceDN w:val="0"/>
        <w:adjustRightInd w:val="0"/>
        <w:spacing w:after="0"/>
        <w:ind w:left="284" w:hanging="284"/>
        <w:contextualSpacing/>
        <w:jc w:val="both"/>
        <w:rPr>
          <w:rFonts w:ascii="Times New Roman" w:hAnsi="Times New Roman" w:cs="Times New Roman"/>
          <w:sz w:val="24"/>
          <w:szCs w:val="24"/>
        </w:rPr>
        <w:sectPr w:rsidR="0022036C" w:rsidSect="00534C76">
          <w:type w:val="continuous"/>
          <w:pgSz w:w="11906" w:h="16838" w:code="9"/>
          <w:pgMar w:top="1701" w:right="1701" w:bottom="1701" w:left="2268" w:header="709" w:footer="709" w:gutter="0"/>
          <w:cols w:num="2" w:space="708"/>
          <w:docGrid w:linePitch="360"/>
        </w:sectPr>
      </w:pPr>
    </w:p>
    <w:p w:rsidR="00534C76" w:rsidRDefault="00534C76" w:rsidP="00534C76">
      <w:pPr>
        <w:pStyle w:val="ListParagraph"/>
        <w:numPr>
          <w:ilvl w:val="3"/>
          <w:numId w:val="1"/>
        </w:numPr>
        <w:spacing w:after="0"/>
        <w:ind w:left="426"/>
        <w:contextualSpacing/>
        <w:jc w:val="both"/>
        <w:rPr>
          <w:rFonts w:ascii="Times New Roman" w:hAnsi="Times New Roman"/>
          <w:b/>
          <w:sz w:val="24"/>
          <w:szCs w:val="24"/>
        </w:rPr>
      </w:pPr>
      <w:proofErr w:type="spellStart"/>
      <w:r>
        <w:rPr>
          <w:rFonts w:ascii="Times New Roman" w:hAnsi="Times New Roman"/>
          <w:b/>
          <w:sz w:val="24"/>
          <w:szCs w:val="24"/>
        </w:rPr>
        <w:lastRenderedPageBreak/>
        <w:t>Perilakumeokokpadaremaja</w:t>
      </w:r>
      <w:proofErr w:type="spellEnd"/>
      <w:r>
        <w:rPr>
          <w:rFonts w:ascii="Times New Roman" w:hAnsi="Times New Roman"/>
          <w:b/>
          <w:sz w:val="24"/>
          <w:szCs w:val="24"/>
        </w:rPr>
        <w:t xml:space="preserve"> di </w:t>
      </w:r>
      <w:proofErr w:type="spellStart"/>
      <w:r>
        <w:rPr>
          <w:rFonts w:ascii="Times New Roman" w:hAnsi="Times New Roman"/>
          <w:b/>
          <w:sz w:val="24"/>
          <w:szCs w:val="24"/>
        </w:rPr>
        <w:t>Kecamatan</w:t>
      </w:r>
      <w:proofErr w:type="spellEnd"/>
      <w:r>
        <w:rPr>
          <w:rFonts w:ascii="Times New Roman" w:hAnsi="Times New Roman"/>
          <w:b/>
          <w:sz w:val="24"/>
          <w:szCs w:val="24"/>
        </w:rPr>
        <w:t xml:space="preserve"> Sambas</w:t>
      </w:r>
    </w:p>
    <w:p w:rsidR="00534C76" w:rsidRDefault="00534C76" w:rsidP="00534C76">
      <w:pPr>
        <w:pStyle w:val="ListParagraph"/>
        <w:spacing w:after="0"/>
        <w:ind w:left="851"/>
        <w:jc w:val="both"/>
        <w:rPr>
          <w:rFonts w:ascii="Times New Roman" w:hAnsi="Times New Roman"/>
          <w:b/>
          <w:sz w:val="24"/>
          <w:szCs w:val="24"/>
          <w:lang w:val="id-ID"/>
        </w:rPr>
      </w:pPr>
    </w:p>
    <w:p w:rsidR="00534C76" w:rsidRDefault="00534C76" w:rsidP="00534C76">
      <w:pPr>
        <w:spacing w:after="0" w:line="240" w:lineRule="auto"/>
        <w:ind w:left="425" w:firstLine="425"/>
        <w:jc w:val="both"/>
        <w:rPr>
          <w:szCs w:val="24"/>
        </w:rPr>
      </w:pPr>
      <w:r>
        <w:rPr>
          <w:szCs w:val="24"/>
        </w:rPr>
        <w:t>Berdasarkan hasil penelitian bahwa Sekolah yang memiliki responden yang merokok</w:t>
      </w:r>
      <w:r>
        <w:rPr>
          <w:color w:val="000000"/>
          <w:szCs w:val="24"/>
        </w:rPr>
        <w:t>di SMA Kecamatan Sambas</w:t>
      </w:r>
      <w:r w:rsidRPr="004845D7">
        <w:rPr>
          <w:szCs w:val="24"/>
          <w:lang w:val="sv-SE"/>
        </w:rPr>
        <w:t xml:space="preserve"> adalah </w:t>
      </w:r>
      <w:r>
        <w:rPr>
          <w:szCs w:val="24"/>
        </w:rPr>
        <w:t xml:space="preserve">SMA Negeri 2 Sambas sebesar 36,7%, SMA Panca Bakhti Sambas sebesar 50,0%,  SMA Santo Bonaventure Sambas sebesar 33,3%, SMA Muhammadiyah Sambas sebesar 8,3%, SMA  Negeri 1 Sambas sebesar 15,0%. Sedangkan </w:t>
      </w:r>
      <w:r w:rsidRPr="00D039EB">
        <w:rPr>
          <w:szCs w:val="24"/>
          <w:lang w:val="sv-SE"/>
        </w:rPr>
        <w:t xml:space="preserve">Proporsi responden berdasarkan </w:t>
      </w:r>
      <w:r>
        <w:rPr>
          <w:szCs w:val="24"/>
        </w:rPr>
        <w:t xml:space="preserve"> merokok </w:t>
      </w:r>
      <w:r w:rsidRPr="00D039EB">
        <w:rPr>
          <w:szCs w:val="24"/>
          <w:lang w:val="sv-SE"/>
        </w:rPr>
        <w:t xml:space="preserve">responden </w:t>
      </w:r>
      <w:r w:rsidRPr="00D039EB">
        <w:rPr>
          <w:szCs w:val="24"/>
        </w:rPr>
        <w:t xml:space="preserve">di </w:t>
      </w:r>
      <w:r w:rsidRPr="00D039EB">
        <w:rPr>
          <w:color w:val="000000"/>
          <w:szCs w:val="24"/>
        </w:rPr>
        <w:t xml:space="preserve">SMA Kecamatan Sambas </w:t>
      </w:r>
      <w:r w:rsidRPr="00D039EB">
        <w:rPr>
          <w:color w:val="000000"/>
          <w:szCs w:val="24"/>
          <w:lang w:val="nb-NO"/>
        </w:rPr>
        <w:t xml:space="preserve">terbanyak </w:t>
      </w:r>
      <w:r w:rsidRPr="00D039EB">
        <w:rPr>
          <w:szCs w:val="24"/>
          <w:lang w:val="sv-SE"/>
        </w:rPr>
        <w:t xml:space="preserve">adalah </w:t>
      </w:r>
      <w:r>
        <w:rPr>
          <w:szCs w:val="24"/>
        </w:rPr>
        <w:t>tidak merokok</w:t>
      </w:r>
      <w:r w:rsidRPr="00D039EB">
        <w:rPr>
          <w:szCs w:val="24"/>
          <w:lang w:val="sv-SE"/>
        </w:rPr>
        <w:t xml:space="preserve"> sebesar </w:t>
      </w:r>
      <w:r>
        <w:rPr>
          <w:szCs w:val="24"/>
        </w:rPr>
        <w:t>72</w:t>
      </w:r>
      <w:r w:rsidRPr="00D039EB">
        <w:rPr>
          <w:szCs w:val="24"/>
          <w:lang w:val="sv-SE"/>
        </w:rPr>
        <w:t xml:space="preserve"> (</w:t>
      </w:r>
      <w:r>
        <w:rPr>
          <w:szCs w:val="24"/>
        </w:rPr>
        <w:t>75,8</w:t>
      </w:r>
      <w:r w:rsidRPr="00D039EB">
        <w:rPr>
          <w:szCs w:val="24"/>
          <w:lang w:val="sv-SE"/>
        </w:rPr>
        <w:t>%).</w:t>
      </w:r>
    </w:p>
    <w:p w:rsidR="00534C76" w:rsidRDefault="00534C76" w:rsidP="00534C76">
      <w:pPr>
        <w:spacing w:after="0" w:line="240" w:lineRule="auto"/>
        <w:ind w:left="425" w:firstLine="425"/>
        <w:jc w:val="both"/>
        <w:rPr>
          <w:rStyle w:val="fontstyle01"/>
        </w:rPr>
      </w:pPr>
      <w:r>
        <w:rPr>
          <w:rStyle w:val="fontstyle01"/>
        </w:rPr>
        <w:t>Masa remaja adalah masa peralihan dari usia anak-anak ke usia dewasa. Periode remaja merupakan priode yang penting</w:t>
      </w:r>
      <w:r>
        <w:rPr>
          <w:color w:val="000000"/>
        </w:rPr>
        <w:br/>
      </w:r>
      <w:r>
        <w:rPr>
          <w:rStyle w:val="fontstyle01"/>
        </w:rPr>
        <w:t xml:space="preserve">karena pada masa ini terjadi perkembangan fisik dan psikologis yang pesat. Masa remaja sering diistilahkan dengan masa </w:t>
      </w:r>
      <w:r>
        <w:rPr>
          <w:rStyle w:val="fontstyle21"/>
        </w:rPr>
        <w:t xml:space="preserve">strom and stress </w:t>
      </w:r>
      <w:r>
        <w:rPr>
          <w:rStyle w:val="fontstyle01"/>
        </w:rPr>
        <w:t>karena ketidaksesuaian antara perkembangan fisik yang sudah matang yang belum diimbangi perkembangan psikososial. Remaja sering</w:t>
      </w:r>
      <w:r>
        <w:rPr>
          <w:color w:val="000000"/>
        </w:rPr>
        <w:br/>
      </w:r>
      <w:r>
        <w:rPr>
          <w:rStyle w:val="fontstyle01"/>
        </w:rPr>
        <w:t>berusaha memberikan kesan bahwa mereka sudah hampir dewasa. Remaja sering bertingkah laku yang membuat mereka seperti orang dewasa, seperti merokok</w:t>
      </w:r>
      <w:r w:rsidR="004E1568" w:rsidRPr="004E1568">
        <w:rPr>
          <w:rStyle w:val="fontstyle01"/>
          <w:vertAlign w:val="superscript"/>
        </w:rPr>
        <w:t>1</w:t>
      </w:r>
      <w:r>
        <w:rPr>
          <w:rStyle w:val="fontstyle01"/>
        </w:rPr>
        <w:t>.</w:t>
      </w:r>
    </w:p>
    <w:p w:rsidR="00534C76" w:rsidRDefault="00534C76" w:rsidP="00534C76">
      <w:pPr>
        <w:spacing w:after="0" w:line="240" w:lineRule="auto"/>
        <w:ind w:left="425" w:firstLine="425"/>
        <w:jc w:val="both"/>
        <w:rPr>
          <w:color w:val="000000"/>
        </w:rPr>
      </w:pPr>
      <w:r w:rsidRPr="00BD10D9">
        <w:rPr>
          <w:color w:val="000000"/>
        </w:rPr>
        <w:t xml:space="preserve">Fungsi merokok untukmenghilangkan beban pikiran dan membuatpikiran menjadi tenang. Secara tidaklangsung, rokok membuat pikiran subjekmenjadi tenang. Hal ini dikarenakan zatyang terkandung dalam rokok tersebut </w:t>
      </w:r>
      <w:r w:rsidRPr="00BD10D9">
        <w:rPr>
          <w:color w:val="000000"/>
        </w:rPr>
        <w:lastRenderedPageBreak/>
        <w:t>yangdisebut nikotin. Nikotin yang terdapat pada</w:t>
      </w:r>
      <w:r w:rsidRPr="00BD10D9">
        <w:rPr>
          <w:color w:val="000000"/>
        </w:rPr>
        <w:br/>
        <w:t>rokok merupakan racun saraf yang poten.Pada konsentrasi rendah bersifat stimulanyaitu meningkatkan aktivitas, kewaspadaan,dan memori sehingga dapat menyebabkanketergantungan (adiksi). Sedangkan padakonsentrasi tinggi dapat berfungsi sebagaidepresan dan jika dosis sangat besar dapatmenyebabkan mual</w:t>
      </w:r>
      <w:r w:rsidR="004E1568">
        <w:rPr>
          <w:color w:val="000000"/>
        </w:rPr>
        <w:t>.</w:t>
      </w:r>
    </w:p>
    <w:p w:rsidR="00534C76" w:rsidRDefault="00534C76" w:rsidP="00534C76">
      <w:pPr>
        <w:spacing w:after="0" w:line="240" w:lineRule="auto"/>
        <w:ind w:left="425" w:firstLine="425"/>
        <w:jc w:val="both"/>
        <w:rPr>
          <w:color w:val="000000"/>
        </w:rPr>
      </w:pPr>
      <w:r w:rsidRPr="00BD10D9">
        <w:rPr>
          <w:color w:val="000000"/>
        </w:rPr>
        <w:t>Selain itu, pengaruh nikotin terhadapsusunan saraf pusat atau perilaku antara alinmengurangi ketegangan mental pada waktu</w:t>
      </w:r>
      <w:r w:rsidRPr="00BD10D9">
        <w:rPr>
          <w:color w:val="000000"/>
        </w:rPr>
        <w:br/>
        <w:t>stres, meningkatkan daya ingat jangkapendek, dan meningkatkan perhatian.Nikotin meningkatkan denyut jantung,tekanan darah, aliran darah koroner, isisekuncup jantung, curah jantung, walaupunsifatnya hanya sesaat. Nikotin dalam jangkapanjang mengurangi aliran darah koroner,menurunkan suhu kulit, menyebabkanvasokonstriksi sistemik, meningkatkanaliran darah ke otot, meningkatkan sirkulasiasam lemak bebas, laktat, dan gliserol.Nikotin juga meningkatkan aktivitas</w:t>
      </w:r>
      <w:r w:rsidRPr="00BD10D9">
        <w:rPr>
          <w:color w:val="000000"/>
        </w:rPr>
        <w:br/>
        <w:t xml:space="preserve">trombosit, meningkatkan produksi sputum(dahak), menyebakan batuk, napas berbunyi,dan tangan gemetar </w:t>
      </w:r>
    </w:p>
    <w:p w:rsidR="00534C76" w:rsidRPr="00BD10D9" w:rsidRDefault="00534C76" w:rsidP="00534C76">
      <w:pPr>
        <w:spacing w:after="0" w:line="240" w:lineRule="auto"/>
        <w:ind w:left="425" w:firstLine="425"/>
        <w:jc w:val="both"/>
        <w:rPr>
          <w:szCs w:val="24"/>
        </w:rPr>
      </w:pPr>
      <w:r>
        <w:rPr>
          <w:color w:val="000000"/>
        </w:rPr>
        <w:t xml:space="preserve">Maka dari itu diharapkan kepada orang tua bahwa </w:t>
      </w:r>
      <w:r>
        <w:rPr>
          <w:rStyle w:val="fontstyle01"/>
        </w:rPr>
        <w:t xml:space="preserve">Tingkat perilaku  merokok yang sedang ini merupakan hal yang sangat serius sehingga diharapkan orang tua dapat memberikan perhatian lebih padaanaknya yang merokok agar anak yang merokok tersebut </w:t>
      </w:r>
      <w:r>
        <w:rPr>
          <w:rStyle w:val="fontstyle01"/>
        </w:rPr>
        <w:lastRenderedPageBreak/>
        <w:t>memiliki teman dan tidak merasa kesepian lagi</w:t>
      </w:r>
    </w:p>
    <w:p w:rsidR="00534C76" w:rsidRPr="00534C76" w:rsidRDefault="00534C76" w:rsidP="00534C76">
      <w:pPr>
        <w:pStyle w:val="ListParagraph"/>
        <w:spacing w:after="0"/>
        <w:ind w:left="851"/>
        <w:jc w:val="both"/>
        <w:rPr>
          <w:rFonts w:ascii="Times New Roman" w:hAnsi="Times New Roman"/>
          <w:b/>
          <w:sz w:val="24"/>
          <w:szCs w:val="24"/>
          <w:lang w:val="id-ID"/>
        </w:rPr>
      </w:pPr>
    </w:p>
    <w:p w:rsidR="00534C76" w:rsidRPr="00534C76" w:rsidRDefault="00534C76" w:rsidP="00534C76">
      <w:pPr>
        <w:pStyle w:val="ListParagraph"/>
        <w:numPr>
          <w:ilvl w:val="0"/>
          <w:numId w:val="1"/>
        </w:numPr>
        <w:spacing w:after="0"/>
        <w:ind w:left="426"/>
        <w:contextualSpacing/>
        <w:jc w:val="both"/>
        <w:rPr>
          <w:rFonts w:ascii="Times New Roman" w:hAnsi="Times New Roman" w:cs="Times New Roman"/>
          <w:b/>
          <w:sz w:val="24"/>
          <w:szCs w:val="24"/>
        </w:rPr>
      </w:pPr>
      <w:proofErr w:type="spellStart"/>
      <w:r w:rsidRPr="00534C76">
        <w:rPr>
          <w:rFonts w:ascii="Times New Roman" w:hAnsi="Times New Roman" w:cs="Times New Roman"/>
          <w:b/>
          <w:sz w:val="24"/>
          <w:szCs w:val="24"/>
        </w:rPr>
        <w:t>Hubungan</w:t>
      </w:r>
      <w:proofErr w:type="spellEnd"/>
      <w:r w:rsidR="00161840">
        <w:rPr>
          <w:rFonts w:ascii="Times New Roman" w:hAnsi="Times New Roman" w:cs="Times New Roman"/>
          <w:b/>
          <w:sz w:val="24"/>
          <w:szCs w:val="24"/>
        </w:rPr>
        <w:t xml:space="preserve"> </w:t>
      </w:r>
      <w:proofErr w:type="spellStart"/>
      <w:r w:rsidRPr="00534C76">
        <w:rPr>
          <w:rFonts w:ascii="Times New Roman" w:hAnsi="Times New Roman" w:cs="Times New Roman"/>
          <w:b/>
          <w:sz w:val="24"/>
          <w:szCs w:val="24"/>
        </w:rPr>
        <w:t>antara</w:t>
      </w:r>
      <w:proofErr w:type="spellEnd"/>
      <w:r w:rsidR="00161840">
        <w:rPr>
          <w:rFonts w:ascii="Times New Roman" w:hAnsi="Times New Roman" w:cs="Times New Roman"/>
          <w:b/>
          <w:sz w:val="24"/>
          <w:szCs w:val="24"/>
        </w:rPr>
        <w:t xml:space="preserve"> </w:t>
      </w:r>
      <w:proofErr w:type="spellStart"/>
      <w:r w:rsidRPr="00534C76">
        <w:rPr>
          <w:rFonts w:ascii="Times New Roman" w:hAnsi="Times New Roman" w:cs="Times New Roman"/>
          <w:b/>
          <w:sz w:val="24"/>
          <w:szCs w:val="24"/>
        </w:rPr>
        <w:t>konsep</w:t>
      </w:r>
      <w:proofErr w:type="spellEnd"/>
      <w:r w:rsidR="00161840">
        <w:rPr>
          <w:rFonts w:ascii="Times New Roman" w:hAnsi="Times New Roman" w:cs="Times New Roman"/>
          <w:b/>
          <w:sz w:val="24"/>
          <w:szCs w:val="24"/>
        </w:rPr>
        <w:t xml:space="preserve"> </w:t>
      </w:r>
      <w:proofErr w:type="spellStart"/>
      <w:r w:rsidRPr="00534C76">
        <w:rPr>
          <w:rFonts w:ascii="Times New Roman" w:hAnsi="Times New Roman" w:cs="Times New Roman"/>
          <w:b/>
          <w:sz w:val="24"/>
          <w:szCs w:val="24"/>
        </w:rPr>
        <w:t>diri</w:t>
      </w:r>
      <w:proofErr w:type="spellEnd"/>
      <w:r w:rsidR="00161840">
        <w:rPr>
          <w:rFonts w:ascii="Times New Roman" w:hAnsi="Times New Roman" w:cs="Times New Roman"/>
          <w:b/>
          <w:sz w:val="24"/>
          <w:szCs w:val="24"/>
        </w:rPr>
        <w:t xml:space="preserve"> </w:t>
      </w:r>
      <w:proofErr w:type="spellStart"/>
      <w:r w:rsidRPr="00534C76">
        <w:rPr>
          <w:rFonts w:ascii="Times New Roman" w:hAnsi="Times New Roman" w:cs="Times New Roman"/>
          <w:b/>
          <w:sz w:val="24"/>
          <w:szCs w:val="24"/>
        </w:rPr>
        <w:t>dengan</w:t>
      </w:r>
      <w:proofErr w:type="spellEnd"/>
      <w:r w:rsidR="00161840">
        <w:rPr>
          <w:rFonts w:ascii="Times New Roman" w:hAnsi="Times New Roman" w:cs="Times New Roman"/>
          <w:b/>
          <w:sz w:val="24"/>
          <w:szCs w:val="24"/>
        </w:rPr>
        <w:t xml:space="preserve"> </w:t>
      </w:r>
      <w:proofErr w:type="spellStart"/>
      <w:r w:rsidRPr="00534C76">
        <w:rPr>
          <w:rFonts w:ascii="Times New Roman" w:hAnsi="Times New Roman" w:cs="Times New Roman"/>
          <w:b/>
          <w:sz w:val="24"/>
          <w:szCs w:val="24"/>
        </w:rPr>
        <w:t>perilaku</w:t>
      </w:r>
      <w:proofErr w:type="spellEnd"/>
      <w:r w:rsidR="00161840">
        <w:rPr>
          <w:rFonts w:ascii="Times New Roman" w:hAnsi="Times New Roman" w:cs="Times New Roman"/>
          <w:b/>
          <w:sz w:val="24"/>
          <w:szCs w:val="24"/>
        </w:rPr>
        <w:t xml:space="preserve"> </w:t>
      </w:r>
      <w:proofErr w:type="spellStart"/>
      <w:r w:rsidRPr="00534C76">
        <w:rPr>
          <w:rFonts w:ascii="Times New Roman" w:hAnsi="Times New Roman" w:cs="Times New Roman"/>
          <w:b/>
          <w:sz w:val="24"/>
          <w:szCs w:val="24"/>
        </w:rPr>
        <w:t>merokok</w:t>
      </w:r>
      <w:proofErr w:type="spellEnd"/>
      <w:r w:rsidR="00161840">
        <w:rPr>
          <w:rFonts w:ascii="Times New Roman" w:hAnsi="Times New Roman" w:cs="Times New Roman"/>
          <w:b/>
          <w:sz w:val="24"/>
          <w:szCs w:val="24"/>
        </w:rPr>
        <w:t xml:space="preserve"> </w:t>
      </w:r>
      <w:proofErr w:type="spellStart"/>
      <w:r w:rsidRPr="00534C76">
        <w:rPr>
          <w:rFonts w:ascii="Times New Roman" w:hAnsi="Times New Roman" w:cs="Times New Roman"/>
          <w:b/>
          <w:sz w:val="24"/>
          <w:szCs w:val="24"/>
        </w:rPr>
        <w:t>pada</w:t>
      </w:r>
      <w:proofErr w:type="spellEnd"/>
      <w:r w:rsidR="00161840">
        <w:rPr>
          <w:rFonts w:ascii="Times New Roman" w:hAnsi="Times New Roman" w:cs="Times New Roman"/>
          <w:b/>
          <w:sz w:val="24"/>
          <w:szCs w:val="24"/>
        </w:rPr>
        <w:t xml:space="preserve"> </w:t>
      </w:r>
      <w:proofErr w:type="spellStart"/>
      <w:r w:rsidRPr="00534C76">
        <w:rPr>
          <w:rFonts w:ascii="Times New Roman" w:hAnsi="Times New Roman" w:cs="Times New Roman"/>
          <w:b/>
          <w:sz w:val="24"/>
          <w:szCs w:val="24"/>
        </w:rPr>
        <w:t>remaja</w:t>
      </w:r>
      <w:proofErr w:type="spellEnd"/>
      <w:r w:rsidRPr="00534C76">
        <w:rPr>
          <w:rFonts w:ascii="Times New Roman" w:hAnsi="Times New Roman" w:cs="Times New Roman"/>
          <w:b/>
          <w:sz w:val="24"/>
          <w:szCs w:val="24"/>
        </w:rPr>
        <w:t xml:space="preserve"> di </w:t>
      </w:r>
      <w:r w:rsidRPr="00534C76">
        <w:rPr>
          <w:rFonts w:ascii="Times New Roman" w:hAnsi="Times New Roman" w:cs="Times New Roman"/>
          <w:b/>
          <w:color w:val="000000"/>
          <w:sz w:val="24"/>
          <w:szCs w:val="24"/>
        </w:rPr>
        <w:t xml:space="preserve">SMA </w:t>
      </w:r>
      <w:proofErr w:type="spellStart"/>
      <w:r w:rsidRPr="00534C76">
        <w:rPr>
          <w:rFonts w:ascii="Times New Roman" w:hAnsi="Times New Roman" w:cs="Times New Roman"/>
          <w:b/>
          <w:color w:val="000000"/>
          <w:sz w:val="24"/>
          <w:szCs w:val="24"/>
        </w:rPr>
        <w:t>Kecamatan</w:t>
      </w:r>
      <w:proofErr w:type="spellEnd"/>
      <w:r w:rsidRPr="00534C76">
        <w:rPr>
          <w:rFonts w:ascii="Times New Roman" w:hAnsi="Times New Roman" w:cs="Times New Roman"/>
          <w:b/>
          <w:color w:val="000000"/>
          <w:sz w:val="24"/>
          <w:szCs w:val="24"/>
        </w:rPr>
        <w:t xml:space="preserve"> Sambas</w:t>
      </w:r>
      <w:r w:rsidRPr="00534C76">
        <w:rPr>
          <w:rFonts w:ascii="Times New Roman" w:hAnsi="Times New Roman" w:cs="Times New Roman"/>
          <w:b/>
          <w:sz w:val="24"/>
          <w:szCs w:val="24"/>
        </w:rPr>
        <w:t>.</w:t>
      </w:r>
    </w:p>
    <w:p w:rsidR="00534C76" w:rsidRDefault="00534C76" w:rsidP="00534C76">
      <w:pPr>
        <w:spacing w:after="0" w:line="240" w:lineRule="auto"/>
        <w:ind w:left="426" w:firstLine="425"/>
        <w:jc w:val="both"/>
        <w:rPr>
          <w:color w:val="000000"/>
          <w:szCs w:val="24"/>
        </w:rPr>
      </w:pPr>
      <w:r>
        <w:rPr>
          <w:szCs w:val="24"/>
        </w:rPr>
        <w:t>Hasil univariat di dapat bahwa s</w:t>
      </w:r>
      <w:r w:rsidRPr="004845D7">
        <w:rPr>
          <w:szCs w:val="24"/>
          <w:lang w:val="sv-SE"/>
        </w:rPr>
        <w:t xml:space="preserve">ebagianbesar </w:t>
      </w:r>
      <w:r w:rsidRPr="004845D7">
        <w:rPr>
          <w:szCs w:val="24"/>
        </w:rPr>
        <w:t>umur</w:t>
      </w:r>
      <w:r w:rsidRPr="004845D7">
        <w:rPr>
          <w:szCs w:val="24"/>
          <w:lang w:val="sv-SE"/>
        </w:rPr>
        <w:t xml:space="preserve"> responden </w:t>
      </w:r>
      <w:r>
        <w:rPr>
          <w:color w:val="000000"/>
          <w:szCs w:val="24"/>
        </w:rPr>
        <w:t>di SMA Kecamatan Sambas</w:t>
      </w:r>
      <w:r>
        <w:rPr>
          <w:szCs w:val="24"/>
        </w:rPr>
        <w:t xml:space="preserve">berusia17 - 18 tahun </w:t>
      </w:r>
      <w:r w:rsidRPr="004845D7">
        <w:rPr>
          <w:szCs w:val="24"/>
          <w:lang w:val="sv-SE"/>
        </w:rPr>
        <w:t>(</w:t>
      </w:r>
      <w:r>
        <w:rPr>
          <w:szCs w:val="24"/>
        </w:rPr>
        <w:t>65,2</w:t>
      </w:r>
      <w:r w:rsidRPr="004845D7">
        <w:rPr>
          <w:szCs w:val="24"/>
          <w:lang w:val="sv-SE"/>
        </w:rPr>
        <w:t xml:space="preserve">%). </w:t>
      </w:r>
      <w:r>
        <w:rPr>
          <w:szCs w:val="24"/>
        </w:rPr>
        <w:t xml:space="preserve">  Sebagian besar </w:t>
      </w:r>
      <w:r w:rsidRPr="00D039EB">
        <w:rPr>
          <w:szCs w:val="24"/>
          <w:lang w:val="sv-SE"/>
        </w:rPr>
        <w:t xml:space="preserve">proporsi responden berdasarkan </w:t>
      </w:r>
      <w:r w:rsidRPr="00D039EB">
        <w:rPr>
          <w:szCs w:val="24"/>
        </w:rPr>
        <w:t>konsep diri</w:t>
      </w:r>
      <w:r w:rsidRPr="00D039EB">
        <w:rPr>
          <w:szCs w:val="24"/>
          <w:lang w:val="sv-SE"/>
        </w:rPr>
        <w:t xml:space="preserve"> responden </w:t>
      </w:r>
      <w:r w:rsidRPr="00D039EB">
        <w:rPr>
          <w:szCs w:val="24"/>
        </w:rPr>
        <w:t xml:space="preserve">di </w:t>
      </w:r>
      <w:r w:rsidRPr="00D039EB">
        <w:rPr>
          <w:color w:val="000000"/>
          <w:szCs w:val="24"/>
        </w:rPr>
        <w:t xml:space="preserve">SMA Kecamatan Sambas </w:t>
      </w:r>
      <w:r w:rsidRPr="00D039EB">
        <w:rPr>
          <w:color w:val="000000"/>
          <w:szCs w:val="24"/>
          <w:lang w:val="nb-NO"/>
        </w:rPr>
        <w:t xml:space="preserve">terbanyak </w:t>
      </w:r>
      <w:r w:rsidRPr="00D039EB">
        <w:rPr>
          <w:szCs w:val="24"/>
          <w:lang w:val="sv-SE"/>
        </w:rPr>
        <w:t xml:space="preserve">adalah </w:t>
      </w:r>
      <w:r>
        <w:rPr>
          <w:szCs w:val="24"/>
        </w:rPr>
        <w:t>rendah</w:t>
      </w:r>
      <w:r w:rsidRPr="00D039EB">
        <w:rPr>
          <w:szCs w:val="24"/>
          <w:lang w:val="sv-SE"/>
        </w:rPr>
        <w:t xml:space="preserve"> sebesar </w:t>
      </w:r>
      <w:r>
        <w:rPr>
          <w:szCs w:val="24"/>
        </w:rPr>
        <w:t>72</w:t>
      </w:r>
      <w:r w:rsidRPr="00D039EB">
        <w:rPr>
          <w:szCs w:val="24"/>
          <w:lang w:val="sv-SE"/>
        </w:rPr>
        <w:t xml:space="preserve"> (</w:t>
      </w:r>
      <w:r>
        <w:rPr>
          <w:szCs w:val="24"/>
        </w:rPr>
        <w:t>42,2</w:t>
      </w:r>
      <w:r w:rsidRPr="00D039EB">
        <w:rPr>
          <w:szCs w:val="24"/>
          <w:lang w:val="sv-SE"/>
        </w:rPr>
        <w:t>%).</w:t>
      </w:r>
      <w:r w:rsidRPr="00630EDC">
        <w:rPr>
          <w:szCs w:val="24"/>
        </w:rPr>
        <w:t xml:space="preserve">Hasil uji statistikdiperoleh nilai </w:t>
      </w:r>
      <w:r w:rsidRPr="00630EDC">
        <w:rPr>
          <w:i/>
          <w:iCs/>
          <w:szCs w:val="24"/>
        </w:rPr>
        <w:t>p value</w:t>
      </w:r>
      <w:r w:rsidRPr="00630EDC">
        <w:rPr>
          <w:szCs w:val="24"/>
        </w:rPr>
        <w:t xml:space="preserve"> = 0,</w:t>
      </w:r>
      <w:r>
        <w:rPr>
          <w:szCs w:val="24"/>
        </w:rPr>
        <w:t xml:space="preserve">285&gt; α = 0,05 </w:t>
      </w:r>
      <w:r w:rsidRPr="00630EDC">
        <w:rPr>
          <w:szCs w:val="24"/>
        </w:rPr>
        <w:t xml:space="preserve">yang artinya bahwa </w:t>
      </w:r>
      <w:r>
        <w:rPr>
          <w:szCs w:val="24"/>
        </w:rPr>
        <w:t>tidak ada h</w:t>
      </w:r>
      <w:r w:rsidRPr="00AA7CB5">
        <w:rPr>
          <w:szCs w:val="24"/>
        </w:rPr>
        <w:t>ubungan a</w:t>
      </w:r>
      <w:r>
        <w:rPr>
          <w:szCs w:val="24"/>
        </w:rPr>
        <w:t>n</w:t>
      </w:r>
      <w:r w:rsidRPr="00AA7CB5">
        <w:rPr>
          <w:szCs w:val="24"/>
        </w:rPr>
        <w:t>tara konsep diri dengan perilaku merokok pada remaja</w:t>
      </w:r>
      <w:r>
        <w:rPr>
          <w:szCs w:val="24"/>
        </w:rPr>
        <w:t xml:space="preserve"> di </w:t>
      </w:r>
      <w:r>
        <w:rPr>
          <w:color w:val="000000"/>
          <w:szCs w:val="24"/>
        </w:rPr>
        <w:t xml:space="preserve">SMA Kecamatan Sambas. </w:t>
      </w:r>
    </w:p>
    <w:p w:rsidR="00534C76" w:rsidRPr="00FD01E5" w:rsidRDefault="00534C76" w:rsidP="00534C76">
      <w:pPr>
        <w:spacing w:after="0" w:line="240" w:lineRule="auto"/>
        <w:ind w:left="426" w:firstLine="567"/>
        <w:jc w:val="both"/>
        <w:rPr>
          <w:iCs/>
          <w:szCs w:val="24"/>
        </w:rPr>
      </w:pPr>
      <w:r w:rsidRPr="00FD01E5">
        <w:rPr>
          <w:iCs/>
          <w:szCs w:val="24"/>
        </w:rPr>
        <w:t xml:space="preserve">Hasil per item yang didapat bahwa sebagian besar responden tidak setuju </w:t>
      </w:r>
      <w:proofErr w:type="spellStart"/>
      <w:r w:rsidRPr="00FD01E5">
        <w:rPr>
          <w:rFonts w:eastAsia="Times New Roman"/>
          <w:szCs w:val="24"/>
          <w:lang w:val="en-US" w:eastAsia="id-ID"/>
        </w:rPr>
        <w:t>merasa</w:t>
      </w:r>
      <w:proofErr w:type="spellEnd"/>
      <w:r w:rsidR="00161840">
        <w:rPr>
          <w:rFonts w:eastAsia="Times New Roman"/>
          <w:szCs w:val="24"/>
          <w:lang w:val="en-US" w:eastAsia="id-ID"/>
        </w:rPr>
        <w:t xml:space="preserve"> </w:t>
      </w:r>
      <w:proofErr w:type="spellStart"/>
      <w:r w:rsidRPr="00FD01E5">
        <w:rPr>
          <w:rFonts w:eastAsia="Times New Roman"/>
          <w:szCs w:val="24"/>
          <w:lang w:val="en-US" w:eastAsia="id-ID"/>
        </w:rPr>
        <w:t>memiliki</w:t>
      </w:r>
      <w:proofErr w:type="spellEnd"/>
      <w:r w:rsidR="00161840">
        <w:rPr>
          <w:rFonts w:eastAsia="Times New Roman"/>
          <w:szCs w:val="24"/>
          <w:lang w:val="en-US" w:eastAsia="id-ID"/>
        </w:rPr>
        <w:t xml:space="preserve"> </w:t>
      </w:r>
      <w:proofErr w:type="spellStart"/>
      <w:r w:rsidRPr="00FD01E5">
        <w:rPr>
          <w:rFonts w:eastAsia="Times New Roman"/>
          <w:szCs w:val="24"/>
          <w:lang w:val="en-US" w:eastAsia="id-ID"/>
        </w:rPr>
        <w:t>sesuatu</w:t>
      </w:r>
      <w:proofErr w:type="spellEnd"/>
      <w:r w:rsidRPr="00FD01E5">
        <w:rPr>
          <w:rFonts w:eastAsia="Times New Roman"/>
          <w:szCs w:val="24"/>
          <w:lang w:val="en-US" w:eastAsia="id-ID"/>
        </w:rPr>
        <w:t xml:space="preserve"> yang </w:t>
      </w:r>
      <w:proofErr w:type="spellStart"/>
      <w:r w:rsidRPr="00FD01E5">
        <w:rPr>
          <w:rFonts w:eastAsia="Times New Roman"/>
          <w:szCs w:val="24"/>
          <w:lang w:val="en-US" w:eastAsia="id-ID"/>
        </w:rPr>
        <w:t>dapat</w:t>
      </w:r>
      <w:proofErr w:type="spellEnd"/>
      <w:r w:rsidR="00161840">
        <w:rPr>
          <w:rFonts w:eastAsia="Times New Roman"/>
          <w:szCs w:val="24"/>
          <w:lang w:val="en-US" w:eastAsia="id-ID"/>
        </w:rPr>
        <w:t xml:space="preserve"> </w:t>
      </w:r>
      <w:proofErr w:type="spellStart"/>
      <w:r w:rsidRPr="00FD01E5">
        <w:rPr>
          <w:rFonts w:eastAsia="Times New Roman"/>
          <w:szCs w:val="24"/>
          <w:lang w:val="en-US" w:eastAsia="id-ID"/>
        </w:rPr>
        <w:t>dibanggakan</w:t>
      </w:r>
      <w:proofErr w:type="spellEnd"/>
      <w:r w:rsidR="00161840">
        <w:rPr>
          <w:rFonts w:eastAsia="Times New Roman"/>
          <w:szCs w:val="24"/>
          <w:lang w:val="en-US" w:eastAsia="id-ID"/>
        </w:rPr>
        <w:t xml:space="preserve"> </w:t>
      </w:r>
      <w:proofErr w:type="spellStart"/>
      <w:r w:rsidRPr="00FD01E5">
        <w:rPr>
          <w:rFonts w:eastAsia="Times New Roman"/>
          <w:szCs w:val="24"/>
          <w:lang w:val="en-US" w:eastAsia="id-ID"/>
        </w:rPr>
        <w:t>dari</w:t>
      </w:r>
      <w:proofErr w:type="spellEnd"/>
      <w:r w:rsidR="00161840">
        <w:rPr>
          <w:rFonts w:eastAsia="Times New Roman"/>
          <w:szCs w:val="24"/>
          <w:lang w:val="en-US" w:eastAsia="id-ID"/>
        </w:rPr>
        <w:t xml:space="preserve"> </w:t>
      </w:r>
      <w:r w:rsidRPr="00FD01E5">
        <w:rPr>
          <w:rFonts w:eastAsia="Times New Roman"/>
          <w:szCs w:val="24"/>
          <w:lang w:eastAsia="id-ID"/>
        </w:rPr>
        <w:t>diri</w:t>
      </w:r>
      <w:r w:rsidR="00161840">
        <w:rPr>
          <w:rFonts w:eastAsia="Times New Roman"/>
          <w:szCs w:val="24"/>
          <w:lang w:val="en-US" w:eastAsia="id-ID"/>
        </w:rPr>
        <w:t xml:space="preserve"> </w:t>
      </w:r>
      <w:proofErr w:type="spellStart"/>
      <w:r w:rsidRPr="00FD01E5">
        <w:rPr>
          <w:rFonts w:eastAsia="Times New Roman"/>
          <w:szCs w:val="24"/>
          <w:lang w:val="en-US" w:eastAsia="id-ID"/>
        </w:rPr>
        <w:t>saya</w:t>
      </w:r>
      <w:proofErr w:type="spellEnd"/>
      <w:r w:rsidRPr="00FD01E5">
        <w:rPr>
          <w:szCs w:val="24"/>
        </w:rPr>
        <w:t xml:space="preserve"> sebesar 74,7%, </w:t>
      </w:r>
      <w:proofErr w:type="spellStart"/>
      <w:r w:rsidRPr="00FD01E5">
        <w:rPr>
          <w:rFonts w:eastAsia="Times New Roman"/>
          <w:szCs w:val="24"/>
          <w:lang w:val="en-US" w:eastAsia="id-ID"/>
        </w:rPr>
        <w:t>senang</w:t>
      </w:r>
      <w:proofErr w:type="spellEnd"/>
      <w:r w:rsidR="00161840">
        <w:rPr>
          <w:rFonts w:eastAsia="Times New Roman"/>
          <w:szCs w:val="24"/>
          <w:lang w:val="en-US" w:eastAsia="id-ID"/>
        </w:rPr>
        <w:t xml:space="preserve"> </w:t>
      </w:r>
      <w:proofErr w:type="spellStart"/>
      <w:r w:rsidRPr="00FD01E5">
        <w:rPr>
          <w:rFonts w:eastAsia="Times New Roman"/>
          <w:szCs w:val="24"/>
          <w:lang w:val="en-US" w:eastAsia="id-ID"/>
        </w:rPr>
        <w:t>untuk</w:t>
      </w:r>
      <w:proofErr w:type="spellEnd"/>
      <w:r w:rsidR="00161840">
        <w:rPr>
          <w:rFonts w:eastAsia="Times New Roman"/>
          <w:szCs w:val="24"/>
          <w:lang w:val="en-US" w:eastAsia="id-ID"/>
        </w:rPr>
        <w:t xml:space="preserve"> </w:t>
      </w:r>
      <w:proofErr w:type="spellStart"/>
      <w:r w:rsidRPr="00FD01E5">
        <w:rPr>
          <w:rFonts w:eastAsia="Times New Roman"/>
          <w:szCs w:val="24"/>
          <w:lang w:val="en-US" w:eastAsia="id-ID"/>
        </w:rPr>
        <w:t>mencoba</w:t>
      </w:r>
      <w:proofErr w:type="spellEnd"/>
      <w:r w:rsidR="00161840">
        <w:rPr>
          <w:rFonts w:eastAsia="Times New Roman"/>
          <w:szCs w:val="24"/>
          <w:lang w:val="en-US" w:eastAsia="id-ID"/>
        </w:rPr>
        <w:t xml:space="preserve"> </w:t>
      </w:r>
      <w:proofErr w:type="spellStart"/>
      <w:r w:rsidRPr="00FD01E5">
        <w:rPr>
          <w:rFonts w:eastAsia="Times New Roman"/>
          <w:szCs w:val="24"/>
          <w:lang w:val="en-US" w:eastAsia="id-ID"/>
        </w:rPr>
        <w:t>sesuatu</w:t>
      </w:r>
      <w:proofErr w:type="spellEnd"/>
      <w:r w:rsidR="00161840">
        <w:rPr>
          <w:rFonts w:eastAsia="Times New Roman"/>
          <w:szCs w:val="24"/>
          <w:lang w:val="en-US" w:eastAsia="id-ID"/>
        </w:rPr>
        <w:t xml:space="preserve"> </w:t>
      </w:r>
      <w:proofErr w:type="spellStart"/>
      <w:r w:rsidRPr="00FD01E5">
        <w:rPr>
          <w:rFonts w:eastAsia="Times New Roman"/>
          <w:szCs w:val="24"/>
          <w:lang w:val="en-US" w:eastAsia="id-ID"/>
        </w:rPr>
        <w:t>hal</w:t>
      </w:r>
      <w:proofErr w:type="spellEnd"/>
      <w:r w:rsidRPr="00FD01E5">
        <w:rPr>
          <w:rFonts w:eastAsia="Times New Roman"/>
          <w:szCs w:val="24"/>
          <w:lang w:val="en-US" w:eastAsia="id-ID"/>
        </w:rPr>
        <w:t xml:space="preserve"> yang </w:t>
      </w:r>
      <w:proofErr w:type="spellStart"/>
      <w:r w:rsidRPr="00FD01E5">
        <w:rPr>
          <w:rFonts w:eastAsia="Times New Roman"/>
          <w:szCs w:val="24"/>
          <w:lang w:val="en-US" w:eastAsia="id-ID"/>
        </w:rPr>
        <w:t>baru</w:t>
      </w:r>
      <w:proofErr w:type="spellEnd"/>
      <w:r w:rsidR="00161840">
        <w:rPr>
          <w:rFonts w:eastAsia="Times New Roman"/>
          <w:szCs w:val="24"/>
          <w:lang w:val="en-US" w:eastAsia="id-ID"/>
        </w:rPr>
        <w:t xml:space="preserve"> </w:t>
      </w:r>
      <w:proofErr w:type="spellStart"/>
      <w:r w:rsidRPr="00FD01E5">
        <w:rPr>
          <w:rFonts w:eastAsia="Times New Roman"/>
          <w:szCs w:val="24"/>
          <w:lang w:val="en-US" w:eastAsia="id-ID"/>
        </w:rPr>
        <w:t>sebesar</w:t>
      </w:r>
      <w:proofErr w:type="spellEnd"/>
      <w:r w:rsidR="00161840">
        <w:rPr>
          <w:rFonts w:eastAsia="Times New Roman"/>
          <w:szCs w:val="24"/>
          <w:lang w:val="en-US" w:eastAsia="id-ID"/>
        </w:rPr>
        <w:t xml:space="preserve"> </w:t>
      </w:r>
      <w:r w:rsidRPr="00FD01E5">
        <w:rPr>
          <w:rFonts w:eastAsia="Times New Roman"/>
          <w:szCs w:val="24"/>
          <w:lang w:eastAsia="id-ID"/>
        </w:rPr>
        <w:t xml:space="preserve">83,2% dan </w:t>
      </w:r>
      <w:r w:rsidRPr="00FD01E5">
        <w:rPr>
          <w:szCs w:val="24"/>
        </w:rPr>
        <w:t>keseluruhan saya sulit mencapai apa yang saya inginkan sebesar 66,3%</w:t>
      </w:r>
      <w:r w:rsidRPr="00FD01E5">
        <w:rPr>
          <w:rFonts w:eastAsia="Times New Roman"/>
          <w:szCs w:val="24"/>
          <w:lang w:eastAsia="id-ID"/>
        </w:rPr>
        <w:t>.</w:t>
      </w:r>
    </w:p>
    <w:p w:rsidR="00534C76" w:rsidRDefault="004E1568" w:rsidP="00534C76">
      <w:pPr>
        <w:spacing w:after="0" w:line="240" w:lineRule="auto"/>
        <w:ind w:left="426" w:firstLine="567"/>
        <w:jc w:val="both"/>
        <w:rPr>
          <w:rFonts w:eastAsia="Times New Roman"/>
          <w:szCs w:val="24"/>
          <w:lang w:eastAsia="id-ID"/>
        </w:rPr>
      </w:pPr>
      <w:r w:rsidRPr="00A91294">
        <w:rPr>
          <w:rFonts w:eastAsia="Times New Roman"/>
          <w:szCs w:val="24"/>
          <w:lang w:eastAsia="id-ID"/>
        </w:rPr>
        <w:t>K</w:t>
      </w:r>
      <w:r w:rsidR="00534C76" w:rsidRPr="00A91294">
        <w:rPr>
          <w:rFonts w:eastAsia="Times New Roman"/>
          <w:szCs w:val="24"/>
          <w:lang w:eastAsia="id-ID"/>
        </w:rPr>
        <w:t>onsepdiri ke dalam dua bagian yaitu konsep diri positif dan konsep diri negatif</w:t>
      </w:r>
      <w:r w:rsidR="00534C76">
        <w:rPr>
          <w:rFonts w:eastAsia="Times New Roman"/>
          <w:szCs w:val="24"/>
          <w:lang w:eastAsia="id-ID"/>
        </w:rPr>
        <w:t xml:space="preserve">. </w:t>
      </w:r>
      <w:r w:rsidR="00534C76" w:rsidRPr="00A91294">
        <w:rPr>
          <w:rFonts w:eastAsia="Times New Roman"/>
          <w:szCs w:val="24"/>
          <w:lang w:eastAsia="id-ID"/>
        </w:rPr>
        <w:t xml:space="preserve"> Orang dengan konsep diri negatif sangat peka terhadap kritik, mempersepsi kritik sebagai usaha untuk menjatuhkan dirinya, sangat senang menerima pujian dan menjadi pusat perhatian, selalu mengeluh, mencela, atau meremehkan apapun dan siapapun, cenderung merasa tidak disenangi orang lain, merasa tidak diperhatikan, bersikap pesimis </w:t>
      </w:r>
      <w:r w:rsidR="00534C76" w:rsidRPr="00A91294">
        <w:rPr>
          <w:rFonts w:eastAsia="Times New Roman"/>
          <w:szCs w:val="24"/>
          <w:lang w:eastAsia="id-ID"/>
        </w:rPr>
        <w:lastRenderedPageBreak/>
        <w:t>dan menganggap dirinya tidak berdaya</w:t>
      </w:r>
      <w:r w:rsidRPr="004E1568">
        <w:rPr>
          <w:rFonts w:eastAsia="Times New Roman"/>
          <w:szCs w:val="24"/>
          <w:vertAlign w:val="superscript"/>
          <w:lang w:eastAsia="id-ID"/>
        </w:rPr>
        <w:t>7</w:t>
      </w:r>
      <w:r w:rsidR="00534C76" w:rsidRPr="00A91294">
        <w:rPr>
          <w:rFonts w:eastAsia="Times New Roman"/>
          <w:szCs w:val="24"/>
          <w:lang w:eastAsia="id-ID"/>
        </w:rPr>
        <w:t xml:space="preserve">. </w:t>
      </w:r>
    </w:p>
    <w:p w:rsidR="00534C76" w:rsidRDefault="00534C76" w:rsidP="004E1568">
      <w:pPr>
        <w:spacing w:after="0" w:line="240" w:lineRule="auto"/>
        <w:ind w:left="426" w:firstLine="567"/>
        <w:jc w:val="both"/>
        <w:rPr>
          <w:rFonts w:eastAsia="Times New Roman"/>
          <w:szCs w:val="24"/>
          <w:lang w:eastAsia="id-ID"/>
        </w:rPr>
      </w:pPr>
      <w:r w:rsidRPr="00A91294">
        <w:rPr>
          <w:rFonts w:eastAsia="Times New Roman"/>
          <w:szCs w:val="24"/>
          <w:lang w:eastAsia="id-ID"/>
        </w:rPr>
        <w:t xml:space="preserve">Orangdengan konsep diri positif mempunyai keyakinan mampu mengatasi masalah, merasa setara dengan orang lain, menerima pujian tanpa rasa malu, menyadari bahwa setiap orang mempunyai berbagai perasaan, mampu memperbaiki dirinya. Rakhmat </w:t>
      </w:r>
      <w:r w:rsidRPr="00707CFE">
        <w:rPr>
          <w:rFonts w:eastAsia="Times New Roman"/>
          <w:szCs w:val="24"/>
          <w:lang w:eastAsia="id-ID"/>
        </w:rPr>
        <w:t xml:space="preserve">Hal ini diperkirakan menyebabakan intensitas merokok subjek menjadi sedang bahkan hampir mengarah pada tinggi. Hal di atas diperkuat dengan hasil penelitian bahwa pada umumnya subjek merokok di tempat mereka sering berkumpul seperti warnet dan warung. Tempat-tempat inilah mereka saling berinteraksi satu dengan yang lainnya, terlebih lagi pada tahapan usia mereka ini, mereka cenderung berkelompok seperi yang dijelaskan di atas. </w:t>
      </w:r>
    </w:p>
    <w:p w:rsidR="00534C76" w:rsidRDefault="00534C76" w:rsidP="00534C76">
      <w:pPr>
        <w:spacing w:after="0" w:line="240" w:lineRule="auto"/>
        <w:ind w:left="426" w:firstLine="567"/>
        <w:jc w:val="both"/>
        <w:rPr>
          <w:color w:val="000000"/>
          <w:szCs w:val="24"/>
        </w:rPr>
      </w:pPr>
      <w:r w:rsidRPr="000A0723">
        <w:rPr>
          <w:color w:val="000000"/>
          <w:szCs w:val="24"/>
        </w:rPr>
        <w:t>Pemikiran yang ideal tentang diri dari remaja menyebabkan mereka mulai berperilaku seperti orang dewasa dan seringkali perilaku yang ditiru tersebut adalah merokok, karena citra perokok yang selalu menjadi tema dalam setiap iklan rokok adalah pemberani, tangguh, disukai lawan jenis, populer dan modern. Remaja yang merokok percaya bahwa merokok dapat merepresentasikan har</w:t>
      </w:r>
      <w:r w:rsidR="004E1568">
        <w:rPr>
          <w:color w:val="000000"/>
          <w:szCs w:val="24"/>
        </w:rPr>
        <w:t>apan mereka tentang diri ideal</w:t>
      </w:r>
      <w:r w:rsidR="004E1568" w:rsidRPr="004E1568">
        <w:rPr>
          <w:color w:val="000000"/>
          <w:szCs w:val="24"/>
          <w:vertAlign w:val="superscript"/>
        </w:rPr>
        <w:t>6</w:t>
      </w:r>
    </w:p>
    <w:p w:rsidR="00534C76" w:rsidRDefault="00534C76" w:rsidP="00534C76">
      <w:pPr>
        <w:spacing w:after="0" w:line="240" w:lineRule="auto"/>
        <w:ind w:left="426" w:firstLine="567"/>
        <w:jc w:val="both"/>
        <w:rPr>
          <w:rFonts w:eastAsia="Times New Roman"/>
          <w:szCs w:val="24"/>
          <w:lang w:eastAsia="id-ID"/>
        </w:rPr>
      </w:pPr>
      <w:r w:rsidRPr="00BB033F">
        <w:rPr>
          <w:color w:val="000000"/>
          <w:szCs w:val="24"/>
        </w:rPr>
        <w:t xml:space="preserve">Hasil penelitian </w:t>
      </w:r>
      <w:r w:rsidR="004E1568">
        <w:rPr>
          <w:color w:val="000000"/>
          <w:szCs w:val="24"/>
        </w:rPr>
        <w:t>lain</w:t>
      </w:r>
      <w:r w:rsidRPr="00BB033F">
        <w:rPr>
          <w:color w:val="000000"/>
          <w:szCs w:val="24"/>
        </w:rPr>
        <w:t xml:space="preserve"> bahwa </w:t>
      </w:r>
      <w:r>
        <w:rPr>
          <w:color w:val="000000"/>
          <w:szCs w:val="24"/>
        </w:rPr>
        <w:t>b</w:t>
      </w:r>
      <w:r w:rsidRPr="003A548C">
        <w:rPr>
          <w:color w:val="000000"/>
          <w:szCs w:val="24"/>
        </w:rPr>
        <w:t xml:space="preserve">erdasarkan hasil analisis data, ditemukan bahwa tidak terdapat hubungan antara harga diri dengan intensitas rokok yang dihisap siswa laki-slaki SMP kota Bukittinggi. </w:t>
      </w:r>
      <w:r w:rsidRPr="00BB033F">
        <w:rPr>
          <w:rFonts w:eastAsia="Times New Roman"/>
          <w:szCs w:val="24"/>
          <w:lang w:eastAsia="id-ID"/>
        </w:rPr>
        <w:t xml:space="preserve">Hasil penelitian yang menunjukkan rendahnya hubungan antara konsep diri dan </w:t>
      </w:r>
      <w:r w:rsidRPr="00BB033F">
        <w:rPr>
          <w:rFonts w:eastAsia="Times New Roman"/>
          <w:szCs w:val="24"/>
          <w:lang w:eastAsia="id-ID"/>
        </w:rPr>
        <w:lastRenderedPageBreak/>
        <w:t>sikap terhadap perilaku merokok pada remaja perokok menjelaskanbahwa penelitian ini masih memiliki kekurangan. Selain itu konsep dirimerupakan konsep yang masih umum sehingga hanya mengukur hal-hal yangbersifat umum karenanya bagi peneliti selanjutnya yang tertarik dengan temayang sama untuk mempertimbangkan variabel</w:t>
      </w:r>
      <w:r>
        <w:rPr>
          <w:rFonts w:eastAsia="Times New Roman"/>
          <w:szCs w:val="24"/>
          <w:lang w:eastAsia="id-ID"/>
        </w:rPr>
        <w:t>-</w:t>
      </w:r>
      <w:r w:rsidRPr="00BB033F">
        <w:rPr>
          <w:rFonts w:eastAsia="Times New Roman"/>
          <w:szCs w:val="24"/>
          <w:lang w:eastAsia="id-ID"/>
        </w:rPr>
        <w:t>variabel lain yang lebih spesifik</w:t>
      </w:r>
      <w:r w:rsidR="004E1568" w:rsidRPr="004E1568">
        <w:rPr>
          <w:rFonts w:eastAsia="Times New Roman"/>
          <w:szCs w:val="24"/>
          <w:vertAlign w:val="superscript"/>
          <w:lang w:eastAsia="id-ID"/>
        </w:rPr>
        <w:t>11</w:t>
      </w:r>
      <w:r>
        <w:rPr>
          <w:rFonts w:eastAsia="Times New Roman"/>
          <w:szCs w:val="24"/>
          <w:lang w:eastAsia="id-ID"/>
        </w:rPr>
        <w:t>.</w:t>
      </w:r>
    </w:p>
    <w:p w:rsidR="00534C76" w:rsidRDefault="00534C76" w:rsidP="00534C76">
      <w:pPr>
        <w:spacing w:after="0" w:line="240" w:lineRule="auto"/>
        <w:ind w:left="426" w:firstLine="567"/>
        <w:jc w:val="both"/>
        <w:rPr>
          <w:rStyle w:val="fontstyle01"/>
        </w:rPr>
      </w:pPr>
      <w:r>
        <w:rPr>
          <w:rStyle w:val="fontstyle01"/>
        </w:rPr>
        <w:t>Berdasarkan uraian di atas, dapat ditarik kesimpulan bahwa faktor yang diduga menyebabkan  terdapatnya  hubungan antara harga diri dengan perilaku merokok karena pada umumnya perilaku merokok subjek lebih banyak dipengaruhi oleh nikotin yang terkandung dalam rokok yang sering dikonsumsi oleh subjek karena intensitas rokok yang hisap oleh subjek sudah termasuk kategori sedang sehingga mempengaruhi sistim saraf subjek yang pada akhirnya membuat subjek menjadi adiksi atau ketergantungan sehingga rokok sudah menjadi kebutuhan.</w:t>
      </w:r>
    </w:p>
    <w:p w:rsidR="00534C76" w:rsidRDefault="00534C76" w:rsidP="00534C76">
      <w:pPr>
        <w:spacing w:after="0" w:line="240" w:lineRule="auto"/>
        <w:ind w:left="426" w:firstLine="567"/>
        <w:jc w:val="both"/>
        <w:rPr>
          <w:rFonts w:eastAsia="Times New Roman"/>
          <w:szCs w:val="24"/>
          <w:lang w:eastAsia="id-ID"/>
        </w:rPr>
      </w:pPr>
      <w:r>
        <w:rPr>
          <w:rStyle w:val="fontstyle01"/>
        </w:rPr>
        <w:t>Maka dari itu diharapkan kepada sekolah agar membimbing siswa untuk mengurangi perilaku merokok siswa dengan cara melibatkan siswa pada kegiatan positif seperti, olah raga, pramuka, PMR, debat antar siswa, lomba kreatifitas siswa dan kegiatan positif lainny</w:t>
      </w:r>
      <w:r>
        <w:rPr>
          <w:rFonts w:eastAsia="Times New Roman"/>
          <w:szCs w:val="24"/>
          <w:lang w:eastAsia="id-ID"/>
        </w:rPr>
        <w:t>a</w:t>
      </w:r>
    </w:p>
    <w:p w:rsidR="00534C76" w:rsidRPr="00BB033F" w:rsidRDefault="00534C76" w:rsidP="00534C76">
      <w:pPr>
        <w:spacing w:after="0" w:line="240" w:lineRule="auto"/>
        <w:ind w:left="851" w:firstLine="567"/>
        <w:jc w:val="both"/>
        <w:rPr>
          <w:rFonts w:eastAsia="Times New Roman"/>
          <w:szCs w:val="24"/>
          <w:lang w:eastAsia="id-ID"/>
        </w:rPr>
      </w:pPr>
    </w:p>
    <w:p w:rsidR="00534C76" w:rsidRPr="00534C76" w:rsidRDefault="00534C76" w:rsidP="00534C76">
      <w:pPr>
        <w:spacing w:after="0"/>
        <w:ind w:left="284" w:hanging="284"/>
        <w:contextualSpacing/>
        <w:jc w:val="both"/>
        <w:rPr>
          <w:b/>
          <w:szCs w:val="24"/>
        </w:rPr>
      </w:pPr>
      <w:r>
        <w:rPr>
          <w:b/>
          <w:szCs w:val="24"/>
        </w:rPr>
        <w:t xml:space="preserve">3. </w:t>
      </w:r>
      <w:r w:rsidRPr="00534C76">
        <w:rPr>
          <w:b/>
          <w:szCs w:val="24"/>
        </w:rPr>
        <w:t xml:space="preserve">Hubungan antara konformitas dengan perilaku merokok pada remaja di </w:t>
      </w:r>
      <w:r w:rsidRPr="00534C76">
        <w:rPr>
          <w:b/>
          <w:color w:val="000000"/>
          <w:szCs w:val="24"/>
        </w:rPr>
        <w:t>SMA Kecamatan Sambas</w:t>
      </w:r>
      <w:r w:rsidRPr="00534C76">
        <w:rPr>
          <w:b/>
          <w:szCs w:val="24"/>
          <w:lang w:val="en-US"/>
        </w:rPr>
        <w:t>.</w:t>
      </w:r>
    </w:p>
    <w:p w:rsidR="00534C76" w:rsidRDefault="00534C76" w:rsidP="00534C76">
      <w:pPr>
        <w:spacing w:after="0" w:line="240" w:lineRule="auto"/>
        <w:ind w:left="284" w:firstLine="567"/>
        <w:jc w:val="both"/>
        <w:rPr>
          <w:szCs w:val="24"/>
        </w:rPr>
      </w:pPr>
      <w:r>
        <w:rPr>
          <w:szCs w:val="24"/>
        </w:rPr>
        <w:t>Hasil univariats</w:t>
      </w:r>
      <w:r w:rsidRPr="004845D7">
        <w:rPr>
          <w:szCs w:val="24"/>
          <w:lang w:val="sv-SE"/>
        </w:rPr>
        <w:t xml:space="preserve">ebagianbesar </w:t>
      </w:r>
      <w:r w:rsidRPr="004845D7">
        <w:rPr>
          <w:szCs w:val="24"/>
        </w:rPr>
        <w:t>umur</w:t>
      </w:r>
      <w:r w:rsidRPr="004845D7">
        <w:rPr>
          <w:szCs w:val="24"/>
          <w:lang w:val="sv-SE"/>
        </w:rPr>
        <w:t xml:space="preserve"> responden </w:t>
      </w:r>
      <w:r>
        <w:rPr>
          <w:color w:val="000000"/>
          <w:szCs w:val="24"/>
        </w:rPr>
        <w:t>di SMA Kecamatan Sambas</w:t>
      </w:r>
      <w:r>
        <w:rPr>
          <w:szCs w:val="24"/>
        </w:rPr>
        <w:t xml:space="preserve">berumur17 - 18 </w:t>
      </w:r>
      <w:r>
        <w:rPr>
          <w:szCs w:val="24"/>
        </w:rPr>
        <w:lastRenderedPageBreak/>
        <w:t xml:space="preserve">tahun </w:t>
      </w:r>
      <w:r w:rsidRPr="004845D7">
        <w:rPr>
          <w:szCs w:val="24"/>
          <w:lang w:val="sv-SE"/>
        </w:rPr>
        <w:t>(</w:t>
      </w:r>
      <w:r>
        <w:rPr>
          <w:szCs w:val="24"/>
        </w:rPr>
        <w:t>65,2</w:t>
      </w:r>
      <w:r>
        <w:rPr>
          <w:szCs w:val="24"/>
          <w:lang w:val="sv-SE"/>
        </w:rPr>
        <w:t>%)</w:t>
      </w:r>
      <w:r>
        <w:rPr>
          <w:szCs w:val="24"/>
        </w:rPr>
        <w:t xml:space="preserve">,  </w:t>
      </w:r>
      <w:r w:rsidRPr="00D039EB">
        <w:rPr>
          <w:szCs w:val="24"/>
          <w:lang w:val="sv-SE"/>
        </w:rPr>
        <w:t xml:space="preserve">proporsi responden berdasarkan </w:t>
      </w:r>
      <w:r w:rsidRPr="00D039EB">
        <w:rPr>
          <w:szCs w:val="24"/>
        </w:rPr>
        <w:t>konsep diri</w:t>
      </w:r>
      <w:r w:rsidRPr="00D039EB">
        <w:rPr>
          <w:szCs w:val="24"/>
          <w:lang w:val="sv-SE"/>
        </w:rPr>
        <w:t xml:space="preserve"> responden </w:t>
      </w:r>
      <w:r w:rsidRPr="00D039EB">
        <w:rPr>
          <w:szCs w:val="24"/>
        </w:rPr>
        <w:t xml:space="preserve">di </w:t>
      </w:r>
      <w:r w:rsidRPr="00D039EB">
        <w:rPr>
          <w:color w:val="000000"/>
          <w:szCs w:val="24"/>
        </w:rPr>
        <w:t xml:space="preserve">SMA Kecamatan Sambas </w:t>
      </w:r>
      <w:r w:rsidRPr="00D039EB">
        <w:rPr>
          <w:color w:val="000000"/>
          <w:szCs w:val="24"/>
          <w:lang w:val="nb-NO"/>
        </w:rPr>
        <w:t xml:space="preserve">terbanyak </w:t>
      </w:r>
      <w:r>
        <w:rPr>
          <w:szCs w:val="24"/>
        </w:rPr>
        <w:t>tinggi</w:t>
      </w:r>
      <w:r w:rsidRPr="00D039EB">
        <w:rPr>
          <w:szCs w:val="24"/>
          <w:lang w:val="sv-SE"/>
        </w:rPr>
        <w:t xml:space="preserve"> sebesar </w:t>
      </w:r>
      <w:r>
        <w:rPr>
          <w:szCs w:val="24"/>
        </w:rPr>
        <w:t>4</w:t>
      </w:r>
      <w:r w:rsidRPr="00D039EB">
        <w:rPr>
          <w:szCs w:val="24"/>
        </w:rPr>
        <w:t>4</w:t>
      </w:r>
      <w:r w:rsidRPr="00D039EB">
        <w:rPr>
          <w:szCs w:val="24"/>
          <w:lang w:val="sv-SE"/>
        </w:rPr>
        <w:t xml:space="preserve"> (</w:t>
      </w:r>
      <w:r>
        <w:rPr>
          <w:szCs w:val="24"/>
        </w:rPr>
        <w:t>53,7</w:t>
      </w:r>
      <w:r w:rsidRPr="00D039EB">
        <w:rPr>
          <w:szCs w:val="24"/>
          <w:lang w:val="sv-SE"/>
        </w:rPr>
        <w:t>%).</w:t>
      </w:r>
      <w:r>
        <w:rPr>
          <w:szCs w:val="24"/>
        </w:rPr>
        <w:t xml:space="preserve"> Analisis </w:t>
      </w:r>
      <w:r w:rsidRPr="00630EDC">
        <w:rPr>
          <w:szCs w:val="24"/>
        </w:rPr>
        <w:t>Hasil uji statistik</w:t>
      </w:r>
      <w:r>
        <w:rPr>
          <w:szCs w:val="24"/>
        </w:rPr>
        <w:t xml:space="preserve"> dengan menggunakan </w:t>
      </w:r>
      <w:r w:rsidRPr="008E7180">
        <w:rPr>
          <w:i/>
          <w:szCs w:val="24"/>
        </w:rPr>
        <w:t>Mann Whitney Test</w:t>
      </w:r>
      <w:r w:rsidRPr="00630EDC">
        <w:rPr>
          <w:szCs w:val="24"/>
        </w:rPr>
        <w:t xml:space="preserve">diperoleh nilai </w:t>
      </w:r>
      <w:r w:rsidRPr="00630EDC">
        <w:rPr>
          <w:i/>
          <w:iCs/>
          <w:szCs w:val="24"/>
        </w:rPr>
        <w:t>p value</w:t>
      </w:r>
      <w:r w:rsidRPr="00630EDC">
        <w:rPr>
          <w:szCs w:val="24"/>
        </w:rPr>
        <w:t xml:space="preserve"> = 0,</w:t>
      </w:r>
      <w:r>
        <w:rPr>
          <w:szCs w:val="24"/>
        </w:rPr>
        <w:t xml:space="preserve">015&gt; α = 0,05 </w:t>
      </w:r>
      <w:r w:rsidRPr="00630EDC">
        <w:rPr>
          <w:szCs w:val="24"/>
        </w:rPr>
        <w:t xml:space="preserve">yang artinya bahwa </w:t>
      </w:r>
      <w:r>
        <w:rPr>
          <w:szCs w:val="24"/>
        </w:rPr>
        <w:t>ada h</w:t>
      </w:r>
      <w:r w:rsidRPr="00AA7CB5">
        <w:rPr>
          <w:szCs w:val="24"/>
        </w:rPr>
        <w:t>ubungan a</w:t>
      </w:r>
      <w:r>
        <w:rPr>
          <w:szCs w:val="24"/>
        </w:rPr>
        <w:t>n</w:t>
      </w:r>
      <w:r w:rsidRPr="00AA7CB5">
        <w:rPr>
          <w:szCs w:val="24"/>
        </w:rPr>
        <w:t xml:space="preserve">tara </w:t>
      </w:r>
      <w:r>
        <w:rPr>
          <w:szCs w:val="24"/>
        </w:rPr>
        <w:t>konformitas</w:t>
      </w:r>
      <w:r w:rsidRPr="00AA7CB5">
        <w:rPr>
          <w:szCs w:val="24"/>
        </w:rPr>
        <w:t xml:space="preserve"> dengan perilaku merokok</w:t>
      </w:r>
      <w:r>
        <w:rPr>
          <w:szCs w:val="24"/>
        </w:rPr>
        <w:t>.</w:t>
      </w:r>
    </w:p>
    <w:p w:rsidR="00534C76" w:rsidRDefault="00534C76" w:rsidP="00534C76">
      <w:pPr>
        <w:spacing w:after="0" w:line="240" w:lineRule="auto"/>
        <w:ind w:left="284" w:firstLine="567"/>
        <w:jc w:val="both"/>
        <w:rPr>
          <w:rFonts w:eastAsia="Times New Roman"/>
          <w:szCs w:val="24"/>
          <w:lang w:eastAsia="id-ID"/>
        </w:rPr>
      </w:pPr>
      <w:r w:rsidRPr="00BD10D9">
        <w:rPr>
          <w:iCs/>
          <w:szCs w:val="24"/>
        </w:rPr>
        <w:t xml:space="preserve">Hasil per item yang didapat bahwa sebagian besar responden setuju untuk </w:t>
      </w:r>
      <w:r w:rsidRPr="00BD10D9">
        <w:rPr>
          <w:rFonts w:eastAsia="Times New Roman"/>
          <w:szCs w:val="24"/>
          <w:lang w:eastAsia="id-ID"/>
        </w:rPr>
        <w:t xml:space="preserve"> suka membeli rokok yang diiklankan oleh artis favorit saya</w:t>
      </w:r>
      <w:r w:rsidRPr="00BD10D9">
        <w:rPr>
          <w:szCs w:val="24"/>
        </w:rPr>
        <w:t xml:space="preserve"> sebesar 97,9%,  dan </w:t>
      </w:r>
      <w:proofErr w:type="spellStart"/>
      <w:r w:rsidRPr="00BD10D9">
        <w:rPr>
          <w:rFonts w:eastAsia="Times New Roman"/>
          <w:szCs w:val="24"/>
          <w:lang w:val="en-US" w:eastAsia="id-ID"/>
        </w:rPr>
        <w:t>membeli</w:t>
      </w:r>
      <w:proofErr w:type="spellEnd"/>
      <w:r w:rsidR="00161840">
        <w:rPr>
          <w:rFonts w:eastAsia="Times New Roman"/>
          <w:szCs w:val="24"/>
          <w:lang w:val="en-US" w:eastAsia="id-ID"/>
        </w:rPr>
        <w:t xml:space="preserve"> </w:t>
      </w:r>
      <w:proofErr w:type="spellStart"/>
      <w:r w:rsidRPr="00BD10D9">
        <w:rPr>
          <w:rFonts w:eastAsia="Times New Roman"/>
          <w:szCs w:val="24"/>
          <w:lang w:val="en-US" w:eastAsia="id-ID"/>
        </w:rPr>
        <w:t>rokok</w:t>
      </w:r>
      <w:proofErr w:type="spellEnd"/>
      <w:r w:rsidR="00161840">
        <w:rPr>
          <w:rFonts w:eastAsia="Times New Roman"/>
          <w:szCs w:val="24"/>
          <w:lang w:val="en-US" w:eastAsia="id-ID"/>
        </w:rPr>
        <w:t xml:space="preserve"> </w:t>
      </w:r>
      <w:proofErr w:type="spellStart"/>
      <w:r w:rsidRPr="00BD10D9">
        <w:rPr>
          <w:rFonts w:eastAsia="Times New Roman"/>
          <w:szCs w:val="24"/>
          <w:lang w:val="en-US" w:eastAsia="id-ID"/>
        </w:rPr>
        <w:t>sesuai</w:t>
      </w:r>
      <w:proofErr w:type="spellEnd"/>
      <w:r w:rsidR="00161840">
        <w:rPr>
          <w:rFonts w:eastAsia="Times New Roman"/>
          <w:szCs w:val="24"/>
          <w:lang w:val="en-US" w:eastAsia="id-ID"/>
        </w:rPr>
        <w:t xml:space="preserve"> </w:t>
      </w:r>
      <w:proofErr w:type="spellStart"/>
      <w:r w:rsidRPr="00BD10D9">
        <w:rPr>
          <w:rFonts w:eastAsia="Times New Roman"/>
          <w:szCs w:val="24"/>
          <w:lang w:val="en-US" w:eastAsia="id-ID"/>
        </w:rPr>
        <w:t>dengan</w:t>
      </w:r>
      <w:proofErr w:type="spellEnd"/>
      <w:r w:rsidRPr="00BD10D9">
        <w:rPr>
          <w:rFonts w:eastAsia="Times New Roman"/>
          <w:szCs w:val="24"/>
          <w:lang w:val="en-US" w:eastAsia="id-ID"/>
        </w:rPr>
        <w:t xml:space="preserve"> yang </w:t>
      </w:r>
      <w:proofErr w:type="spellStart"/>
      <w:r w:rsidRPr="00BD10D9">
        <w:rPr>
          <w:rFonts w:eastAsia="Times New Roman"/>
          <w:szCs w:val="24"/>
          <w:lang w:val="en-US" w:eastAsia="id-ID"/>
        </w:rPr>
        <w:t>saya</w:t>
      </w:r>
      <w:proofErr w:type="spellEnd"/>
      <w:r w:rsidR="00161840">
        <w:rPr>
          <w:rFonts w:eastAsia="Times New Roman"/>
          <w:szCs w:val="24"/>
          <w:lang w:val="en-US" w:eastAsia="id-ID"/>
        </w:rPr>
        <w:t xml:space="preserve"> </w:t>
      </w:r>
      <w:proofErr w:type="spellStart"/>
      <w:r w:rsidRPr="00BD10D9">
        <w:rPr>
          <w:rFonts w:eastAsia="Times New Roman"/>
          <w:szCs w:val="24"/>
          <w:lang w:val="en-US" w:eastAsia="id-ID"/>
        </w:rPr>
        <w:t>inginkan</w:t>
      </w:r>
      <w:proofErr w:type="spellEnd"/>
      <w:r w:rsidRPr="00BD10D9">
        <w:rPr>
          <w:rFonts w:eastAsia="Times New Roman"/>
          <w:szCs w:val="24"/>
          <w:lang w:eastAsia="id-ID"/>
        </w:rPr>
        <w:t xml:space="preserve"> sebesar 81,1%.</w:t>
      </w:r>
    </w:p>
    <w:p w:rsidR="00534C76" w:rsidRDefault="004E1568" w:rsidP="00534C76">
      <w:pPr>
        <w:spacing w:after="0" w:line="240" w:lineRule="auto"/>
        <w:ind w:left="284" w:firstLine="567"/>
        <w:jc w:val="both"/>
        <w:rPr>
          <w:color w:val="000000"/>
          <w:szCs w:val="24"/>
        </w:rPr>
      </w:pPr>
      <w:r w:rsidRPr="000A0723">
        <w:rPr>
          <w:color w:val="000000"/>
          <w:szCs w:val="24"/>
        </w:rPr>
        <w:t>T</w:t>
      </w:r>
      <w:r w:rsidR="00534C76" w:rsidRPr="000A0723">
        <w:rPr>
          <w:color w:val="000000"/>
          <w:szCs w:val="24"/>
        </w:rPr>
        <w:t>ekanankelompok secara luas dianggap sebagai faktor penting yang mempengaruhi remaja bereksperimentasi awal dengan tembakau dan kesediaan mereka untuk terus selanjutnya merokok.Konformitas terhadap perilaku merokok pada remaja terkait juga dengan proses perkembangan kepribadian dan sosial yang terjadi pada masa remaja awal, perhatian yang berkembang pada masa remaja adalah apa yang menurut mereka benar pada simbol status.</w:t>
      </w:r>
    </w:p>
    <w:p w:rsidR="00534C76" w:rsidRDefault="00534C76" w:rsidP="00534C76">
      <w:pPr>
        <w:spacing w:after="0" w:line="240" w:lineRule="auto"/>
        <w:ind w:left="284" w:firstLine="567"/>
        <w:jc w:val="both"/>
        <w:rPr>
          <w:szCs w:val="24"/>
        </w:rPr>
      </w:pPr>
      <w:r w:rsidRPr="00E159EA">
        <w:rPr>
          <w:szCs w:val="24"/>
          <w:lang w:val="sv-SE"/>
        </w:rPr>
        <w:t>Perilaku merokok banyak dilakukan pada masa remaja, karena masa remaja adalah peralihan dari usia kanak-kanak ke usia dewasa, dimana dimasa peralihan ini para remaja berusaha mencari jati dirinya. Sehingga remaja sering berusaha memberikan kesan bahwa mereka sudah hampir dewasa sehingga mereka selalu ber-tingkah laku yang membuat mereka merasa seperti orang dewasa yaitu me-rokok, minum minuman keras dan menggunakan obat-obatan</w:t>
      </w:r>
      <w:r w:rsidR="004E1568" w:rsidRPr="004E1568">
        <w:rPr>
          <w:szCs w:val="24"/>
          <w:vertAlign w:val="superscript"/>
        </w:rPr>
        <w:t>1</w:t>
      </w:r>
      <w:r w:rsidRPr="00E159EA">
        <w:rPr>
          <w:szCs w:val="24"/>
          <w:lang w:val="sv-SE"/>
        </w:rPr>
        <w:t>.</w:t>
      </w:r>
    </w:p>
    <w:p w:rsidR="00534C76" w:rsidRDefault="00534C76" w:rsidP="00534C76">
      <w:pPr>
        <w:spacing w:after="0" w:line="240" w:lineRule="auto"/>
        <w:ind w:left="284" w:firstLine="567"/>
        <w:jc w:val="both"/>
        <w:rPr>
          <w:szCs w:val="24"/>
        </w:rPr>
      </w:pPr>
      <w:r w:rsidRPr="00E159EA">
        <w:rPr>
          <w:szCs w:val="24"/>
          <w:lang w:val="sv-SE"/>
        </w:rPr>
        <w:lastRenderedPageBreak/>
        <w:t xml:space="preserve">Pada saat anak duduk di Sekolah Menengah Atas, kebanyakan pada siswa laki-laki, merokok merupakan kegiatan yang menjadi kegiatan sosialnya. </w:t>
      </w:r>
      <w:r w:rsidRPr="00E159EA">
        <w:rPr>
          <w:szCs w:val="24"/>
          <w:lang w:val="pt-PT"/>
        </w:rPr>
        <w:t>Siswa SMU yang berada pada masa remaja, merasa dirinya harus lebih banyak menyesuaikan diri dengan norma-norma kelompok sebaya dari pada norma-norma orang dewasa. Dalam hal ini remaja menganggap merokok se-bagai lambang pergaulannya. Khusus-nya siswa laki-laki merokok merupakan suatu tuntutan pergaulan bagi mereka.</w:t>
      </w:r>
    </w:p>
    <w:p w:rsidR="00534C76" w:rsidRPr="00EE71A2" w:rsidRDefault="00534C76" w:rsidP="00534C76">
      <w:pPr>
        <w:spacing w:after="0" w:line="240" w:lineRule="auto"/>
        <w:ind w:left="284" w:firstLine="567"/>
        <w:jc w:val="both"/>
        <w:rPr>
          <w:rFonts w:eastAsia="Times New Roman"/>
          <w:szCs w:val="24"/>
          <w:lang w:eastAsia="id-ID"/>
        </w:rPr>
      </w:pPr>
      <w:r w:rsidRPr="000F750A">
        <w:rPr>
          <w:color w:val="000000"/>
          <w:szCs w:val="24"/>
        </w:rPr>
        <w:t xml:space="preserve">Penelitian ini sejalan dengan </w:t>
      </w:r>
      <w:r w:rsidR="004E1568">
        <w:rPr>
          <w:color w:val="000000"/>
          <w:szCs w:val="24"/>
        </w:rPr>
        <w:t>dengan peneliti lain</w:t>
      </w:r>
      <w:r w:rsidRPr="000F750A">
        <w:rPr>
          <w:color w:val="000000"/>
          <w:szCs w:val="24"/>
        </w:rPr>
        <w:t xml:space="preserve"> bahwa</w:t>
      </w:r>
      <w:r>
        <w:rPr>
          <w:color w:val="000000"/>
          <w:szCs w:val="24"/>
        </w:rPr>
        <w:t xml:space="preserve"> tidak </w:t>
      </w:r>
      <w:r w:rsidRPr="000F750A">
        <w:rPr>
          <w:rFonts w:eastAsia="Times New Roman"/>
          <w:szCs w:val="24"/>
          <w:lang w:eastAsia="id-ID"/>
        </w:rPr>
        <w:t>terdapat hubungan antara bentuk konformitas terhadap tipe perilaku merokok remaja laki-laki usia pertengahan di SMAN 97 Jakarta</w:t>
      </w:r>
      <w:r w:rsidR="004E1568" w:rsidRPr="004E1568">
        <w:rPr>
          <w:rFonts w:eastAsia="Times New Roman"/>
          <w:szCs w:val="24"/>
          <w:vertAlign w:val="superscript"/>
          <w:lang w:eastAsia="id-ID"/>
        </w:rPr>
        <w:t>13</w:t>
      </w:r>
      <w:r w:rsidRPr="000F750A">
        <w:rPr>
          <w:rFonts w:eastAsia="Times New Roman"/>
          <w:szCs w:val="24"/>
          <w:lang w:eastAsia="id-ID"/>
        </w:rPr>
        <w:t xml:space="preserve">. </w:t>
      </w:r>
    </w:p>
    <w:p w:rsidR="00534C76" w:rsidRDefault="00534C76" w:rsidP="00534C76">
      <w:pPr>
        <w:spacing w:after="0" w:line="240" w:lineRule="auto"/>
        <w:ind w:left="284" w:firstLine="567"/>
        <w:jc w:val="both"/>
        <w:rPr>
          <w:rFonts w:eastAsia="Times New Roman"/>
          <w:szCs w:val="24"/>
          <w:lang w:eastAsia="id-ID"/>
        </w:rPr>
      </w:pPr>
      <w:r w:rsidRPr="000F750A">
        <w:rPr>
          <w:rFonts w:eastAsia="Times New Roman"/>
          <w:szCs w:val="24"/>
          <w:lang w:eastAsia="id-ID"/>
        </w:rPr>
        <w:t>Hasil penelitian ini menunjukkan bahwa mayoritas siswa mempunyai bentuk konformitas yang berarti bahwa siswa membutuhkan informasi dari temannya dan percaya terhadap temannya. Hal ini sesuai dengan peryataanbahwa pada tahap remaja pertengahan, remaja sangat membutuhkan kawan-kawan. mereka senang kalau banyak teman yang menyukainya</w:t>
      </w:r>
      <w:r w:rsidR="004E1568" w:rsidRPr="004E1568">
        <w:rPr>
          <w:rFonts w:eastAsia="Times New Roman"/>
          <w:szCs w:val="24"/>
          <w:vertAlign w:val="superscript"/>
          <w:lang w:eastAsia="id-ID"/>
        </w:rPr>
        <w:t>2</w:t>
      </w:r>
      <w:r w:rsidRPr="000F750A">
        <w:rPr>
          <w:rFonts w:eastAsia="Times New Roman"/>
          <w:szCs w:val="24"/>
          <w:lang w:eastAsia="id-ID"/>
        </w:rPr>
        <w:t xml:space="preserve">. </w:t>
      </w:r>
    </w:p>
    <w:p w:rsidR="00534C76" w:rsidRDefault="00534C76" w:rsidP="00534C76">
      <w:pPr>
        <w:spacing w:after="0" w:line="240" w:lineRule="auto"/>
        <w:ind w:left="284" w:firstLine="567"/>
        <w:jc w:val="both"/>
        <w:rPr>
          <w:rFonts w:eastAsia="Times New Roman"/>
          <w:szCs w:val="24"/>
          <w:lang w:eastAsia="id-ID"/>
        </w:rPr>
      </w:pPr>
      <w:r w:rsidRPr="000F750A">
        <w:rPr>
          <w:rFonts w:eastAsia="Times New Roman"/>
          <w:szCs w:val="24"/>
          <w:lang w:eastAsia="id-ID"/>
        </w:rPr>
        <w:t xml:space="preserve">Hasil penelitian ini menunjukkan bahwa bentuk konformitas teman sebaya tidak berpengaruh pada tipe perilaku merokok pada remaja. Hal ini dapat disebabkan masih banyak faktor-faktor lingkungan dan faktor lain yang dapat mempengaruhi remaja merokok., kurangnya sarana yang dapat memfasilitasi remaja untuk menyalurkan hobinya, adanya konflik-konflik dalam diri remaja </w:t>
      </w:r>
      <w:r w:rsidRPr="000F750A">
        <w:rPr>
          <w:rFonts w:eastAsia="Times New Roman"/>
          <w:szCs w:val="24"/>
          <w:lang w:eastAsia="id-ID"/>
        </w:rPr>
        <w:lastRenderedPageBreak/>
        <w:t>yang membuat remaja frustasi dan depresi yang menyebabkan mereka mengambil jalan pintas dengan melakukan tindakan negatif</w:t>
      </w:r>
      <w:r>
        <w:rPr>
          <w:rFonts w:eastAsia="Times New Roman"/>
          <w:szCs w:val="24"/>
          <w:lang w:eastAsia="id-ID"/>
        </w:rPr>
        <w:t>.</w:t>
      </w:r>
    </w:p>
    <w:p w:rsidR="00534C76" w:rsidRDefault="00534C76" w:rsidP="00534C76">
      <w:pPr>
        <w:spacing w:after="0" w:line="240" w:lineRule="auto"/>
        <w:ind w:left="284" w:firstLine="567"/>
        <w:jc w:val="both"/>
        <w:rPr>
          <w:rFonts w:eastAsia="Times New Roman"/>
          <w:szCs w:val="24"/>
          <w:lang w:eastAsia="id-ID"/>
        </w:rPr>
      </w:pPr>
      <w:r>
        <w:rPr>
          <w:rFonts w:eastAsia="Times New Roman"/>
          <w:szCs w:val="24"/>
          <w:lang w:eastAsia="id-ID"/>
        </w:rPr>
        <w:t xml:space="preserve">Makadari itu diharapkan kepada remaja  </w:t>
      </w:r>
      <w:r>
        <w:rPr>
          <w:rStyle w:val="fontstyle01"/>
        </w:rPr>
        <w:t>yang sudah</w:t>
      </w:r>
      <w:r>
        <w:rPr>
          <w:color w:val="000000"/>
        </w:rPr>
        <w:br/>
      </w:r>
      <w:r>
        <w:rPr>
          <w:rStyle w:val="fontstyle01"/>
        </w:rPr>
        <w:t>merokok diharapkan untuk mengurangi dan menghentikan perilaku merokok dengan cara melakukan aktivitas yang lebih bermanfaat seperti melakukan olahraga, keseniandan aktivitas bermanfaat lainnya sehingga waktu dan tenaga dapat dialihkan pada hal-hal yang</w:t>
      </w:r>
      <w:r>
        <w:rPr>
          <w:color w:val="000000"/>
        </w:rPr>
        <w:br/>
      </w:r>
      <w:r>
        <w:rPr>
          <w:rStyle w:val="fontstyle01"/>
        </w:rPr>
        <w:t>lebih produktif.</w:t>
      </w:r>
    </w:p>
    <w:p w:rsidR="00534C76" w:rsidRDefault="00534C76" w:rsidP="00534C76">
      <w:pPr>
        <w:spacing w:after="0" w:line="240" w:lineRule="auto"/>
        <w:ind w:left="284" w:hanging="284"/>
        <w:jc w:val="both"/>
        <w:rPr>
          <w:rFonts w:cs="Times New Roman"/>
          <w:b/>
          <w:szCs w:val="24"/>
          <w:lang w:eastAsia="id-ID"/>
        </w:rPr>
      </w:pPr>
    </w:p>
    <w:p w:rsidR="00534C76" w:rsidRDefault="00534C76" w:rsidP="00534C76">
      <w:pPr>
        <w:spacing w:after="0" w:line="240" w:lineRule="auto"/>
        <w:ind w:left="284" w:hanging="284"/>
        <w:jc w:val="both"/>
        <w:rPr>
          <w:rFonts w:cs="Times New Roman"/>
          <w:b/>
          <w:szCs w:val="24"/>
          <w:lang w:eastAsia="id-ID"/>
        </w:rPr>
      </w:pPr>
    </w:p>
    <w:p w:rsidR="00534C76" w:rsidRDefault="0022036C" w:rsidP="00534C76">
      <w:pPr>
        <w:spacing w:after="0" w:line="240" w:lineRule="auto"/>
        <w:ind w:left="284" w:hanging="284"/>
        <w:jc w:val="both"/>
        <w:rPr>
          <w:rFonts w:cs="Times New Roman"/>
          <w:b/>
          <w:szCs w:val="24"/>
          <w:lang w:eastAsia="id-ID"/>
        </w:rPr>
      </w:pPr>
      <w:r w:rsidRPr="00B037E1">
        <w:rPr>
          <w:rFonts w:cs="Times New Roman"/>
          <w:b/>
          <w:szCs w:val="24"/>
          <w:lang w:eastAsia="id-ID"/>
        </w:rPr>
        <w:t>Kesimpulan</w:t>
      </w:r>
    </w:p>
    <w:p w:rsidR="00534C76" w:rsidRDefault="00534C76" w:rsidP="00534C76">
      <w:pPr>
        <w:spacing w:after="0" w:line="240" w:lineRule="auto"/>
        <w:ind w:firstLine="567"/>
        <w:jc w:val="both"/>
      </w:pPr>
      <w:r w:rsidRPr="00B81F44">
        <w:t xml:space="preserve">Hasil penelitian menunjukkan bahwa </w:t>
      </w:r>
      <w:r>
        <w:t>Tidak ada</w:t>
      </w:r>
      <w:r w:rsidRPr="00AA7CB5">
        <w:t xml:space="preserve"> hubungan a</w:t>
      </w:r>
      <w:r>
        <w:t>n</w:t>
      </w:r>
      <w:r w:rsidRPr="00AA7CB5">
        <w:t>tara konsep diri dengan perilaku merokok pada remaja</w:t>
      </w:r>
      <w:r>
        <w:t xml:space="preserve"> di </w:t>
      </w:r>
      <w:r>
        <w:rPr>
          <w:color w:val="000000"/>
        </w:rPr>
        <w:t>SMA Kecamatan Sambas (p = 0,285) dan</w:t>
      </w:r>
      <w:r>
        <w:t xml:space="preserve"> ada</w:t>
      </w:r>
      <w:r w:rsidRPr="00AA7CB5">
        <w:t xml:space="preserve"> hubungan antara konformitas dengan perilaku merokok pada remaja</w:t>
      </w:r>
      <w:r>
        <w:t xml:space="preserve"> di </w:t>
      </w:r>
      <w:r>
        <w:rPr>
          <w:color w:val="000000"/>
        </w:rPr>
        <w:t>SMA Kecamatan Sambas (p = 0,015)</w:t>
      </w:r>
      <w:r>
        <w:t>.</w:t>
      </w:r>
    </w:p>
    <w:p w:rsidR="00534C76" w:rsidRDefault="00534C76" w:rsidP="00534C76">
      <w:pPr>
        <w:spacing w:after="0" w:line="240" w:lineRule="auto"/>
        <w:ind w:firstLine="567"/>
        <w:jc w:val="both"/>
        <w:rPr>
          <w:bCs/>
        </w:rPr>
      </w:pPr>
    </w:p>
    <w:p w:rsidR="00534C76" w:rsidRDefault="0022036C" w:rsidP="00534C76">
      <w:pPr>
        <w:spacing w:after="0" w:line="240" w:lineRule="auto"/>
        <w:ind w:left="284" w:hanging="284"/>
        <w:jc w:val="both"/>
        <w:rPr>
          <w:rFonts w:cs="Times New Roman"/>
          <w:b/>
          <w:szCs w:val="24"/>
        </w:rPr>
      </w:pPr>
      <w:r w:rsidRPr="00B037E1">
        <w:rPr>
          <w:rFonts w:cs="Times New Roman"/>
          <w:b/>
          <w:szCs w:val="24"/>
        </w:rPr>
        <w:t>Saran</w:t>
      </w:r>
    </w:p>
    <w:p w:rsidR="00534C76" w:rsidRPr="004F60B8" w:rsidRDefault="00534C76" w:rsidP="00534C76">
      <w:pPr>
        <w:ind w:firstLine="709"/>
        <w:jc w:val="both"/>
        <w:rPr>
          <w:lang w:eastAsia="id-ID"/>
        </w:rPr>
      </w:pPr>
      <w:r w:rsidRPr="00B81F44">
        <w:t xml:space="preserve">Saran bagi </w:t>
      </w:r>
      <w:r>
        <w:t>sekolah</w:t>
      </w:r>
      <w:r w:rsidRPr="00661115">
        <w:t xml:space="preserve"> diharapkan </w:t>
      </w:r>
      <w:r w:rsidRPr="004F60B8">
        <w:rPr>
          <w:lang w:eastAsia="id-ID"/>
        </w:rPr>
        <w:t>dijadikan dasar atau masukan untuk pengembangan dan penerapan layanan bimbingan konseling serta mengadakan pertemuan rutin dengan wali siswa untuk membahas terkait perilaku merokok yang rentan terjadi pada anak remaja</w:t>
      </w:r>
      <w:r w:rsidR="00C32960">
        <w:rPr>
          <w:lang w:eastAsia="id-ID"/>
        </w:rPr>
        <w:t xml:space="preserve"> dan bagi orang tua </w:t>
      </w:r>
      <w:r w:rsidR="00C32960">
        <w:rPr>
          <w:rStyle w:val="fontstyle01"/>
        </w:rPr>
        <w:t>diharapkan orang tua dapat memberikan perhatian lebih pada anaknya yang merokok agar anak yang merokok tersebut memiliki teman dan tidak merasa kesepian lagi</w:t>
      </w:r>
      <w:r w:rsidRPr="004F60B8">
        <w:rPr>
          <w:lang w:eastAsia="id-ID"/>
        </w:rPr>
        <w:t xml:space="preserve">. </w:t>
      </w:r>
    </w:p>
    <w:p w:rsidR="0022036C" w:rsidRDefault="0022036C" w:rsidP="00534C76">
      <w:pPr>
        <w:spacing w:after="0" w:line="240" w:lineRule="auto"/>
        <w:ind w:firstLine="709"/>
        <w:jc w:val="both"/>
      </w:pPr>
    </w:p>
    <w:p w:rsidR="00AA31FD" w:rsidRDefault="00AA31FD" w:rsidP="00534C76">
      <w:pPr>
        <w:spacing w:after="0" w:line="240" w:lineRule="auto"/>
        <w:ind w:firstLine="709"/>
        <w:jc w:val="both"/>
        <w:sectPr w:rsidR="00AA31FD" w:rsidSect="00534C76">
          <w:type w:val="continuous"/>
          <w:pgSz w:w="11906" w:h="16838" w:code="9"/>
          <w:pgMar w:top="1701" w:right="1558" w:bottom="1701" w:left="2268" w:header="709" w:footer="709" w:gutter="0"/>
          <w:cols w:num="2" w:space="708"/>
          <w:docGrid w:linePitch="360"/>
        </w:sectPr>
      </w:pPr>
    </w:p>
    <w:p w:rsidR="0022036C" w:rsidRDefault="0022036C" w:rsidP="00534C76">
      <w:pPr>
        <w:spacing w:after="0" w:line="240" w:lineRule="auto"/>
        <w:jc w:val="both"/>
        <w:rPr>
          <w:rFonts w:cs="Times New Roman"/>
          <w:b/>
          <w:szCs w:val="24"/>
        </w:rPr>
        <w:sectPr w:rsidR="0022036C" w:rsidSect="00534C76">
          <w:type w:val="continuous"/>
          <w:pgSz w:w="11906" w:h="16838" w:code="9"/>
          <w:pgMar w:top="1701" w:right="1701" w:bottom="1701" w:left="2268" w:header="709" w:footer="709" w:gutter="0"/>
          <w:cols w:space="708"/>
          <w:docGrid w:linePitch="360"/>
        </w:sectPr>
      </w:pPr>
    </w:p>
    <w:p w:rsidR="0022036C" w:rsidRDefault="0022036C" w:rsidP="0022036C">
      <w:pPr>
        <w:spacing w:after="0" w:line="240" w:lineRule="auto"/>
        <w:jc w:val="both"/>
        <w:rPr>
          <w:rFonts w:cs="Times New Roman"/>
          <w:b/>
          <w:szCs w:val="24"/>
        </w:rPr>
        <w:sectPr w:rsidR="0022036C" w:rsidSect="005E3A9D">
          <w:type w:val="continuous"/>
          <w:pgSz w:w="11906" w:h="16838" w:code="9"/>
          <w:pgMar w:top="1701" w:right="1701" w:bottom="1701" w:left="2268" w:header="709" w:footer="709" w:gutter="0"/>
          <w:cols w:num="2" w:space="708"/>
          <w:docGrid w:linePitch="360"/>
        </w:sectPr>
      </w:pPr>
    </w:p>
    <w:p w:rsidR="0022036C" w:rsidRDefault="0022036C" w:rsidP="0022036C">
      <w:pPr>
        <w:spacing w:after="0" w:line="240" w:lineRule="auto"/>
        <w:jc w:val="both"/>
        <w:rPr>
          <w:rFonts w:cs="Times New Roman"/>
          <w:b/>
          <w:szCs w:val="24"/>
        </w:rPr>
      </w:pPr>
      <w:r w:rsidRPr="000429D9">
        <w:rPr>
          <w:rFonts w:cs="Times New Roman"/>
          <w:b/>
          <w:szCs w:val="24"/>
        </w:rPr>
        <w:lastRenderedPageBreak/>
        <w:t xml:space="preserve">Daftar Pustaka </w:t>
      </w:r>
    </w:p>
    <w:p w:rsidR="004E1568" w:rsidRPr="004E1568" w:rsidRDefault="004E1568" w:rsidP="004E1568">
      <w:pPr>
        <w:pStyle w:val="ListParagraph"/>
        <w:numPr>
          <w:ilvl w:val="0"/>
          <w:numId w:val="5"/>
        </w:numPr>
        <w:spacing w:after="0" w:line="276" w:lineRule="auto"/>
        <w:ind w:left="426"/>
        <w:contextualSpacing/>
        <w:jc w:val="both"/>
        <w:rPr>
          <w:rFonts w:ascii="Times New Roman" w:hAnsi="Times New Roman" w:cs="Times New Roman"/>
          <w:sz w:val="24"/>
          <w:szCs w:val="24"/>
        </w:rPr>
      </w:pPr>
      <w:r w:rsidRPr="004E1568">
        <w:rPr>
          <w:rFonts w:ascii="Times New Roman" w:hAnsi="Times New Roman" w:cs="Times New Roman"/>
          <w:sz w:val="24"/>
          <w:szCs w:val="24"/>
        </w:rPr>
        <w:t xml:space="preserve">Hurlock. B, E. 2004. </w:t>
      </w:r>
      <w:proofErr w:type="spellStart"/>
      <w:r w:rsidRPr="004E1568">
        <w:rPr>
          <w:rFonts w:ascii="Times New Roman" w:hAnsi="Times New Roman" w:cs="Times New Roman"/>
          <w:sz w:val="24"/>
          <w:szCs w:val="24"/>
        </w:rPr>
        <w:t>Psikologi</w:t>
      </w:r>
      <w:proofErr w:type="spellEnd"/>
      <w:r w:rsidR="00161840">
        <w:rPr>
          <w:rFonts w:ascii="Times New Roman" w:hAnsi="Times New Roman" w:cs="Times New Roman"/>
          <w:sz w:val="24"/>
          <w:szCs w:val="24"/>
        </w:rPr>
        <w:t xml:space="preserve"> </w:t>
      </w:r>
      <w:proofErr w:type="spellStart"/>
      <w:proofErr w:type="gramStart"/>
      <w:r w:rsidRPr="004E1568">
        <w:rPr>
          <w:rFonts w:ascii="Times New Roman" w:hAnsi="Times New Roman" w:cs="Times New Roman"/>
          <w:i/>
          <w:sz w:val="24"/>
          <w:szCs w:val="24"/>
        </w:rPr>
        <w:t>Perkem</w:t>
      </w:r>
      <w:r w:rsidRPr="004E1568">
        <w:rPr>
          <w:rFonts w:ascii="Times New Roman" w:hAnsi="Times New Roman" w:cs="Times New Roman"/>
          <w:i/>
          <w:sz w:val="24"/>
          <w:szCs w:val="24"/>
        </w:rPr>
        <w:softHyphen/>
        <w:t>bangan</w:t>
      </w:r>
      <w:proofErr w:type="spellEnd"/>
      <w:r w:rsidRPr="004E1568">
        <w:rPr>
          <w:rFonts w:ascii="Times New Roman" w:hAnsi="Times New Roman" w:cs="Times New Roman"/>
          <w:i/>
          <w:sz w:val="24"/>
          <w:szCs w:val="24"/>
        </w:rPr>
        <w:t xml:space="preserve"> :</w:t>
      </w:r>
      <w:proofErr w:type="gramEnd"/>
      <w:r w:rsidR="00126915">
        <w:rPr>
          <w:rFonts w:ascii="Times New Roman" w:hAnsi="Times New Roman" w:cs="Times New Roman"/>
          <w:i/>
          <w:sz w:val="24"/>
          <w:szCs w:val="24"/>
        </w:rPr>
        <w:t xml:space="preserve"> </w:t>
      </w:r>
      <w:bookmarkStart w:id="0" w:name="_GoBack"/>
      <w:bookmarkEnd w:id="0"/>
      <w:proofErr w:type="spellStart"/>
      <w:r w:rsidRPr="004E1568">
        <w:rPr>
          <w:rFonts w:ascii="Times New Roman" w:hAnsi="Times New Roman" w:cs="Times New Roman"/>
          <w:i/>
          <w:sz w:val="24"/>
          <w:szCs w:val="24"/>
        </w:rPr>
        <w:t>Suatu</w:t>
      </w:r>
      <w:proofErr w:type="spellEnd"/>
      <w:r w:rsidR="00161840">
        <w:rPr>
          <w:rFonts w:ascii="Times New Roman" w:hAnsi="Times New Roman" w:cs="Times New Roman"/>
          <w:i/>
          <w:sz w:val="24"/>
          <w:szCs w:val="24"/>
        </w:rPr>
        <w:t xml:space="preserve"> </w:t>
      </w:r>
      <w:proofErr w:type="spellStart"/>
      <w:r w:rsidRPr="004E1568">
        <w:rPr>
          <w:rFonts w:ascii="Times New Roman" w:hAnsi="Times New Roman" w:cs="Times New Roman"/>
          <w:i/>
          <w:sz w:val="24"/>
          <w:szCs w:val="24"/>
        </w:rPr>
        <w:t>Pendekatan</w:t>
      </w:r>
      <w:proofErr w:type="spellEnd"/>
      <w:r w:rsidR="00161840">
        <w:rPr>
          <w:rFonts w:ascii="Times New Roman" w:hAnsi="Times New Roman" w:cs="Times New Roman"/>
          <w:i/>
          <w:sz w:val="24"/>
          <w:szCs w:val="24"/>
        </w:rPr>
        <w:t xml:space="preserve"> </w:t>
      </w:r>
      <w:proofErr w:type="spellStart"/>
      <w:r w:rsidRPr="004E1568">
        <w:rPr>
          <w:rFonts w:ascii="Times New Roman" w:hAnsi="Times New Roman" w:cs="Times New Roman"/>
          <w:i/>
          <w:sz w:val="24"/>
          <w:szCs w:val="24"/>
        </w:rPr>
        <w:t>Sepanjang</w:t>
      </w:r>
      <w:proofErr w:type="spellEnd"/>
      <w:r w:rsidR="00161840">
        <w:rPr>
          <w:rFonts w:ascii="Times New Roman" w:hAnsi="Times New Roman" w:cs="Times New Roman"/>
          <w:i/>
          <w:sz w:val="24"/>
          <w:szCs w:val="24"/>
        </w:rPr>
        <w:t xml:space="preserve"> </w:t>
      </w:r>
      <w:proofErr w:type="spellStart"/>
      <w:r w:rsidRPr="004E1568">
        <w:rPr>
          <w:rFonts w:ascii="Times New Roman" w:hAnsi="Times New Roman" w:cs="Times New Roman"/>
          <w:i/>
          <w:sz w:val="24"/>
          <w:szCs w:val="24"/>
        </w:rPr>
        <w:t>Rentang</w:t>
      </w:r>
      <w:proofErr w:type="spellEnd"/>
      <w:r w:rsidR="00161840">
        <w:rPr>
          <w:rFonts w:ascii="Times New Roman" w:hAnsi="Times New Roman" w:cs="Times New Roman"/>
          <w:i/>
          <w:sz w:val="24"/>
          <w:szCs w:val="24"/>
        </w:rPr>
        <w:t xml:space="preserve"> </w:t>
      </w:r>
      <w:proofErr w:type="spellStart"/>
      <w:r w:rsidRPr="004E1568">
        <w:rPr>
          <w:rFonts w:ascii="Times New Roman" w:hAnsi="Times New Roman" w:cs="Times New Roman"/>
          <w:i/>
          <w:sz w:val="24"/>
          <w:szCs w:val="24"/>
        </w:rPr>
        <w:t>Kehidu</w:t>
      </w:r>
      <w:r w:rsidRPr="004E1568">
        <w:rPr>
          <w:rFonts w:ascii="Times New Roman" w:hAnsi="Times New Roman" w:cs="Times New Roman"/>
          <w:i/>
          <w:sz w:val="24"/>
          <w:szCs w:val="24"/>
        </w:rPr>
        <w:softHyphen/>
        <w:t>pan</w:t>
      </w:r>
      <w:proofErr w:type="spellEnd"/>
      <w:r w:rsidRPr="004E1568">
        <w:rPr>
          <w:rFonts w:ascii="Times New Roman" w:hAnsi="Times New Roman" w:cs="Times New Roman"/>
          <w:i/>
          <w:sz w:val="24"/>
          <w:szCs w:val="24"/>
        </w:rPr>
        <w:t xml:space="preserve"> (</w:t>
      </w:r>
      <w:proofErr w:type="spellStart"/>
      <w:r w:rsidRPr="004E1568">
        <w:rPr>
          <w:rFonts w:ascii="Times New Roman" w:hAnsi="Times New Roman" w:cs="Times New Roman"/>
          <w:i/>
          <w:sz w:val="24"/>
          <w:szCs w:val="24"/>
        </w:rPr>
        <w:t>terjemahan</w:t>
      </w:r>
      <w:proofErr w:type="spellEnd"/>
      <w:r w:rsidRPr="004E1568">
        <w:rPr>
          <w:rFonts w:ascii="Times New Roman" w:hAnsi="Times New Roman" w:cs="Times New Roman"/>
          <w:i/>
          <w:sz w:val="24"/>
          <w:szCs w:val="24"/>
        </w:rPr>
        <w:t>)</w:t>
      </w:r>
      <w:r w:rsidRPr="004E1568">
        <w:rPr>
          <w:rFonts w:ascii="Times New Roman" w:hAnsi="Times New Roman" w:cs="Times New Roman"/>
          <w:sz w:val="24"/>
          <w:szCs w:val="24"/>
        </w:rPr>
        <w:t xml:space="preserve">. </w:t>
      </w:r>
      <w:proofErr w:type="gramStart"/>
      <w:r w:rsidRPr="004E1568">
        <w:rPr>
          <w:rFonts w:ascii="Times New Roman" w:hAnsi="Times New Roman" w:cs="Times New Roman"/>
          <w:sz w:val="24"/>
          <w:szCs w:val="24"/>
        </w:rPr>
        <w:t>Jakarta :</w:t>
      </w:r>
      <w:proofErr w:type="spellStart"/>
      <w:r w:rsidRPr="004E1568">
        <w:rPr>
          <w:rFonts w:ascii="Times New Roman" w:hAnsi="Times New Roman" w:cs="Times New Roman"/>
          <w:sz w:val="24"/>
          <w:szCs w:val="24"/>
        </w:rPr>
        <w:t>Erlangga</w:t>
      </w:r>
      <w:proofErr w:type="spellEnd"/>
      <w:proofErr w:type="gramEnd"/>
      <w:r w:rsidRPr="004E1568">
        <w:rPr>
          <w:rFonts w:ascii="Times New Roman" w:hAnsi="Times New Roman" w:cs="Times New Roman"/>
          <w:sz w:val="24"/>
          <w:szCs w:val="24"/>
        </w:rPr>
        <w:t>.</w:t>
      </w:r>
    </w:p>
    <w:p w:rsidR="004E1568" w:rsidRPr="004E1568" w:rsidRDefault="004E1568" w:rsidP="004E1568">
      <w:pPr>
        <w:pStyle w:val="ListParagraph"/>
        <w:numPr>
          <w:ilvl w:val="0"/>
          <w:numId w:val="5"/>
        </w:numPr>
        <w:spacing w:after="0" w:line="276" w:lineRule="auto"/>
        <w:ind w:left="426"/>
        <w:contextualSpacing/>
        <w:jc w:val="both"/>
        <w:rPr>
          <w:rFonts w:ascii="Times New Roman" w:hAnsi="Times New Roman" w:cs="Times New Roman"/>
          <w:sz w:val="24"/>
          <w:szCs w:val="24"/>
        </w:rPr>
      </w:pPr>
      <w:proofErr w:type="spellStart"/>
      <w:r w:rsidRPr="004E1568">
        <w:rPr>
          <w:rFonts w:ascii="Times New Roman" w:hAnsi="Times New Roman" w:cs="Times New Roman"/>
          <w:sz w:val="24"/>
          <w:szCs w:val="24"/>
        </w:rPr>
        <w:t>Soetjiningsih</w:t>
      </w:r>
      <w:proofErr w:type="spellEnd"/>
      <w:r w:rsidRPr="004E1568">
        <w:rPr>
          <w:rFonts w:ascii="Times New Roman" w:hAnsi="Times New Roman" w:cs="Times New Roman"/>
          <w:sz w:val="24"/>
          <w:szCs w:val="24"/>
        </w:rPr>
        <w:t>. 2010</w:t>
      </w:r>
      <w:proofErr w:type="gramStart"/>
      <w:r w:rsidRPr="004E1568">
        <w:rPr>
          <w:rFonts w:ascii="Times New Roman" w:hAnsi="Times New Roman" w:cs="Times New Roman"/>
          <w:sz w:val="24"/>
          <w:szCs w:val="24"/>
        </w:rPr>
        <w:t>.</w:t>
      </w:r>
      <w:r w:rsidRPr="004E1568">
        <w:rPr>
          <w:rFonts w:ascii="Times New Roman" w:hAnsi="Times New Roman" w:cs="Times New Roman"/>
          <w:i/>
          <w:iCs/>
          <w:sz w:val="24"/>
          <w:szCs w:val="24"/>
        </w:rPr>
        <w:t>Tumbuh</w:t>
      </w:r>
      <w:proofErr w:type="gramEnd"/>
      <w:r w:rsidR="00161840">
        <w:rPr>
          <w:rFonts w:ascii="Times New Roman" w:hAnsi="Times New Roman" w:cs="Times New Roman"/>
          <w:i/>
          <w:iCs/>
          <w:sz w:val="24"/>
          <w:szCs w:val="24"/>
        </w:rPr>
        <w:t xml:space="preserve"> </w:t>
      </w:r>
      <w:proofErr w:type="spellStart"/>
      <w:r w:rsidRPr="004E1568">
        <w:rPr>
          <w:rFonts w:ascii="Times New Roman" w:hAnsi="Times New Roman" w:cs="Times New Roman"/>
          <w:i/>
          <w:iCs/>
          <w:sz w:val="24"/>
          <w:szCs w:val="24"/>
        </w:rPr>
        <w:t>Kembang</w:t>
      </w:r>
      <w:proofErr w:type="spellEnd"/>
      <w:r w:rsidR="00161840">
        <w:rPr>
          <w:rFonts w:ascii="Times New Roman" w:hAnsi="Times New Roman" w:cs="Times New Roman"/>
          <w:i/>
          <w:iCs/>
          <w:sz w:val="24"/>
          <w:szCs w:val="24"/>
        </w:rPr>
        <w:t xml:space="preserve"> </w:t>
      </w:r>
      <w:proofErr w:type="spellStart"/>
      <w:r w:rsidRPr="004E1568">
        <w:rPr>
          <w:rFonts w:ascii="Times New Roman" w:hAnsi="Times New Roman" w:cs="Times New Roman"/>
          <w:i/>
          <w:iCs/>
          <w:sz w:val="24"/>
          <w:szCs w:val="24"/>
        </w:rPr>
        <w:t>Remaja</w:t>
      </w:r>
      <w:proofErr w:type="spellEnd"/>
      <w:r w:rsidR="00161840">
        <w:rPr>
          <w:rFonts w:ascii="Times New Roman" w:hAnsi="Times New Roman" w:cs="Times New Roman"/>
          <w:i/>
          <w:iCs/>
          <w:sz w:val="24"/>
          <w:szCs w:val="24"/>
        </w:rPr>
        <w:t xml:space="preserve"> </w:t>
      </w:r>
      <w:proofErr w:type="spellStart"/>
      <w:r w:rsidRPr="004E1568">
        <w:rPr>
          <w:rFonts w:ascii="Times New Roman" w:hAnsi="Times New Roman" w:cs="Times New Roman"/>
          <w:i/>
          <w:iCs/>
          <w:sz w:val="24"/>
          <w:szCs w:val="24"/>
        </w:rPr>
        <w:t>dan</w:t>
      </w:r>
      <w:proofErr w:type="spellEnd"/>
      <w:r w:rsidR="00161840">
        <w:rPr>
          <w:rFonts w:ascii="Times New Roman" w:hAnsi="Times New Roman" w:cs="Times New Roman"/>
          <w:i/>
          <w:iCs/>
          <w:sz w:val="24"/>
          <w:szCs w:val="24"/>
        </w:rPr>
        <w:t xml:space="preserve"> </w:t>
      </w:r>
      <w:proofErr w:type="spellStart"/>
      <w:r w:rsidRPr="004E1568">
        <w:rPr>
          <w:rFonts w:ascii="Times New Roman" w:hAnsi="Times New Roman" w:cs="Times New Roman"/>
          <w:i/>
          <w:iCs/>
          <w:sz w:val="24"/>
          <w:szCs w:val="24"/>
        </w:rPr>
        <w:t>permasalahannya</w:t>
      </w:r>
      <w:proofErr w:type="spellEnd"/>
      <w:r w:rsidRPr="004E1568">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Sagung</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Seto</w:t>
      </w:r>
      <w:proofErr w:type="spellEnd"/>
      <w:r w:rsidRPr="004E1568">
        <w:rPr>
          <w:rFonts w:ascii="Times New Roman" w:hAnsi="Times New Roman" w:cs="Times New Roman"/>
          <w:sz w:val="24"/>
          <w:szCs w:val="24"/>
        </w:rPr>
        <w:t>: Jakarta.</w:t>
      </w:r>
    </w:p>
    <w:p w:rsidR="004E1568" w:rsidRPr="004E1568" w:rsidRDefault="004E1568" w:rsidP="004E1568">
      <w:pPr>
        <w:pStyle w:val="ListParagraph"/>
        <w:numPr>
          <w:ilvl w:val="0"/>
          <w:numId w:val="5"/>
        </w:numPr>
        <w:spacing w:after="0"/>
        <w:ind w:left="426"/>
        <w:contextualSpacing/>
        <w:jc w:val="both"/>
        <w:rPr>
          <w:rFonts w:ascii="Times New Roman" w:hAnsi="Times New Roman" w:cs="Times New Roman"/>
          <w:sz w:val="24"/>
          <w:szCs w:val="24"/>
        </w:rPr>
      </w:pPr>
      <w:proofErr w:type="spellStart"/>
      <w:r w:rsidRPr="004E1568">
        <w:rPr>
          <w:rFonts w:ascii="Times New Roman" w:hAnsi="Times New Roman" w:cs="Times New Roman"/>
          <w:sz w:val="24"/>
          <w:szCs w:val="24"/>
        </w:rPr>
        <w:t>Notoatmodjo</w:t>
      </w:r>
      <w:proofErr w:type="spellEnd"/>
      <w:r w:rsidRPr="004E1568">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Soekidjo</w:t>
      </w:r>
      <w:proofErr w:type="spellEnd"/>
      <w:r w:rsidRPr="004E1568">
        <w:rPr>
          <w:rFonts w:ascii="Times New Roman" w:hAnsi="Times New Roman" w:cs="Times New Roman"/>
          <w:sz w:val="24"/>
          <w:szCs w:val="24"/>
        </w:rPr>
        <w:t>. 2003</w:t>
      </w:r>
      <w:r w:rsidRPr="004E1568">
        <w:rPr>
          <w:rFonts w:ascii="Times New Roman" w:hAnsi="Times New Roman" w:cs="Times New Roman"/>
          <w:i/>
          <w:iCs/>
          <w:sz w:val="24"/>
          <w:szCs w:val="24"/>
        </w:rPr>
        <w:t xml:space="preserve">. </w:t>
      </w:r>
      <w:proofErr w:type="spellStart"/>
      <w:r w:rsidRPr="004E1568">
        <w:rPr>
          <w:rFonts w:ascii="Times New Roman" w:hAnsi="Times New Roman" w:cs="Times New Roman"/>
          <w:i/>
          <w:iCs/>
          <w:sz w:val="24"/>
          <w:szCs w:val="24"/>
        </w:rPr>
        <w:t>Pendidikan</w:t>
      </w:r>
      <w:proofErr w:type="spellEnd"/>
      <w:r w:rsidR="00161840">
        <w:rPr>
          <w:rFonts w:ascii="Times New Roman" w:hAnsi="Times New Roman" w:cs="Times New Roman"/>
          <w:i/>
          <w:iCs/>
          <w:sz w:val="24"/>
          <w:szCs w:val="24"/>
        </w:rPr>
        <w:t xml:space="preserve"> </w:t>
      </w:r>
      <w:proofErr w:type="spellStart"/>
      <w:r w:rsidRPr="004E1568">
        <w:rPr>
          <w:rFonts w:ascii="Times New Roman" w:hAnsi="Times New Roman" w:cs="Times New Roman"/>
          <w:i/>
          <w:iCs/>
          <w:sz w:val="24"/>
          <w:szCs w:val="24"/>
        </w:rPr>
        <w:t>dan</w:t>
      </w:r>
      <w:proofErr w:type="spellEnd"/>
      <w:r w:rsidR="00161840">
        <w:rPr>
          <w:rFonts w:ascii="Times New Roman" w:hAnsi="Times New Roman" w:cs="Times New Roman"/>
          <w:i/>
          <w:iCs/>
          <w:sz w:val="24"/>
          <w:szCs w:val="24"/>
        </w:rPr>
        <w:t xml:space="preserve"> </w:t>
      </w:r>
      <w:proofErr w:type="spellStart"/>
      <w:r w:rsidRPr="004E1568">
        <w:rPr>
          <w:rFonts w:ascii="Times New Roman" w:hAnsi="Times New Roman" w:cs="Times New Roman"/>
          <w:i/>
          <w:iCs/>
          <w:sz w:val="24"/>
          <w:szCs w:val="24"/>
        </w:rPr>
        <w:t>Perilaku</w:t>
      </w:r>
      <w:proofErr w:type="spellEnd"/>
      <w:r w:rsidR="00161840">
        <w:rPr>
          <w:rFonts w:ascii="Times New Roman" w:hAnsi="Times New Roman" w:cs="Times New Roman"/>
          <w:i/>
          <w:iCs/>
          <w:sz w:val="24"/>
          <w:szCs w:val="24"/>
        </w:rPr>
        <w:t xml:space="preserve"> </w:t>
      </w:r>
      <w:proofErr w:type="spellStart"/>
      <w:r w:rsidRPr="004E1568">
        <w:rPr>
          <w:rFonts w:ascii="Times New Roman" w:hAnsi="Times New Roman" w:cs="Times New Roman"/>
          <w:i/>
          <w:iCs/>
          <w:sz w:val="24"/>
          <w:szCs w:val="24"/>
        </w:rPr>
        <w:t>Kesehatan</w:t>
      </w:r>
      <w:proofErr w:type="spellEnd"/>
      <w:r w:rsidRPr="004E1568">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Rineka</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Cipta</w:t>
      </w:r>
      <w:proofErr w:type="spellEnd"/>
      <w:r w:rsidRPr="004E1568">
        <w:rPr>
          <w:rFonts w:ascii="Times New Roman" w:hAnsi="Times New Roman" w:cs="Times New Roman"/>
          <w:sz w:val="24"/>
          <w:szCs w:val="24"/>
        </w:rPr>
        <w:t xml:space="preserve">. Jakarta.   </w:t>
      </w:r>
    </w:p>
    <w:p w:rsidR="004E1568" w:rsidRPr="004E1568" w:rsidRDefault="004E1568" w:rsidP="004E1568">
      <w:pPr>
        <w:pStyle w:val="ListParagraph"/>
        <w:numPr>
          <w:ilvl w:val="0"/>
          <w:numId w:val="5"/>
        </w:numPr>
        <w:spacing w:after="0" w:line="276" w:lineRule="auto"/>
        <w:ind w:left="426"/>
        <w:contextualSpacing/>
        <w:jc w:val="both"/>
        <w:rPr>
          <w:rFonts w:ascii="Times New Roman" w:hAnsi="Times New Roman" w:cs="Times New Roman"/>
          <w:sz w:val="24"/>
          <w:szCs w:val="24"/>
        </w:rPr>
      </w:pPr>
      <w:proofErr w:type="spellStart"/>
      <w:r w:rsidRPr="004E1568">
        <w:rPr>
          <w:rFonts w:ascii="Times New Roman" w:hAnsi="Times New Roman" w:cs="Times New Roman"/>
          <w:sz w:val="24"/>
          <w:szCs w:val="24"/>
        </w:rPr>
        <w:t>Rikesdas</w:t>
      </w:r>
      <w:proofErr w:type="spellEnd"/>
      <w:r w:rsidRPr="004E1568">
        <w:rPr>
          <w:rFonts w:ascii="Times New Roman" w:hAnsi="Times New Roman" w:cs="Times New Roman"/>
          <w:sz w:val="24"/>
          <w:szCs w:val="24"/>
        </w:rPr>
        <w:t xml:space="preserve">, 2013.  </w:t>
      </w:r>
      <w:proofErr w:type="spellStart"/>
      <w:r w:rsidRPr="004E1568">
        <w:rPr>
          <w:rFonts w:ascii="Times New Roman" w:hAnsi="Times New Roman" w:cs="Times New Roman"/>
          <w:i/>
          <w:sz w:val="24"/>
          <w:szCs w:val="24"/>
        </w:rPr>
        <w:t>Riset</w:t>
      </w:r>
      <w:proofErr w:type="spellEnd"/>
      <w:r w:rsidR="00161840">
        <w:rPr>
          <w:rFonts w:ascii="Times New Roman" w:hAnsi="Times New Roman" w:cs="Times New Roman"/>
          <w:i/>
          <w:sz w:val="24"/>
          <w:szCs w:val="24"/>
        </w:rPr>
        <w:t xml:space="preserve"> </w:t>
      </w:r>
      <w:proofErr w:type="spellStart"/>
      <w:r w:rsidRPr="004E1568">
        <w:rPr>
          <w:rFonts w:ascii="Times New Roman" w:hAnsi="Times New Roman" w:cs="Times New Roman"/>
          <w:i/>
          <w:sz w:val="24"/>
          <w:szCs w:val="24"/>
        </w:rPr>
        <w:t>Kesehatan</w:t>
      </w:r>
      <w:proofErr w:type="spellEnd"/>
      <w:r w:rsidR="00161840">
        <w:rPr>
          <w:rFonts w:ascii="Times New Roman" w:hAnsi="Times New Roman" w:cs="Times New Roman"/>
          <w:i/>
          <w:sz w:val="24"/>
          <w:szCs w:val="24"/>
        </w:rPr>
        <w:t xml:space="preserve"> </w:t>
      </w:r>
      <w:proofErr w:type="spellStart"/>
      <w:r w:rsidRPr="004E1568">
        <w:rPr>
          <w:rFonts w:ascii="Times New Roman" w:hAnsi="Times New Roman" w:cs="Times New Roman"/>
          <w:i/>
          <w:sz w:val="24"/>
          <w:szCs w:val="24"/>
        </w:rPr>
        <w:t>Dasar</w:t>
      </w:r>
      <w:proofErr w:type="spellEnd"/>
      <w:r w:rsidR="00161840">
        <w:rPr>
          <w:rFonts w:ascii="Times New Roman" w:hAnsi="Times New Roman" w:cs="Times New Roman"/>
          <w:i/>
          <w:sz w:val="24"/>
          <w:szCs w:val="24"/>
        </w:rPr>
        <w:t xml:space="preserve"> </w:t>
      </w:r>
      <w:proofErr w:type="spellStart"/>
      <w:r w:rsidRPr="004E1568">
        <w:rPr>
          <w:rFonts w:ascii="Times New Roman" w:hAnsi="Times New Roman" w:cs="Times New Roman"/>
          <w:i/>
          <w:sz w:val="24"/>
          <w:szCs w:val="24"/>
        </w:rPr>
        <w:t>Tahun</w:t>
      </w:r>
      <w:proofErr w:type="spellEnd"/>
      <w:r w:rsidRPr="004E1568">
        <w:rPr>
          <w:rFonts w:ascii="Times New Roman" w:hAnsi="Times New Roman" w:cs="Times New Roman"/>
          <w:i/>
          <w:sz w:val="24"/>
          <w:szCs w:val="24"/>
        </w:rPr>
        <w:t xml:space="preserve"> 2013</w:t>
      </w:r>
      <w:r w:rsidRPr="004E1568">
        <w:rPr>
          <w:rFonts w:ascii="Times New Roman" w:hAnsi="Times New Roman" w:cs="Times New Roman"/>
          <w:sz w:val="24"/>
          <w:szCs w:val="24"/>
        </w:rPr>
        <w:t xml:space="preserve">. Tim </w:t>
      </w:r>
      <w:proofErr w:type="spellStart"/>
      <w:r w:rsidRPr="004E1568">
        <w:rPr>
          <w:rFonts w:ascii="Times New Roman" w:hAnsi="Times New Roman" w:cs="Times New Roman"/>
          <w:sz w:val="24"/>
          <w:szCs w:val="24"/>
        </w:rPr>
        <w:t>Riset</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Kesehatan</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Dasar</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Badan</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Penelitian</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dan</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pengembangan</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Kesehtaan</w:t>
      </w:r>
      <w:proofErr w:type="spellEnd"/>
      <w:r w:rsidRPr="004E1568">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Depkes</w:t>
      </w:r>
      <w:proofErr w:type="spellEnd"/>
      <w:r w:rsidRPr="004E1568">
        <w:rPr>
          <w:rFonts w:ascii="Times New Roman" w:hAnsi="Times New Roman" w:cs="Times New Roman"/>
          <w:sz w:val="24"/>
          <w:szCs w:val="24"/>
        </w:rPr>
        <w:t xml:space="preserve"> RI. Jakarta</w:t>
      </w:r>
    </w:p>
    <w:p w:rsidR="004E1568" w:rsidRPr="004E1568" w:rsidRDefault="004E1568" w:rsidP="004E1568">
      <w:pPr>
        <w:pStyle w:val="ListParagraph"/>
        <w:numPr>
          <w:ilvl w:val="0"/>
          <w:numId w:val="5"/>
        </w:numPr>
        <w:spacing w:after="0" w:line="276" w:lineRule="auto"/>
        <w:ind w:left="426"/>
        <w:contextualSpacing/>
        <w:jc w:val="both"/>
        <w:rPr>
          <w:rFonts w:ascii="Times New Roman" w:hAnsi="Times New Roman" w:cs="Times New Roman"/>
          <w:sz w:val="24"/>
          <w:szCs w:val="24"/>
        </w:rPr>
      </w:pPr>
      <w:r w:rsidRPr="004E1568">
        <w:rPr>
          <w:rFonts w:ascii="Times New Roman" w:hAnsi="Times New Roman" w:cs="Times New Roman"/>
          <w:sz w:val="24"/>
          <w:szCs w:val="24"/>
        </w:rPr>
        <w:t xml:space="preserve">Marisa, 2014. </w:t>
      </w:r>
      <w:proofErr w:type="spellStart"/>
      <w:r w:rsidRPr="004E1568">
        <w:rPr>
          <w:rFonts w:ascii="Times New Roman" w:hAnsi="Times New Roman" w:cs="Times New Roman"/>
          <w:sz w:val="24"/>
          <w:szCs w:val="24"/>
        </w:rPr>
        <w:t>Hubungan</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Perilaku</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Merokok</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dengan</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Kejadian</w:t>
      </w:r>
      <w:proofErr w:type="spellEnd"/>
      <w:r w:rsidRPr="004E1568">
        <w:rPr>
          <w:rFonts w:ascii="Times New Roman" w:hAnsi="Times New Roman" w:cs="Times New Roman"/>
          <w:sz w:val="24"/>
          <w:szCs w:val="24"/>
        </w:rPr>
        <w:t xml:space="preserve"> Stroke di </w:t>
      </w:r>
      <w:proofErr w:type="spellStart"/>
      <w:r w:rsidRPr="004E1568">
        <w:rPr>
          <w:rFonts w:ascii="Times New Roman" w:hAnsi="Times New Roman" w:cs="Times New Roman"/>
          <w:sz w:val="24"/>
          <w:szCs w:val="24"/>
        </w:rPr>
        <w:t>Bagian</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Saraf</w:t>
      </w:r>
      <w:proofErr w:type="spellEnd"/>
      <w:r w:rsidRPr="004E1568">
        <w:rPr>
          <w:rFonts w:ascii="Times New Roman" w:hAnsi="Times New Roman" w:cs="Times New Roman"/>
          <w:sz w:val="24"/>
          <w:szCs w:val="24"/>
        </w:rPr>
        <w:t xml:space="preserve"> RSU </w:t>
      </w:r>
      <w:proofErr w:type="spellStart"/>
      <w:r w:rsidRPr="004E1568">
        <w:rPr>
          <w:rFonts w:ascii="Times New Roman" w:hAnsi="Times New Roman" w:cs="Times New Roman"/>
          <w:sz w:val="24"/>
          <w:szCs w:val="24"/>
        </w:rPr>
        <w:t>Dokter</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Siedarso</w:t>
      </w:r>
      <w:proofErr w:type="spellEnd"/>
      <w:r w:rsidRPr="004E1568">
        <w:rPr>
          <w:rFonts w:ascii="Times New Roman" w:hAnsi="Times New Roman" w:cs="Times New Roman"/>
          <w:sz w:val="24"/>
          <w:szCs w:val="24"/>
        </w:rPr>
        <w:t xml:space="preserve"> Pontianak. </w:t>
      </w:r>
      <w:proofErr w:type="spellStart"/>
      <w:r w:rsidRPr="004E1568">
        <w:rPr>
          <w:rFonts w:ascii="Times New Roman" w:hAnsi="Times New Roman" w:cs="Times New Roman"/>
          <w:i/>
          <w:sz w:val="24"/>
          <w:szCs w:val="24"/>
        </w:rPr>
        <w:t>Skripsi</w:t>
      </w:r>
      <w:proofErr w:type="spellEnd"/>
      <w:r w:rsidRPr="004E1568">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Universitas</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Tanjungpura</w:t>
      </w:r>
      <w:proofErr w:type="spellEnd"/>
      <w:r w:rsidRPr="004E1568">
        <w:rPr>
          <w:rFonts w:ascii="Times New Roman" w:hAnsi="Times New Roman" w:cs="Times New Roman"/>
          <w:sz w:val="24"/>
          <w:szCs w:val="24"/>
        </w:rPr>
        <w:t xml:space="preserve"> Pontianak. </w:t>
      </w:r>
    </w:p>
    <w:p w:rsidR="004E1568" w:rsidRPr="004E1568" w:rsidRDefault="004E1568" w:rsidP="004E1568">
      <w:pPr>
        <w:pStyle w:val="ListParagraph"/>
        <w:numPr>
          <w:ilvl w:val="0"/>
          <w:numId w:val="5"/>
        </w:numPr>
        <w:spacing w:after="0" w:line="276" w:lineRule="auto"/>
        <w:ind w:left="426"/>
        <w:contextualSpacing/>
        <w:jc w:val="both"/>
        <w:rPr>
          <w:rFonts w:ascii="Times New Roman" w:hAnsi="Times New Roman" w:cs="Times New Roman"/>
          <w:sz w:val="24"/>
          <w:szCs w:val="24"/>
        </w:rPr>
      </w:pPr>
      <w:proofErr w:type="spellStart"/>
      <w:r w:rsidRPr="004E1568">
        <w:rPr>
          <w:rFonts w:ascii="Times New Roman" w:hAnsi="Times New Roman" w:cs="Times New Roman"/>
          <w:sz w:val="24"/>
          <w:szCs w:val="24"/>
        </w:rPr>
        <w:t>Sulartiningsih</w:t>
      </w:r>
      <w:proofErr w:type="spellEnd"/>
      <w:r w:rsidRPr="004E1568">
        <w:rPr>
          <w:rFonts w:ascii="Times New Roman" w:hAnsi="Times New Roman" w:cs="Times New Roman"/>
          <w:sz w:val="24"/>
          <w:szCs w:val="24"/>
        </w:rPr>
        <w:t xml:space="preserve">, 2013. </w:t>
      </w:r>
      <w:proofErr w:type="spellStart"/>
      <w:r w:rsidRPr="004E1568">
        <w:rPr>
          <w:rFonts w:ascii="Times New Roman" w:hAnsi="Times New Roman" w:cs="Times New Roman"/>
          <w:sz w:val="24"/>
          <w:szCs w:val="24"/>
        </w:rPr>
        <w:t>Hubungan</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Konsep</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Diri</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Dengan</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Komformitas</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Terhadap</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Kelompok</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Teman</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Sebaya</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Dengan</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Perilaku</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Merokok</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Pada</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Remaha</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Sekolah</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Menengah</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Pertama</w:t>
      </w:r>
      <w:proofErr w:type="spellEnd"/>
      <w:r w:rsidRPr="004E1568">
        <w:rPr>
          <w:rFonts w:ascii="Times New Roman" w:hAnsi="Times New Roman" w:cs="Times New Roman"/>
          <w:sz w:val="24"/>
          <w:szCs w:val="24"/>
        </w:rPr>
        <w:t xml:space="preserve"> (SMP). </w:t>
      </w:r>
      <w:proofErr w:type="spellStart"/>
      <w:r w:rsidRPr="004E1568">
        <w:rPr>
          <w:rFonts w:ascii="Times New Roman" w:hAnsi="Times New Roman" w:cs="Times New Roman"/>
          <w:i/>
          <w:sz w:val="24"/>
          <w:szCs w:val="24"/>
        </w:rPr>
        <w:t>Tesis</w:t>
      </w:r>
      <w:proofErr w:type="spellEnd"/>
      <w:r w:rsidRPr="004E1568">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Universitas</w:t>
      </w:r>
      <w:proofErr w:type="spellEnd"/>
      <w:r w:rsidRPr="004E1568">
        <w:rPr>
          <w:rFonts w:ascii="Times New Roman" w:hAnsi="Times New Roman" w:cs="Times New Roman"/>
          <w:sz w:val="24"/>
          <w:szCs w:val="24"/>
        </w:rPr>
        <w:t xml:space="preserve"> Gajah </w:t>
      </w:r>
      <w:proofErr w:type="spellStart"/>
      <w:r w:rsidRPr="004E1568">
        <w:rPr>
          <w:rFonts w:ascii="Times New Roman" w:hAnsi="Times New Roman" w:cs="Times New Roman"/>
          <w:sz w:val="24"/>
          <w:szCs w:val="24"/>
        </w:rPr>
        <w:t>Mada</w:t>
      </w:r>
      <w:proofErr w:type="spellEnd"/>
    </w:p>
    <w:p w:rsidR="004E1568" w:rsidRPr="004E1568" w:rsidRDefault="004E1568" w:rsidP="004E1568">
      <w:pPr>
        <w:pStyle w:val="ListParagraph"/>
        <w:numPr>
          <w:ilvl w:val="0"/>
          <w:numId w:val="5"/>
        </w:numPr>
        <w:spacing w:after="0" w:line="276" w:lineRule="auto"/>
        <w:ind w:left="426"/>
        <w:contextualSpacing/>
        <w:jc w:val="both"/>
        <w:rPr>
          <w:rFonts w:ascii="Times New Roman" w:hAnsi="Times New Roman" w:cs="Times New Roman"/>
          <w:sz w:val="24"/>
          <w:szCs w:val="24"/>
        </w:rPr>
      </w:pPr>
      <w:proofErr w:type="spellStart"/>
      <w:r w:rsidRPr="004E1568">
        <w:rPr>
          <w:rFonts w:ascii="Times New Roman" w:hAnsi="Times New Roman" w:cs="Times New Roman"/>
          <w:sz w:val="24"/>
          <w:szCs w:val="24"/>
        </w:rPr>
        <w:t>Rakhmat</w:t>
      </w:r>
      <w:proofErr w:type="spellEnd"/>
      <w:r w:rsidRPr="004E1568">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Jalaluddin</w:t>
      </w:r>
      <w:proofErr w:type="spellEnd"/>
      <w:r w:rsidRPr="004E1568">
        <w:rPr>
          <w:rFonts w:ascii="Times New Roman" w:hAnsi="Times New Roman" w:cs="Times New Roman"/>
          <w:sz w:val="24"/>
          <w:szCs w:val="24"/>
        </w:rPr>
        <w:t xml:space="preserve">.  2012. </w:t>
      </w:r>
      <w:proofErr w:type="spellStart"/>
      <w:r w:rsidRPr="004E1568">
        <w:rPr>
          <w:rFonts w:ascii="Times New Roman" w:hAnsi="Times New Roman" w:cs="Times New Roman"/>
          <w:i/>
          <w:sz w:val="24"/>
          <w:szCs w:val="24"/>
        </w:rPr>
        <w:t>Psikologi</w:t>
      </w:r>
      <w:proofErr w:type="spellEnd"/>
      <w:r w:rsidR="00161840">
        <w:rPr>
          <w:rFonts w:ascii="Times New Roman" w:hAnsi="Times New Roman" w:cs="Times New Roman"/>
          <w:i/>
          <w:sz w:val="24"/>
          <w:szCs w:val="24"/>
        </w:rPr>
        <w:t xml:space="preserve"> </w:t>
      </w:r>
      <w:proofErr w:type="spellStart"/>
      <w:r w:rsidRPr="004E1568">
        <w:rPr>
          <w:rFonts w:ascii="Times New Roman" w:hAnsi="Times New Roman" w:cs="Times New Roman"/>
          <w:i/>
          <w:sz w:val="24"/>
          <w:szCs w:val="24"/>
        </w:rPr>
        <w:t>Komunikasi</w:t>
      </w:r>
      <w:proofErr w:type="spellEnd"/>
      <w:r w:rsidRPr="004E1568">
        <w:rPr>
          <w:rFonts w:ascii="Times New Roman" w:hAnsi="Times New Roman" w:cs="Times New Roman"/>
          <w:i/>
          <w:sz w:val="24"/>
          <w:szCs w:val="24"/>
        </w:rPr>
        <w:t xml:space="preserve">. </w:t>
      </w:r>
      <w:proofErr w:type="spellStart"/>
      <w:r w:rsidRPr="004E1568">
        <w:rPr>
          <w:rFonts w:ascii="Times New Roman" w:hAnsi="Times New Roman" w:cs="Times New Roman"/>
          <w:i/>
          <w:sz w:val="24"/>
          <w:szCs w:val="24"/>
        </w:rPr>
        <w:t>Remaja</w:t>
      </w:r>
      <w:proofErr w:type="spellEnd"/>
      <w:r w:rsidR="00161840">
        <w:rPr>
          <w:rFonts w:ascii="Times New Roman" w:hAnsi="Times New Roman" w:cs="Times New Roman"/>
          <w:i/>
          <w:sz w:val="24"/>
          <w:szCs w:val="24"/>
        </w:rPr>
        <w:t xml:space="preserve"> </w:t>
      </w:r>
      <w:proofErr w:type="spellStart"/>
      <w:r w:rsidRPr="004E1568">
        <w:rPr>
          <w:rFonts w:ascii="Times New Roman" w:hAnsi="Times New Roman" w:cs="Times New Roman"/>
          <w:i/>
          <w:sz w:val="24"/>
          <w:szCs w:val="24"/>
        </w:rPr>
        <w:t>Rosdakarya</w:t>
      </w:r>
      <w:proofErr w:type="spellEnd"/>
      <w:r w:rsidRPr="004E1568">
        <w:rPr>
          <w:rFonts w:ascii="Times New Roman" w:hAnsi="Times New Roman" w:cs="Times New Roman"/>
          <w:sz w:val="24"/>
          <w:szCs w:val="24"/>
        </w:rPr>
        <w:t>. Bandung</w:t>
      </w:r>
    </w:p>
    <w:p w:rsidR="004E1568" w:rsidRPr="004E1568" w:rsidRDefault="004E1568" w:rsidP="004E1568">
      <w:pPr>
        <w:pStyle w:val="ListParagraph"/>
        <w:numPr>
          <w:ilvl w:val="0"/>
          <w:numId w:val="5"/>
        </w:numPr>
        <w:spacing w:after="0" w:line="276" w:lineRule="auto"/>
        <w:ind w:left="426"/>
        <w:contextualSpacing/>
        <w:jc w:val="both"/>
        <w:rPr>
          <w:rFonts w:ascii="Times New Roman" w:hAnsi="Times New Roman" w:cs="Times New Roman"/>
          <w:sz w:val="24"/>
          <w:szCs w:val="24"/>
        </w:rPr>
      </w:pPr>
      <w:proofErr w:type="spellStart"/>
      <w:r w:rsidRPr="004E1568">
        <w:rPr>
          <w:rFonts w:ascii="Times New Roman" w:hAnsi="Times New Roman" w:cs="Times New Roman"/>
          <w:sz w:val="24"/>
          <w:szCs w:val="24"/>
        </w:rPr>
        <w:t>Mu’tadin</w:t>
      </w:r>
      <w:proofErr w:type="spellEnd"/>
      <w:r w:rsidRPr="004E1568">
        <w:rPr>
          <w:rFonts w:ascii="Times New Roman" w:hAnsi="Times New Roman" w:cs="Times New Roman"/>
          <w:sz w:val="24"/>
          <w:szCs w:val="24"/>
        </w:rPr>
        <w:t xml:space="preserve">, Z. 2002. </w:t>
      </w:r>
      <w:proofErr w:type="spellStart"/>
      <w:r w:rsidRPr="004E1568">
        <w:rPr>
          <w:rFonts w:ascii="Times New Roman" w:hAnsi="Times New Roman" w:cs="Times New Roman"/>
          <w:i/>
          <w:sz w:val="24"/>
          <w:szCs w:val="24"/>
        </w:rPr>
        <w:t>Remaja</w:t>
      </w:r>
      <w:proofErr w:type="spellEnd"/>
      <w:r w:rsidR="00161840">
        <w:rPr>
          <w:rFonts w:ascii="Times New Roman" w:hAnsi="Times New Roman" w:cs="Times New Roman"/>
          <w:i/>
          <w:sz w:val="24"/>
          <w:szCs w:val="24"/>
        </w:rPr>
        <w:t xml:space="preserve"> </w:t>
      </w:r>
      <w:proofErr w:type="spellStart"/>
      <w:r w:rsidRPr="004E1568">
        <w:rPr>
          <w:rFonts w:ascii="Times New Roman" w:hAnsi="Times New Roman" w:cs="Times New Roman"/>
          <w:i/>
          <w:sz w:val="24"/>
          <w:szCs w:val="24"/>
        </w:rPr>
        <w:t>dan</w:t>
      </w:r>
      <w:proofErr w:type="spellEnd"/>
      <w:r w:rsidR="00161840">
        <w:rPr>
          <w:rFonts w:ascii="Times New Roman" w:hAnsi="Times New Roman" w:cs="Times New Roman"/>
          <w:i/>
          <w:sz w:val="24"/>
          <w:szCs w:val="24"/>
        </w:rPr>
        <w:t xml:space="preserve"> </w:t>
      </w:r>
      <w:proofErr w:type="spellStart"/>
      <w:r w:rsidRPr="004E1568">
        <w:rPr>
          <w:rFonts w:ascii="Times New Roman" w:hAnsi="Times New Roman" w:cs="Times New Roman"/>
          <w:i/>
          <w:sz w:val="24"/>
          <w:szCs w:val="24"/>
        </w:rPr>
        <w:t>Rokok</w:t>
      </w:r>
      <w:proofErr w:type="spellEnd"/>
      <w:r w:rsidRPr="004E1568">
        <w:rPr>
          <w:rFonts w:ascii="Times New Roman" w:hAnsi="Times New Roman" w:cs="Times New Roman"/>
          <w:i/>
          <w:sz w:val="24"/>
          <w:szCs w:val="24"/>
        </w:rPr>
        <w:t>,</w:t>
      </w:r>
      <w:r w:rsidRPr="004E1568">
        <w:rPr>
          <w:rFonts w:ascii="Times New Roman" w:hAnsi="Times New Roman" w:cs="Times New Roman"/>
          <w:sz w:val="24"/>
          <w:szCs w:val="24"/>
        </w:rPr>
        <w:t xml:space="preserve"> Jakarta: e-</w:t>
      </w:r>
      <w:proofErr w:type="spellStart"/>
      <w:r w:rsidRPr="004E1568">
        <w:rPr>
          <w:rFonts w:ascii="Times New Roman" w:hAnsi="Times New Roman" w:cs="Times New Roman"/>
          <w:sz w:val="24"/>
          <w:szCs w:val="24"/>
        </w:rPr>
        <w:t>psikologi</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lastRenderedPageBreak/>
        <w:t>diunduh</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dari</w:t>
      </w:r>
      <w:proofErr w:type="spellEnd"/>
      <w:r w:rsidR="00161840">
        <w:rPr>
          <w:rFonts w:ascii="Times New Roman" w:hAnsi="Times New Roman" w:cs="Times New Roman"/>
          <w:sz w:val="24"/>
          <w:szCs w:val="24"/>
        </w:rPr>
        <w:t xml:space="preserve"> </w:t>
      </w:r>
      <w:hyperlink r:id="rId9" w:history="1">
        <w:r w:rsidR="00161840" w:rsidRPr="00126915">
          <w:rPr>
            <w:rStyle w:val="Hyperlink"/>
            <w:rFonts w:ascii="Times New Roman" w:hAnsi="Times New Roman" w:cs="Times New Roman"/>
            <w:color w:val="000000" w:themeColor="text1"/>
            <w:sz w:val="24"/>
            <w:szCs w:val="24"/>
            <w:u w:val="none"/>
          </w:rPr>
          <w:t>http://www.e-psikologi.com/remaja.050602.htmdiakses</w:t>
        </w:r>
      </w:hyperlink>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pada</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tanggal</w:t>
      </w:r>
      <w:proofErr w:type="spellEnd"/>
      <w:r w:rsidRPr="004E1568">
        <w:rPr>
          <w:rFonts w:ascii="Times New Roman" w:hAnsi="Times New Roman" w:cs="Times New Roman"/>
          <w:sz w:val="24"/>
          <w:szCs w:val="24"/>
        </w:rPr>
        <w:t xml:space="preserve"> 30 </w:t>
      </w:r>
      <w:proofErr w:type="spellStart"/>
      <w:r w:rsidRPr="004E1568">
        <w:rPr>
          <w:rFonts w:ascii="Times New Roman" w:hAnsi="Times New Roman" w:cs="Times New Roman"/>
          <w:sz w:val="24"/>
          <w:szCs w:val="24"/>
        </w:rPr>
        <w:t>Agustus</w:t>
      </w:r>
      <w:proofErr w:type="spellEnd"/>
      <w:r w:rsidRPr="004E1568">
        <w:rPr>
          <w:rFonts w:ascii="Times New Roman" w:hAnsi="Times New Roman" w:cs="Times New Roman"/>
          <w:sz w:val="24"/>
          <w:szCs w:val="24"/>
        </w:rPr>
        <w:t xml:space="preserve"> 2014. </w:t>
      </w:r>
    </w:p>
    <w:p w:rsidR="004E1568" w:rsidRPr="004E1568" w:rsidRDefault="004E1568" w:rsidP="004E1568">
      <w:pPr>
        <w:pStyle w:val="ListParagraph"/>
        <w:numPr>
          <w:ilvl w:val="0"/>
          <w:numId w:val="5"/>
        </w:numPr>
        <w:spacing w:after="0" w:line="276" w:lineRule="auto"/>
        <w:ind w:left="426"/>
        <w:contextualSpacing/>
        <w:jc w:val="both"/>
        <w:rPr>
          <w:rFonts w:ascii="Times New Roman" w:hAnsi="Times New Roman" w:cs="Times New Roman"/>
          <w:sz w:val="24"/>
          <w:szCs w:val="24"/>
        </w:rPr>
      </w:pPr>
      <w:proofErr w:type="spellStart"/>
      <w:r w:rsidRPr="004E1568">
        <w:rPr>
          <w:rFonts w:ascii="Times New Roman" w:hAnsi="Times New Roman" w:cs="Times New Roman"/>
          <w:sz w:val="24"/>
          <w:szCs w:val="24"/>
        </w:rPr>
        <w:t>Komasari</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dan</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Helmi</w:t>
      </w:r>
      <w:proofErr w:type="spellEnd"/>
      <w:r w:rsidRPr="004E1568">
        <w:rPr>
          <w:rFonts w:ascii="Times New Roman" w:hAnsi="Times New Roman" w:cs="Times New Roman"/>
          <w:sz w:val="24"/>
          <w:szCs w:val="24"/>
        </w:rPr>
        <w:t xml:space="preserve">, 2000. </w:t>
      </w:r>
      <w:proofErr w:type="spellStart"/>
      <w:r w:rsidRPr="004E1568">
        <w:rPr>
          <w:rFonts w:ascii="Times New Roman" w:hAnsi="Times New Roman" w:cs="Times New Roman"/>
          <w:i/>
          <w:sz w:val="24"/>
          <w:szCs w:val="24"/>
        </w:rPr>
        <w:t>Faktor-faktor</w:t>
      </w:r>
      <w:proofErr w:type="spellEnd"/>
      <w:r w:rsidR="00161840">
        <w:rPr>
          <w:rFonts w:ascii="Times New Roman" w:hAnsi="Times New Roman" w:cs="Times New Roman"/>
          <w:i/>
          <w:sz w:val="24"/>
          <w:szCs w:val="24"/>
        </w:rPr>
        <w:t xml:space="preserve"> </w:t>
      </w:r>
      <w:proofErr w:type="spellStart"/>
      <w:r w:rsidRPr="004E1568">
        <w:rPr>
          <w:rFonts w:ascii="Times New Roman" w:hAnsi="Times New Roman" w:cs="Times New Roman"/>
          <w:i/>
          <w:sz w:val="24"/>
          <w:szCs w:val="24"/>
        </w:rPr>
        <w:t>Penyebab</w:t>
      </w:r>
      <w:proofErr w:type="spellEnd"/>
      <w:r w:rsidR="00161840">
        <w:rPr>
          <w:rFonts w:ascii="Times New Roman" w:hAnsi="Times New Roman" w:cs="Times New Roman"/>
          <w:i/>
          <w:sz w:val="24"/>
          <w:szCs w:val="24"/>
        </w:rPr>
        <w:t xml:space="preserve"> </w:t>
      </w:r>
      <w:proofErr w:type="spellStart"/>
      <w:r w:rsidRPr="004E1568">
        <w:rPr>
          <w:rFonts w:ascii="Times New Roman" w:hAnsi="Times New Roman" w:cs="Times New Roman"/>
          <w:i/>
          <w:sz w:val="24"/>
          <w:szCs w:val="24"/>
        </w:rPr>
        <w:t>Merokok</w:t>
      </w:r>
      <w:proofErr w:type="spellEnd"/>
      <w:r w:rsidR="00161840">
        <w:rPr>
          <w:rFonts w:ascii="Times New Roman" w:hAnsi="Times New Roman" w:cs="Times New Roman"/>
          <w:i/>
          <w:sz w:val="24"/>
          <w:szCs w:val="24"/>
        </w:rPr>
        <w:t xml:space="preserve"> </w:t>
      </w:r>
      <w:proofErr w:type="spellStart"/>
      <w:r w:rsidRPr="004E1568">
        <w:rPr>
          <w:rFonts w:ascii="Times New Roman" w:hAnsi="Times New Roman" w:cs="Times New Roman"/>
          <w:i/>
          <w:sz w:val="24"/>
          <w:szCs w:val="24"/>
        </w:rPr>
        <w:t>pada</w:t>
      </w:r>
      <w:proofErr w:type="spellEnd"/>
      <w:r w:rsidR="00161840">
        <w:rPr>
          <w:rFonts w:ascii="Times New Roman" w:hAnsi="Times New Roman" w:cs="Times New Roman"/>
          <w:i/>
          <w:sz w:val="24"/>
          <w:szCs w:val="24"/>
        </w:rPr>
        <w:t xml:space="preserve"> </w:t>
      </w:r>
      <w:proofErr w:type="spellStart"/>
      <w:r w:rsidRPr="004E1568">
        <w:rPr>
          <w:rFonts w:ascii="Times New Roman" w:hAnsi="Times New Roman" w:cs="Times New Roman"/>
          <w:i/>
          <w:sz w:val="24"/>
          <w:szCs w:val="24"/>
        </w:rPr>
        <w:t>Remaja</w:t>
      </w:r>
      <w:proofErr w:type="spellEnd"/>
      <w:r w:rsidRPr="004E1568">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Jurnal</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Psikologi</w:t>
      </w:r>
      <w:proofErr w:type="spellEnd"/>
      <w:r w:rsidRPr="004E1568">
        <w:rPr>
          <w:rFonts w:ascii="Times New Roman" w:hAnsi="Times New Roman" w:cs="Times New Roman"/>
          <w:sz w:val="24"/>
          <w:szCs w:val="24"/>
        </w:rPr>
        <w:t>.</w:t>
      </w:r>
    </w:p>
    <w:p w:rsidR="004E1568" w:rsidRPr="004E1568" w:rsidRDefault="004E1568" w:rsidP="004E1568">
      <w:pPr>
        <w:pStyle w:val="ListParagraph"/>
        <w:numPr>
          <w:ilvl w:val="0"/>
          <w:numId w:val="5"/>
        </w:numPr>
        <w:spacing w:after="0" w:line="276" w:lineRule="auto"/>
        <w:ind w:left="426"/>
        <w:contextualSpacing/>
        <w:jc w:val="both"/>
        <w:rPr>
          <w:rFonts w:ascii="Times New Roman" w:hAnsi="Times New Roman" w:cs="Times New Roman"/>
          <w:sz w:val="24"/>
          <w:szCs w:val="24"/>
        </w:rPr>
      </w:pPr>
      <w:proofErr w:type="spellStart"/>
      <w:r w:rsidRPr="004E1568">
        <w:rPr>
          <w:rFonts w:ascii="Times New Roman" w:hAnsi="Times New Roman" w:cs="Times New Roman"/>
          <w:sz w:val="24"/>
          <w:szCs w:val="24"/>
        </w:rPr>
        <w:t>Pratiwi</w:t>
      </w:r>
      <w:proofErr w:type="spellEnd"/>
      <w:r w:rsidRPr="004E1568">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Ratna</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Akhiroyani</w:t>
      </w:r>
      <w:proofErr w:type="spellEnd"/>
      <w:r w:rsidRPr="004E1568">
        <w:rPr>
          <w:rFonts w:ascii="Times New Roman" w:hAnsi="Times New Roman" w:cs="Times New Roman"/>
          <w:sz w:val="24"/>
          <w:szCs w:val="24"/>
        </w:rPr>
        <w:t xml:space="preserve">. 2009.  </w:t>
      </w:r>
      <w:proofErr w:type="spellStart"/>
      <w:r w:rsidRPr="004E1568">
        <w:rPr>
          <w:rFonts w:ascii="Times New Roman" w:hAnsi="Times New Roman" w:cs="Times New Roman"/>
          <w:sz w:val="24"/>
          <w:szCs w:val="24"/>
        </w:rPr>
        <w:t>Hubungan</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antara</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Konsep</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Diri</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dan</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Komformitas</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dengan</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perilaku</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Merokok</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pada</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Remaja</w:t>
      </w:r>
      <w:proofErr w:type="spellEnd"/>
      <w:r w:rsidRPr="004E1568">
        <w:rPr>
          <w:rFonts w:ascii="Times New Roman" w:hAnsi="Times New Roman" w:cs="Times New Roman"/>
          <w:sz w:val="24"/>
          <w:szCs w:val="24"/>
        </w:rPr>
        <w:t xml:space="preserve">. </w:t>
      </w:r>
      <w:proofErr w:type="spellStart"/>
      <w:r w:rsidRPr="004E1568">
        <w:rPr>
          <w:rFonts w:ascii="Times New Roman" w:hAnsi="Times New Roman" w:cs="Times New Roman"/>
          <w:i/>
          <w:sz w:val="24"/>
          <w:szCs w:val="24"/>
        </w:rPr>
        <w:t>Skripsi</w:t>
      </w:r>
      <w:proofErr w:type="spellEnd"/>
      <w:r w:rsidRPr="004E1568">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Universitas</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Sebelas</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Maret</w:t>
      </w:r>
      <w:proofErr w:type="spellEnd"/>
      <w:r w:rsidRPr="004E1568">
        <w:rPr>
          <w:rFonts w:ascii="Times New Roman" w:hAnsi="Times New Roman" w:cs="Times New Roman"/>
          <w:sz w:val="24"/>
          <w:szCs w:val="24"/>
        </w:rPr>
        <w:t xml:space="preserve"> Surakarta.</w:t>
      </w:r>
    </w:p>
    <w:p w:rsidR="004E1568" w:rsidRPr="004E1568" w:rsidRDefault="004E1568" w:rsidP="004E1568">
      <w:pPr>
        <w:pStyle w:val="ListParagraph"/>
        <w:numPr>
          <w:ilvl w:val="0"/>
          <w:numId w:val="5"/>
        </w:numPr>
        <w:spacing w:after="0" w:line="276" w:lineRule="auto"/>
        <w:ind w:left="426"/>
        <w:contextualSpacing/>
        <w:jc w:val="both"/>
        <w:rPr>
          <w:rFonts w:ascii="Times New Roman" w:hAnsi="Times New Roman" w:cs="Times New Roman"/>
          <w:sz w:val="24"/>
          <w:szCs w:val="24"/>
        </w:rPr>
      </w:pPr>
      <w:proofErr w:type="spellStart"/>
      <w:r w:rsidRPr="004E1568">
        <w:rPr>
          <w:rFonts w:ascii="Times New Roman" w:hAnsi="Times New Roman" w:cs="Times New Roman"/>
          <w:sz w:val="24"/>
          <w:szCs w:val="24"/>
        </w:rPr>
        <w:t>Widowati</w:t>
      </w:r>
      <w:proofErr w:type="spellEnd"/>
      <w:proofErr w:type="gramStart"/>
      <w:r w:rsidRPr="004E1568">
        <w:rPr>
          <w:rFonts w:ascii="Times New Roman" w:hAnsi="Times New Roman" w:cs="Times New Roman"/>
          <w:sz w:val="24"/>
          <w:szCs w:val="24"/>
        </w:rPr>
        <w:t>,  2008</w:t>
      </w:r>
      <w:proofErr w:type="gramEnd"/>
      <w:r w:rsidRPr="004E1568">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Pengaruh</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Stereotipi</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Perokok</w:t>
      </w:r>
      <w:proofErr w:type="spellEnd"/>
      <w:r w:rsidRPr="004E1568">
        <w:rPr>
          <w:rFonts w:ascii="Times New Roman" w:hAnsi="Times New Roman" w:cs="Times New Roman"/>
          <w:sz w:val="24"/>
          <w:szCs w:val="24"/>
        </w:rPr>
        <w:t xml:space="preserve"> Dan </w:t>
      </w:r>
      <w:proofErr w:type="spellStart"/>
      <w:r w:rsidRPr="004E1568">
        <w:rPr>
          <w:rFonts w:ascii="Times New Roman" w:hAnsi="Times New Roman" w:cs="Times New Roman"/>
          <w:sz w:val="24"/>
          <w:szCs w:val="24"/>
        </w:rPr>
        <w:t>Konformitas</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Terhadap</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Perilaku</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Merokok</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Pada</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Siswa</w:t>
      </w:r>
      <w:proofErr w:type="spellEnd"/>
      <w:r w:rsidRPr="004E1568">
        <w:rPr>
          <w:rFonts w:ascii="Times New Roman" w:hAnsi="Times New Roman" w:cs="Times New Roman"/>
          <w:sz w:val="24"/>
          <w:szCs w:val="24"/>
        </w:rPr>
        <w:t xml:space="preserve"> SMP. </w:t>
      </w:r>
      <w:proofErr w:type="spellStart"/>
      <w:r w:rsidRPr="004E1568">
        <w:rPr>
          <w:rFonts w:ascii="Times New Roman" w:hAnsi="Times New Roman" w:cs="Times New Roman"/>
          <w:i/>
          <w:sz w:val="24"/>
          <w:szCs w:val="24"/>
        </w:rPr>
        <w:t>Skripsi</w:t>
      </w:r>
      <w:proofErr w:type="spellEnd"/>
      <w:r w:rsidRPr="004E1568">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Universitas</w:t>
      </w:r>
      <w:proofErr w:type="spellEnd"/>
      <w:r w:rsidRPr="004E1568">
        <w:rPr>
          <w:rFonts w:ascii="Times New Roman" w:hAnsi="Times New Roman" w:cs="Times New Roman"/>
          <w:sz w:val="24"/>
          <w:szCs w:val="24"/>
        </w:rPr>
        <w:t xml:space="preserve"> Indonesia</w:t>
      </w:r>
    </w:p>
    <w:p w:rsidR="004E1568" w:rsidRPr="004E1568" w:rsidRDefault="004E1568" w:rsidP="004E1568">
      <w:pPr>
        <w:pStyle w:val="ListParagraph"/>
        <w:numPr>
          <w:ilvl w:val="0"/>
          <w:numId w:val="5"/>
        </w:numPr>
        <w:spacing w:after="0" w:line="276" w:lineRule="auto"/>
        <w:ind w:left="426"/>
        <w:contextualSpacing/>
        <w:jc w:val="both"/>
        <w:rPr>
          <w:rFonts w:ascii="Times New Roman" w:hAnsi="Times New Roman" w:cs="Times New Roman"/>
          <w:sz w:val="24"/>
          <w:szCs w:val="24"/>
        </w:rPr>
      </w:pPr>
      <w:proofErr w:type="spellStart"/>
      <w:r w:rsidRPr="004E1568">
        <w:rPr>
          <w:rFonts w:ascii="Times New Roman" w:hAnsi="Times New Roman" w:cs="Times New Roman"/>
          <w:sz w:val="24"/>
          <w:szCs w:val="24"/>
        </w:rPr>
        <w:t>Deska</w:t>
      </w:r>
      <w:proofErr w:type="spellEnd"/>
      <w:r w:rsidRPr="004E1568">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Yodi</w:t>
      </w:r>
      <w:proofErr w:type="spellEnd"/>
      <w:r w:rsidRPr="004E1568">
        <w:rPr>
          <w:rFonts w:ascii="Times New Roman" w:hAnsi="Times New Roman" w:cs="Times New Roman"/>
          <w:sz w:val="24"/>
          <w:szCs w:val="24"/>
        </w:rPr>
        <w:t xml:space="preserve"> Ade. 2012. </w:t>
      </w:r>
      <w:proofErr w:type="spellStart"/>
      <w:r w:rsidRPr="004E1568">
        <w:rPr>
          <w:rFonts w:ascii="Times New Roman" w:hAnsi="Times New Roman" w:cs="Times New Roman"/>
          <w:sz w:val="24"/>
          <w:szCs w:val="24"/>
        </w:rPr>
        <w:t>Hubungan</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antara</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Perilaku</w:t>
      </w:r>
      <w:proofErr w:type="spellEnd"/>
      <w:r w:rsidRPr="004E1568">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Teman</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Sebaya</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dan</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Peran</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Keluarga</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de</w:t>
      </w:r>
      <w:r w:rsidR="00161840">
        <w:rPr>
          <w:rFonts w:ascii="Times New Roman" w:hAnsi="Times New Roman" w:cs="Times New Roman"/>
          <w:sz w:val="24"/>
          <w:szCs w:val="24"/>
        </w:rPr>
        <w:t>n</w:t>
      </w:r>
      <w:r w:rsidRPr="004E1568">
        <w:rPr>
          <w:rFonts w:ascii="Times New Roman" w:hAnsi="Times New Roman" w:cs="Times New Roman"/>
          <w:sz w:val="24"/>
          <w:szCs w:val="24"/>
        </w:rPr>
        <w:t>gan</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Perilaku</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Merokok</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pada</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Remaja</w:t>
      </w:r>
      <w:proofErr w:type="spellEnd"/>
      <w:r w:rsidRPr="004E1568">
        <w:rPr>
          <w:rFonts w:ascii="Times New Roman" w:hAnsi="Times New Roman" w:cs="Times New Roman"/>
          <w:sz w:val="24"/>
          <w:szCs w:val="24"/>
        </w:rPr>
        <w:t xml:space="preserve"> Putra </w:t>
      </w:r>
      <w:proofErr w:type="gramStart"/>
      <w:r w:rsidRPr="004E1568">
        <w:rPr>
          <w:rFonts w:ascii="Times New Roman" w:hAnsi="Times New Roman" w:cs="Times New Roman"/>
          <w:sz w:val="24"/>
          <w:szCs w:val="24"/>
        </w:rPr>
        <w:t xml:space="preserve">SMA  </w:t>
      </w:r>
      <w:proofErr w:type="spellStart"/>
      <w:r w:rsidRPr="004E1568">
        <w:rPr>
          <w:rFonts w:ascii="Times New Roman" w:hAnsi="Times New Roman" w:cs="Times New Roman"/>
          <w:sz w:val="24"/>
          <w:szCs w:val="24"/>
        </w:rPr>
        <w:t>Negeri</w:t>
      </w:r>
      <w:proofErr w:type="spellEnd"/>
      <w:proofErr w:type="gram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Kelas</w:t>
      </w:r>
      <w:proofErr w:type="spellEnd"/>
      <w:r w:rsidRPr="004E1568">
        <w:rPr>
          <w:rFonts w:ascii="Times New Roman" w:hAnsi="Times New Roman" w:cs="Times New Roman"/>
          <w:sz w:val="24"/>
          <w:szCs w:val="24"/>
        </w:rPr>
        <w:t xml:space="preserve"> XI di Kota  </w:t>
      </w:r>
      <w:proofErr w:type="spellStart"/>
      <w:r w:rsidRPr="004E1568">
        <w:rPr>
          <w:rFonts w:ascii="Times New Roman" w:hAnsi="Times New Roman" w:cs="Times New Roman"/>
          <w:sz w:val="24"/>
          <w:szCs w:val="24"/>
        </w:rPr>
        <w:t>Sanggau</w:t>
      </w:r>
      <w:proofErr w:type="spellEnd"/>
      <w:r w:rsidRPr="004E1568">
        <w:rPr>
          <w:rFonts w:ascii="Times New Roman" w:hAnsi="Times New Roman" w:cs="Times New Roman"/>
          <w:sz w:val="24"/>
          <w:szCs w:val="24"/>
        </w:rPr>
        <w:t xml:space="preserve">. </w:t>
      </w:r>
      <w:proofErr w:type="spellStart"/>
      <w:r w:rsidRPr="004E1568">
        <w:rPr>
          <w:rFonts w:ascii="Times New Roman" w:hAnsi="Times New Roman" w:cs="Times New Roman"/>
          <w:i/>
          <w:sz w:val="24"/>
          <w:szCs w:val="24"/>
        </w:rPr>
        <w:t>Skrpsi</w:t>
      </w:r>
      <w:proofErr w:type="spellEnd"/>
      <w:r w:rsidRPr="004E1568">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Universitas</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Muhammadiyah</w:t>
      </w:r>
      <w:proofErr w:type="spellEnd"/>
      <w:r w:rsidRPr="004E1568">
        <w:rPr>
          <w:rFonts w:ascii="Times New Roman" w:hAnsi="Times New Roman" w:cs="Times New Roman"/>
          <w:sz w:val="24"/>
          <w:szCs w:val="24"/>
        </w:rPr>
        <w:t xml:space="preserve"> Pontianak</w:t>
      </w:r>
    </w:p>
    <w:p w:rsidR="004E1568" w:rsidRPr="004E1568" w:rsidRDefault="004E1568" w:rsidP="004E1568">
      <w:pPr>
        <w:pStyle w:val="ListParagraph"/>
        <w:numPr>
          <w:ilvl w:val="0"/>
          <w:numId w:val="5"/>
        </w:numPr>
        <w:spacing w:after="0" w:line="276" w:lineRule="auto"/>
        <w:ind w:left="426"/>
        <w:contextualSpacing/>
        <w:jc w:val="both"/>
        <w:rPr>
          <w:rFonts w:ascii="Times New Roman" w:hAnsi="Times New Roman" w:cs="Times New Roman"/>
          <w:sz w:val="24"/>
          <w:szCs w:val="24"/>
        </w:rPr>
      </w:pPr>
      <w:proofErr w:type="spellStart"/>
      <w:r w:rsidRPr="004E1568">
        <w:rPr>
          <w:rFonts w:ascii="Times New Roman" w:hAnsi="Times New Roman" w:cs="Times New Roman"/>
          <w:sz w:val="24"/>
          <w:szCs w:val="24"/>
        </w:rPr>
        <w:t>Deska</w:t>
      </w:r>
      <w:proofErr w:type="spellEnd"/>
      <w:r w:rsidRPr="004E1568">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Yodi</w:t>
      </w:r>
      <w:proofErr w:type="spellEnd"/>
      <w:r w:rsidRPr="004E1568">
        <w:rPr>
          <w:rFonts w:ascii="Times New Roman" w:hAnsi="Times New Roman" w:cs="Times New Roman"/>
          <w:sz w:val="24"/>
          <w:szCs w:val="24"/>
        </w:rPr>
        <w:t xml:space="preserve"> Ade. 2012. </w:t>
      </w:r>
      <w:proofErr w:type="spellStart"/>
      <w:r w:rsidRPr="004E1568">
        <w:rPr>
          <w:rFonts w:ascii="Times New Roman" w:hAnsi="Times New Roman" w:cs="Times New Roman"/>
          <w:sz w:val="24"/>
          <w:szCs w:val="24"/>
        </w:rPr>
        <w:t>Hubungan</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antara</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Perilaku</w:t>
      </w:r>
      <w:proofErr w:type="spellEnd"/>
      <w:r w:rsidRPr="004E1568">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Teman</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Sebaya</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dan</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Peran</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Keluarga</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de</w:t>
      </w:r>
      <w:r w:rsidR="00161840">
        <w:rPr>
          <w:rFonts w:ascii="Times New Roman" w:hAnsi="Times New Roman" w:cs="Times New Roman"/>
          <w:sz w:val="24"/>
          <w:szCs w:val="24"/>
        </w:rPr>
        <w:t>n</w:t>
      </w:r>
      <w:r w:rsidRPr="004E1568">
        <w:rPr>
          <w:rFonts w:ascii="Times New Roman" w:hAnsi="Times New Roman" w:cs="Times New Roman"/>
          <w:sz w:val="24"/>
          <w:szCs w:val="24"/>
        </w:rPr>
        <w:t>gan</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Perilaku</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Merokok</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pada</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Remaja</w:t>
      </w:r>
      <w:proofErr w:type="spellEnd"/>
      <w:r w:rsidRPr="004E1568">
        <w:rPr>
          <w:rFonts w:ascii="Times New Roman" w:hAnsi="Times New Roman" w:cs="Times New Roman"/>
          <w:sz w:val="24"/>
          <w:szCs w:val="24"/>
        </w:rPr>
        <w:t xml:space="preserve"> Putra </w:t>
      </w:r>
      <w:proofErr w:type="gramStart"/>
      <w:r w:rsidRPr="004E1568">
        <w:rPr>
          <w:rFonts w:ascii="Times New Roman" w:hAnsi="Times New Roman" w:cs="Times New Roman"/>
          <w:sz w:val="24"/>
          <w:szCs w:val="24"/>
        </w:rPr>
        <w:t xml:space="preserve">SMA  </w:t>
      </w:r>
      <w:proofErr w:type="spellStart"/>
      <w:r w:rsidRPr="004E1568">
        <w:rPr>
          <w:rFonts w:ascii="Times New Roman" w:hAnsi="Times New Roman" w:cs="Times New Roman"/>
          <w:sz w:val="24"/>
          <w:szCs w:val="24"/>
        </w:rPr>
        <w:t>Negeri</w:t>
      </w:r>
      <w:proofErr w:type="spellEnd"/>
      <w:proofErr w:type="gram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Kelas</w:t>
      </w:r>
      <w:proofErr w:type="spellEnd"/>
      <w:r w:rsidRPr="004E1568">
        <w:rPr>
          <w:rFonts w:ascii="Times New Roman" w:hAnsi="Times New Roman" w:cs="Times New Roman"/>
          <w:sz w:val="24"/>
          <w:szCs w:val="24"/>
        </w:rPr>
        <w:t xml:space="preserve"> XI di Kota  </w:t>
      </w:r>
      <w:proofErr w:type="spellStart"/>
      <w:r w:rsidRPr="004E1568">
        <w:rPr>
          <w:rFonts w:ascii="Times New Roman" w:hAnsi="Times New Roman" w:cs="Times New Roman"/>
          <w:sz w:val="24"/>
          <w:szCs w:val="24"/>
        </w:rPr>
        <w:t>Sanggau</w:t>
      </w:r>
      <w:proofErr w:type="spellEnd"/>
      <w:r w:rsidRPr="004E1568">
        <w:rPr>
          <w:rFonts w:ascii="Times New Roman" w:hAnsi="Times New Roman" w:cs="Times New Roman"/>
          <w:sz w:val="24"/>
          <w:szCs w:val="24"/>
        </w:rPr>
        <w:t xml:space="preserve">. </w:t>
      </w:r>
      <w:proofErr w:type="spellStart"/>
      <w:r w:rsidRPr="004E1568">
        <w:rPr>
          <w:rFonts w:ascii="Times New Roman" w:hAnsi="Times New Roman" w:cs="Times New Roman"/>
          <w:i/>
          <w:sz w:val="24"/>
          <w:szCs w:val="24"/>
        </w:rPr>
        <w:t>Skrpsi</w:t>
      </w:r>
      <w:proofErr w:type="spellEnd"/>
      <w:r w:rsidRPr="004E1568">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Universitas</w:t>
      </w:r>
      <w:proofErr w:type="spellEnd"/>
      <w:r w:rsidR="00161840">
        <w:rPr>
          <w:rFonts w:ascii="Times New Roman" w:hAnsi="Times New Roman" w:cs="Times New Roman"/>
          <w:sz w:val="24"/>
          <w:szCs w:val="24"/>
        </w:rPr>
        <w:t xml:space="preserve"> </w:t>
      </w:r>
      <w:proofErr w:type="spellStart"/>
      <w:r w:rsidRPr="004E1568">
        <w:rPr>
          <w:rFonts w:ascii="Times New Roman" w:hAnsi="Times New Roman" w:cs="Times New Roman"/>
          <w:sz w:val="24"/>
          <w:szCs w:val="24"/>
        </w:rPr>
        <w:t>Muhammadiyah</w:t>
      </w:r>
      <w:proofErr w:type="spellEnd"/>
      <w:r w:rsidRPr="004E1568">
        <w:rPr>
          <w:rFonts w:ascii="Times New Roman" w:hAnsi="Times New Roman" w:cs="Times New Roman"/>
          <w:sz w:val="24"/>
          <w:szCs w:val="24"/>
        </w:rPr>
        <w:t xml:space="preserve"> Pontianak</w:t>
      </w:r>
    </w:p>
    <w:p w:rsidR="004E1568" w:rsidRDefault="004E1568" w:rsidP="004E1568">
      <w:pPr>
        <w:pStyle w:val="ListParagraph"/>
        <w:numPr>
          <w:ilvl w:val="0"/>
          <w:numId w:val="5"/>
        </w:numPr>
        <w:spacing w:after="0" w:line="276" w:lineRule="auto"/>
        <w:contextualSpacing/>
        <w:jc w:val="both"/>
        <w:rPr>
          <w:rFonts w:ascii="Times New Roman" w:hAnsi="Times New Roman" w:cs="Times New Roman"/>
          <w:sz w:val="24"/>
          <w:szCs w:val="24"/>
        </w:rPr>
        <w:sectPr w:rsidR="004E1568" w:rsidSect="004E1568">
          <w:type w:val="continuous"/>
          <w:pgSz w:w="11906" w:h="16838" w:code="9"/>
          <w:pgMar w:top="1701" w:right="1701" w:bottom="1701" w:left="2268" w:header="709" w:footer="709" w:gutter="0"/>
          <w:cols w:num="2" w:space="708"/>
          <w:docGrid w:linePitch="360"/>
        </w:sectPr>
      </w:pPr>
    </w:p>
    <w:p w:rsidR="004E1568" w:rsidRPr="004E1568" w:rsidRDefault="004E1568" w:rsidP="004E1568">
      <w:pPr>
        <w:spacing w:after="0"/>
        <w:ind w:left="360"/>
        <w:contextualSpacing/>
        <w:jc w:val="both"/>
        <w:rPr>
          <w:rFonts w:cs="Times New Roman"/>
          <w:szCs w:val="24"/>
        </w:rPr>
      </w:pPr>
    </w:p>
    <w:p w:rsidR="004E1568" w:rsidRDefault="004E1568" w:rsidP="004E1568"/>
    <w:p w:rsidR="00F80FAA" w:rsidRDefault="00F80FAA"/>
    <w:sectPr w:rsidR="00F80FAA" w:rsidSect="005E3A9D">
      <w:type w:val="continuous"/>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575" w:rsidRDefault="00900575">
      <w:pPr>
        <w:spacing w:after="0" w:line="240" w:lineRule="auto"/>
      </w:pPr>
      <w:r>
        <w:separator/>
      </w:r>
    </w:p>
  </w:endnote>
  <w:endnote w:type="continuationSeparator" w:id="0">
    <w:p w:rsidR="00900575" w:rsidRDefault="00900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A9D" w:rsidRDefault="00126915">
    <w:pPr>
      <w:pStyle w:val="Footer"/>
      <w:jc w:val="right"/>
    </w:pPr>
  </w:p>
  <w:p w:rsidR="005E3A9D" w:rsidRDefault="00126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575" w:rsidRDefault="00900575">
      <w:pPr>
        <w:spacing w:after="0" w:line="240" w:lineRule="auto"/>
      </w:pPr>
      <w:r>
        <w:separator/>
      </w:r>
    </w:p>
  </w:footnote>
  <w:footnote w:type="continuationSeparator" w:id="0">
    <w:p w:rsidR="00900575" w:rsidRDefault="00900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954E3"/>
    <w:multiLevelType w:val="multilevel"/>
    <w:tmpl w:val="25385A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Calibr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791D92"/>
    <w:multiLevelType w:val="hybridMultilevel"/>
    <w:tmpl w:val="4BD465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4C02CA"/>
    <w:multiLevelType w:val="hybridMultilevel"/>
    <w:tmpl w:val="ACFCB5FC"/>
    <w:lvl w:ilvl="0" w:tplc="AD622D00">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EB7541A"/>
    <w:multiLevelType w:val="hybridMultilevel"/>
    <w:tmpl w:val="4246CC1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6491F18"/>
    <w:multiLevelType w:val="multilevel"/>
    <w:tmpl w:val="25385A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Calibr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6C"/>
    <w:rsid w:val="00126915"/>
    <w:rsid w:val="00161840"/>
    <w:rsid w:val="0022036C"/>
    <w:rsid w:val="003E50F1"/>
    <w:rsid w:val="004E1568"/>
    <w:rsid w:val="00534C76"/>
    <w:rsid w:val="00900575"/>
    <w:rsid w:val="00955A61"/>
    <w:rsid w:val="00A2215E"/>
    <w:rsid w:val="00AA31FD"/>
    <w:rsid w:val="00AA57E6"/>
    <w:rsid w:val="00BD0952"/>
    <w:rsid w:val="00C32960"/>
    <w:rsid w:val="00DB3234"/>
    <w:rsid w:val="00F80FAA"/>
    <w:rsid w:val="00FE254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10D2B9C-58A1-4E6B-BA06-C2C04564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36C"/>
    <w:rPr>
      <w:rFonts w:ascii="Times New Roman" w:hAnsi="Times New Roman"/>
      <w:sz w:val="24"/>
    </w:rPr>
  </w:style>
  <w:style w:type="paragraph" w:styleId="Heading9">
    <w:name w:val="heading 9"/>
    <w:basedOn w:val="Normal"/>
    <w:next w:val="Normal"/>
    <w:link w:val="Heading9Char"/>
    <w:uiPriority w:val="99"/>
    <w:qFormat/>
    <w:rsid w:val="0022036C"/>
    <w:pPr>
      <w:keepNext/>
      <w:spacing w:after="0" w:line="480" w:lineRule="auto"/>
      <w:ind w:left="709"/>
      <w:jc w:val="center"/>
      <w:outlineLvl w:val="8"/>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rsid w:val="0022036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2036C"/>
    <w:pPr>
      <w:spacing w:line="240" w:lineRule="auto"/>
      <w:ind w:left="720"/>
    </w:pPr>
    <w:rPr>
      <w:rFonts w:ascii="Calibri" w:eastAsia="Times New Roman" w:hAnsi="Calibri" w:cs="Calibri"/>
      <w:sz w:val="22"/>
      <w:lang w:val="en-US"/>
    </w:rPr>
  </w:style>
  <w:style w:type="table" w:styleId="TableGrid">
    <w:name w:val="Table Grid"/>
    <w:basedOn w:val="TableNormal"/>
    <w:uiPriority w:val="59"/>
    <w:rsid w:val="0022036C"/>
    <w:pPr>
      <w:spacing w:after="0" w:line="240" w:lineRule="auto"/>
    </w:pPr>
    <w:rPr>
      <w:rFonts w:ascii="Times New Roman" w:eastAsia="MS Mincho"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22036C"/>
    <w:pPr>
      <w:spacing w:after="120" w:line="480" w:lineRule="auto"/>
      <w:ind w:left="283"/>
    </w:pPr>
    <w:rPr>
      <w:rFonts w:eastAsia="Times New Roman" w:cs="Times New Roman"/>
      <w:szCs w:val="24"/>
      <w:lang w:val="en-US"/>
    </w:rPr>
  </w:style>
  <w:style w:type="character" w:customStyle="1" w:styleId="BodyTextIndent2Char">
    <w:name w:val="Body Text Indent 2 Char"/>
    <w:basedOn w:val="DefaultParagraphFont"/>
    <w:link w:val="BodyTextIndent2"/>
    <w:uiPriority w:val="99"/>
    <w:rsid w:val="002203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20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36C"/>
    <w:rPr>
      <w:rFonts w:ascii="Times New Roman" w:hAnsi="Times New Roman"/>
      <w:sz w:val="24"/>
    </w:rPr>
  </w:style>
  <w:style w:type="character" w:customStyle="1" w:styleId="fontstyle01">
    <w:name w:val="fontstyle01"/>
    <w:basedOn w:val="DefaultParagraphFont"/>
    <w:rsid w:val="0022036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22036C"/>
    <w:rPr>
      <w:rFonts w:ascii="TimesNewRomanPS-ItalicMT" w:hAnsi="TimesNewRomanPS-ItalicMT" w:hint="default"/>
      <w:b w:val="0"/>
      <w:bCs w:val="0"/>
      <w:i/>
      <w:iCs/>
      <w:color w:val="000000"/>
      <w:sz w:val="24"/>
      <w:szCs w:val="24"/>
    </w:rPr>
  </w:style>
  <w:style w:type="character" w:customStyle="1" w:styleId="alt-edited">
    <w:name w:val="alt-edited"/>
    <w:basedOn w:val="DefaultParagraphFont"/>
    <w:rsid w:val="0022036C"/>
  </w:style>
  <w:style w:type="paragraph" w:styleId="Header">
    <w:name w:val="header"/>
    <w:basedOn w:val="Normal"/>
    <w:link w:val="HeaderChar"/>
    <w:uiPriority w:val="99"/>
    <w:unhideWhenUsed/>
    <w:rsid w:val="00DB3234"/>
    <w:pPr>
      <w:tabs>
        <w:tab w:val="center" w:pos="4680"/>
        <w:tab w:val="right" w:pos="9360"/>
      </w:tabs>
      <w:spacing w:after="160" w:line="259" w:lineRule="auto"/>
    </w:pPr>
    <w:rPr>
      <w:rFonts w:ascii="Calibri" w:eastAsia="Calibri" w:hAnsi="Calibri" w:cs="Times New Roman"/>
      <w:sz w:val="22"/>
    </w:rPr>
  </w:style>
  <w:style w:type="character" w:customStyle="1" w:styleId="HeaderChar">
    <w:name w:val="Header Char"/>
    <w:basedOn w:val="DefaultParagraphFont"/>
    <w:link w:val="Header"/>
    <w:uiPriority w:val="99"/>
    <w:rsid w:val="00DB3234"/>
    <w:rPr>
      <w:rFonts w:ascii="Calibri" w:eastAsia="Calibri" w:hAnsi="Calibri" w:cs="Times New Roman"/>
    </w:rPr>
  </w:style>
  <w:style w:type="character" w:styleId="Hyperlink">
    <w:name w:val="Hyperlink"/>
    <w:basedOn w:val="DefaultParagraphFont"/>
    <w:uiPriority w:val="99"/>
    <w:unhideWhenUsed/>
    <w:rsid w:val="004E1568"/>
    <w:rPr>
      <w:color w:val="0000FF" w:themeColor="hyperlink"/>
      <w:u w:val="single"/>
    </w:rPr>
  </w:style>
  <w:style w:type="paragraph" w:styleId="BalloonText">
    <w:name w:val="Balloon Text"/>
    <w:basedOn w:val="Normal"/>
    <w:link w:val="BalloonTextChar"/>
    <w:uiPriority w:val="99"/>
    <w:semiHidden/>
    <w:unhideWhenUsed/>
    <w:rsid w:val="004E1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psikologi.com/remaja.050602.htm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3435</Words>
  <Characters>19584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c:creator>
  <cp:lastModifiedBy>ubay</cp:lastModifiedBy>
  <cp:revision>4</cp:revision>
  <cp:lastPrinted>2017-02-09T03:12:00Z</cp:lastPrinted>
  <dcterms:created xsi:type="dcterms:W3CDTF">2017-02-09T03:11:00Z</dcterms:created>
  <dcterms:modified xsi:type="dcterms:W3CDTF">2017-02-09T03:12:00Z</dcterms:modified>
</cp:coreProperties>
</file>