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8D1" w:rsidRDefault="002938D1" w:rsidP="002938D1">
      <w:pPr>
        <w:spacing w:line="240" w:lineRule="auto"/>
        <w:jc w:val="center"/>
        <w:rPr>
          <w:rFonts w:ascii="Times New Roman" w:hAnsi="Times New Roman"/>
          <w:b/>
          <w:sz w:val="32"/>
          <w:szCs w:val="32"/>
        </w:rPr>
      </w:pPr>
      <w:r w:rsidRPr="002938D1">
        <w:rPr>
          <w:rFonts w:ascii="Times New Roman" w:hAnsi="Times New Roman"/>
          <w:b/>
          <w:sz w:val="32"/>
          <w:szCs w:val="32"/>
        </w:rPr>
        <w:t xml:space="preserve">ANALISIS PENCEMARAN TANAH, UDARA DAN </w:t>
      </w:r>
    </w:p>
    <w:p w:rsidR="002938D1" w:rsidRDefault="002938D1" w:rsidP="002938D1">
      <w:pPr>
        <w:spacing w:line="240" w:lineRule="auto"/>
        <w:jc w:val="center"/>
        <w:rPr>
          <w:rFonts w:ascii="Times New Roman" w:hAnsi="Times New Roman"/>
          <w:b/>
        </w:rPr>
      </w:pPr>
      <w:r w:rsidRPr="002938D1">
        <w:rPr>
          <w:rFonts w:ascii="Times New Roman" w:hAnsi="Times New Roman"/>
          <w:b/>
          <w:sz w:val="32"/>
          <w:szCs w:val="32"/>
        </w:rPr>
        <w:t>KEPADATAN VEKTOR</w:t>
      </w:r>
      <w:r w:rsidRPr="00DD4C92">
        <w:rPr>
          <w:rFonts w:ascii="Times New Roman" w:hAnsi="Times New Roman"/>
          <w:b/>
        </w:rPr>
        <w:t xml:space="preserve"> </w:t>
      </w:r>
      <w:r>
        <w:rPr>
          <w:rFonts w:ascii="Times New Roman" w:hAnsi="Times New Roman"/>
          <w:b/>
        </w:rPr>
        <w:t xml:space="preserve">                     </w:t>
      </w:r>
    </w:p>
    <w:p w:rsidR="002938D1" w:rsidRDefault="002938D1" w:rsidP="002938D1">
      <w:pPr>
        <w:spacing w:line="240" w:lineRule="auto"/>
        <w:jc w:val="center"/>
        <w:rPr>
          <w:rFonts w:ascii="Times New Roman" w:hAnsi="Times New Roman"/>
          <w:b/>
          <w:sz w:val="28"/>
          <w:szCs w:val="28"/>
        </w:rPr>
      </w:pPr>
      <w:r w:rsidRPr="002938D1">
        <w:rPr>
          <w:rFonts w:ascii="Times New Roman" w:hAnsi="Times New Roman"/>
          <w:b/>
          <w:sz w:val="28"/>
          <w:szCs w:val="28"/>
        </w:rPr>
        <w:t xml:space="preserve"> (Studi Pada Masyarakat Sekitar Tempat Pembuangan Akhir (TPA) </w:t>
      </w:r>
    </w:p>
    <w:p w:rsidR="002938D1" w:rsidRPr="002938D1" w:rsidRDefault="002938D1" w:rsidP="002938D1">
      <w:pPr>
        <w:spacing w:line="240" w:lineRule="auto"/>
        <w:jc w:val="center"/>
        <w:rPr>
          <w:rFonts w:ascii="Times New Roman" w:hAnsi="Times New Roman"/>
          <w:b/>
          <w:sz w:val="28"/>
          <w:szCs w:val="28"/>
        </w:rPr>
      </w:pPr>
      <w:r w:rsidRPr="002938D1">
        <w:rPr>
          <w:rFonts w:ascii="Times New Roman" w:hAnsi="Times New Roman"/>
          <w:b/>
          <w:sz w:val="28"/>
          <w:szCs w:val="28"/>
        </w:rPr>
        <w:t>Sampah Kelurahan Batulayang Pontianak Utara Tahun 2016)</w:t>
      </w:r>
    </w:p>
    <w:p w:rsidR="002938D1" w:rsidRPr="006248B7" w:rsidRDefault="002938D1" w:rsidP="002938D1">
      <w:pPr>
        <w:autoSpaceDE w:val="0"/>
        <w:autoSpaceDN w:val="0"/>
        <w:adjustRightInd w:val="0"/>
        <w:spacing w:line="240" w:lineRule="auto"/>
        <w:jc w:val="center"/>
        <w:rPr>
          <w:rFonts w:ascii="Times New Roman" w:hAnsi="Times New Roman" w:cs="Times New Roman"/>
          <w:b/>
          <w:sz w:val="28"/>
          <w:szCs w:val="28"/>
        </w:rPr>
      </w:pPr>
    </w:p>
    <w:p w:rsidR="002938D1" w:rsidRPr="003D7006" w:rsidRDefault="002938D1" w:rsidP="002938D1">
      <w:pPr>
        <w:autoSpaceDE w:val="0"/>
        <w:autoSpaceDN w:val="0"/>
        <w:adjustRightInd w:val="0"/>
        <w:spacing w:line="240" w:lineRule="auto"/>
        <w:rPr>
          <w:rFonts w:ascii="Times New Roman" w:hAnsi="Times New Roman" w:cs="Times New Roman"/>
          <w:b/>
          <w:sz w:val="24"/>
          <w:szCs w:val="24"/>
          <w:lang w:val="id-ID"/>
        </w:rPr>
      </w:pPr>
    </w:p>
    <w:p w:rsidR="002938D1" w:rsidRPr="00AA13C4" w:rsidRDefault="002938D1" w:rsidP="002938D1">
      <w:pPr>
        <w:autoSpaceDE w:val="0"/>
        <w:autoSpaceDN w:val="0"/>
        <w:adjustRightInd w:val="0"/>
        <w:spacing w:line="240" w:lineRule="auto"/>
        <w:jc w:val="center"/>
        <w:rPr>
          <w:rFonts w:ascii="Times New Roman" w:hAnsi="Times New Roman" w:cs="Times New Roman"/>
          <w:b/>
          <w:sz w:val="24"/>
          <w:szCs w:val="24"/>
        </w:rPr>
      </w:pPr>
    </w:p>
    <w:p w:rsidR="002938D1" w:rsidRDefault="002938D1" w:rsidP="002938D1">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660288" behindDoc="0" locked="0" layoutInCell="1" allowOverlap="1" wp14:anchorId="596A2F16" wp14:editId="599D5740">
            <wp:simplePos x="0" y="0"/>
            <wp:positionH relativeFrom="column">
              <wp:posOffset>2114388</wp:posOffset>
            </wp:positionH>
            <wp:positionV relativeFrom="paragraph">
              <wp:posOffset>91440</wp:posOffset>
            </wp:positionV>
            <wp:extent cx="1831015" cy="1733107"/>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cstate="print"/>
                    <a:srcRect/>
                    <a:stretch>
                      <a:fillRect/>
                    </a:stretch>
                  </pic:blipFill>
                  <pic:spPr bwMode="auto">
                    <a:xfrm>
                      <a:off x="0" y="0"/>
                      <a:ext cx="1831015" cy="1733107"/>
                    </a:xfrm>
                    <a:prstGeom prst="rect">
                      <a:avLst/>
                    </a:prstGeom>
                    <a:noFill/>
                    <a:ln w="9525">
                      <a:noFill/>
                      <a:miter lim="800000"/>
                      <a:headEnd/>
                      <a:tailEnd/>
                    </a:ln>
                  </pic:spPr>
                </pic:pic>
              </a:graphicData>
            </a:graphic>
          </wp:anchor>
        </w:drawing>
      </w:r>
    </w:p>
    <w:p w:rsidR="002938D1" w:rsidRDefault="002938D1" w:rsidP="002938D1">
      <w:pPr>
        <w:autoSpaceDE w:val="0"/>
        <w:autoSpaceDN w:val="0"/>
        <w:adjustRightInd w:val="0"/>
        <w:spacing w:line="240" w:lineRule="auto"/>
        <w:jc w:val="center"/>
        <w:rPr>
          <w:rFonts w:ascii="Times New Roman" w:hAnsi="Times New Roman" w:cs="Times New Roman"/>
          <w:b/>
          <w:sz w:val="24"/>
          <w:szCs w:val="24"/>
        </w:rPr>
      </w:pPr>
    </w:p>
    <w:p w:rsidR="002938D1" w:rsidRDefault="002938D1" w:rsidP="002938D1">
      <w:pPr>
        <w:autoSpaceDE w:val="0"/>
        <w:autoSpaceDN w:val="0"/>
        <w:adjustRightInd w:val="0"/>
        <w:spacing w:line="240" w:lineRule="auto"/>
        <w:jc w:val="center"/>
        <w:rPr>
          <w:rFonts w:ascii="Times New Roman" w:hAnsi="Times New Roman" w:cs="Times New Roman"/>
          <w:b/>
          <w:sz w:val="24"/>
          <w:szCs w:val="24"/>
        </w:rPr>
      </w:pPr>
    </w:p>
    <w:p w:rsidR="002938D1" w:rsidRDefault="002938D1" w:rsidP="002938D1">
      <w:pPr>
        <w:autoSpaceDE w:val="0"/>
        <w:autoSpaceDN w:val="0"/>
        <w:adjustRightInd w:val="0"/>
        <w:spacing w:line="240" w:lineRule="auto"/>
        <w:jc w:val="center"/>
        <w:rPr>
          <w:rFonts w:ascii="Times New Roman" w:hAnsi="Times New Roman" w:cs="Times New Roman"/>
          <w:b/>
          <w:sz w:val="32"/>
          <w:szCs w:val="32"/>
        </w:rPr>
      </w:pPr>
      <w:r w:rsidRPr="00B73DA3">
        <w:rPr>
          <w:rFonts w:ascii="Times New Roman" w:hAnsi="Times New Roman" w:cs="Times New Roman"/>
          <w:b/>
          <w:sz w:val="32"/>
          <w:szCs w:val="32"/>
        </w:rPr>
        <w:t>PROPOSAL</w:t>
      </w:r>
    </w:p>
    <w:p w:rsidR="002938D1" w:rsidRDefault="002938D1" w:rsidP="002938D1">
      <w:pPr>
        <w:autoSpaceDE w:val="0"/>
        <w:autoSpaceDN w:val="0"/>
        <w:adjustRightInd w:val="0"/>
        <w:spacing w:line="240" w:lineRule="auto"/>
        <w:jc w:val="center"/>
        <w:rPr>
          <w:rFonts w:ascii="Times New Roman" w:hAnsi="Times New Roman" w:cs="Times New Roman"/>
          <w:b/>
          <w:sz w:val="32"/>
          <w:szCs w:val="32"/>
        </w:rPr>
      </w:pPr>
    </w:p>
    <w:p w:rsidR="002938D1" w:rsidRDefault="002938D1" w:rsidP="002938D1">
      <w:pPr>
        <w:autoSpaceDE w:val="0"/>
        <w:autoSpaceDN w:val="0"/>
        <w:adjustRightInd w:val="0"/>
        <w:spacing w:line="240" w:lineRule="auto"/>
        <w:jc w:val="center"/>
        <w:rPr>
          <w:rFonts w:ascii="Times New Roman" w:hAnsi="Times New Roman" w:cs="Times New Roman"/>
          <w:b/>
          <w:sz w:val="32"/>
          <w:szCs w:val="32"/>
        </w:rPr>
      </w:pPr>
    </w:p>
    <w:p w:rsidR="002938D1" w:rsidRPr="003D7006" w:rsidRDefault="002938D1" w:rsidP="002938D1">
      <w:pPr>
        <w:autoSpaceDE w:val="0"/>
        <w:autoSpaceDN w:val="0"/>
        <w:adjustRightInd w:val="0"/>
        <w:spacing w:line="240" w:lineRule="auto"/>
        <w:rPr>
          <w:rFonts w:ascii="Times New Roman" w:hAnsi="Times New Roman" w:cs="Times New Roman"/>
          <w:b/>
          <w:sz w:val="32"/>
          <w:szCs w:val="32"/>
          <w:lang w:val="id-ID"/>
        </w:rPr>
      </w:pPr>
    </w:p>
    <w:p w:rsidR="002938D1" w:rsidRPr="003D7006" w:rsidRDefault="002938D1" w:rsidP="002938D1">
      <w:pPr>
        <w:autoSpaceDE w:val="0"/>
        <w:autoSpaceDN w:val="0"/>
        <w:adjustRightInd w:val="0"/>
        <w:spacing w:line="240" w:lineRule="auto"/>
        <w:jc w:val="center"/>
        <w:rPr>
          <w:rFonts w:ascii="Times New Roman" w:hAnsi="Times New Roman" w:cs="Times New Roman"/>
          <w:b/>
          <w:sz w:val="32"/>
          <w:szCs w:val="32"/>
          <w:lang w:val="id-ID"/>
        </w:rPr>
      </w:pPr>
      <w:r>
        <w:rPr>
          <w:rFonts w:ascii="Times New Roman" w:hAnsi="Times New Roman" w:cs="Times New Roman"/>
          <w:b/>
          <w:sz w:val="32"/>
          <w:szCs w:val="32"/>
          <w:lang w:val="id-ID"/>
        </w:rPr>
        <w:t>NASKAH PUBLIKASI</w:t>
      </w:r>
    </w:p>
    <w:p w:rsidR="002938D1" w:rsidRDefault="002938D1" w:rsidP="002938D1">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2938D1" w:rsidRPr="003D7006" w:rsidRDefault="002938D1" w:rsidP="002938D1">
      <w:pPr>
        <w:autoSpaceDE w:val="0"/>
        <w:autoSpaceDN w:val="0"/>
        <w:adjustRightInd w:val="0"/>
        <w:spacing w:line="240" w:lineRule="auto"/>
        <w:rPr>
          <w:rFonts w:ascii="Times New Roman" w:hAnsi="Times New Roman" w:cs="Times New Roman"/>
          <w:b/>
          <w:sz w:val="24"/>
          <w:szCs w:val="24"/>
          <w:lang w:val="id-ID"/>
        </w:rPr>
      </w:pPr>
    </w:p>
    <w:p w:rsidR="002938D1" w:rsidRPr="00B73DA3" w:rsidRDefault="002938D1" w:rsidP="002938D1">
      <w:pPr>
        <w:autoSpaceDE w:val="0"/>
        <w:autoSpaceDN w:val="0"/>
        <w:adjustRightInd w:val="0"/>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PAMELA YUNISURA</w:t>
      </w:r>
    </w:p>
    <w:p w:rsidR="002938D1" w:rsidRPr="003D7006" w:rsidRDefault="002938D1" w:rsidP="002938D1">
      <w:pPr>
        <w:autoSpaceDE w:val="0"/>
        <w:autoSpaceDN w:val="0"/>
        <w:adjustRightInd w:val="0"/>
        <w:spacing w:line="240" w:lineRule="auto"/>
        <w:jc w:val="center"/>
        <w:rPr>
          <w:rFonts w:ascii="Times New Roman" w:hAnsi="Times New Roman" w:cs="Times New Roman"/>
          <w:b/>
          <w:sz w:val="28"/>
          <w:szCs w:val="28"/>
          <w:lang w:val="id-ID"/>
        </w:rPr>
      </w:pPr>
      <w:r>
        <w:rPr>
          <w:rFonts w:ascii="Times New Roman" w:hAnsi="Times New Roman" w:cs="Times New Roman"/>
          <w:b/>
          <w:sz w:val="28"/>
          <w:szCs w:val="28"/>
        </w:rPr>
        <w:t>NPM. 111510748</w:t>
      </w:r>
    </w:p>
    <w:p w:rsidR="002938D1" w:rsidRDefault="002938D1" w:rsidP="002938D1">
      <w:pPr>
        <w:autoSpaceDE w:val="0"/>
        <w:autoSpaceDN w:val="0"/>
        <w:adjustRightInd w:val="0"/>
        <w:spacing w:line="240" w:lineRule="auto"/>
        <w:jc w:val="center"/>
        <w:rPr>
          <w:rFonts w:ascii="Times New Roman" w:hAnsi="Times New Roman" w:cs="Times New Roman"/>
          <w:b/>
          <w:sz w:val="24"/>
          <w:szCs w:val="24"/>
          <w:lang w:val="id-ID"/>
        </w:rPr>
      </w:pPr>
    </w:p>
    <w:p w:rsidR="002938D1" w:rsidRPr="003D7006" w:rsidRDefault="002938D1" w:rsidP="002938D1">
      <w:pPr>
        <w:autoSpaceDE w:val="0"/>
        <w:autoSpaceDN w:val="0"/>
        <w:adjustRightInd w:val="0"/>
        <w:spacing w:line="240" w:lineRule="auto"/>
        <w:jc w:val="center"/>
        <w:rPr>
          <w:rFonts w:ascii="Times New Roman" w:hAnsi="Times New Roman" w:cs="Times New Roman"/>
          <w:b/>
          <w:sz w:val="24"/>
          <w:szCs w:val="24"/>
          <w:lang w:val="id-ID"/>
        </w:rPr>
      </w:pPr>
    </w:p>
    <w:p w:rsidR="002938D1" w:rsidRPr="00B73DA3" w:rsidRDefault="002938D1" w:rsidP="002938D1">
      <w:pPr>
        <w:autoSpaceDE w:val="0"/>
        <w:autoSpaceDN w:val="0"/>
        <w:adjustRightInd w:val="0"/>
        <w:spacing w:line="240" w:lineRule="auto"/>
        <w:jc w:val="center"/>
        <w:rPr>
          <w:rFonts w:ascii="Times New Roman" w:hAnsi="Times New Roman" w:cs="Times New Roman"/>
          <w:b/>
          <w:sz w:val="28"/>
          <w:szCs w:val="28"/>
        </w:rPr>
      </w:pPr>
      <w:r w:rsidRPr="00B73DA3">
        <w:rPr>
          <w:rFonts w:ascii="Times New Roman" w:hAnsi="Times New Roman" w:cs="Times New Roman"/>
          <w:b/>
          <w:sz w:val="28"/>
          <w:szCs w:val="28"/>
        </w:rPr>
        <w:t>PROGRAM STUDI KESEHATAN MASYARAKAT</w:t>
      </w:r>
    </w:p>
    <w:p w:rsidR="002938D1" w:rsidRPr="00B73DA3" w:rsidRDefault="002938D1" w:rsidP="002938D1">
      <w:pPr>
        <w:autoSpaceDE w:val="0"/>
        <w:autoSpaceDN w:val="0"/>
        <w:adjustRightInd w:val="0"/>
        <w:spacing w:line="240" w:lineRule="auto"/>
        <w:jc w:val="center"/>
        <w:rPr>
          <w:rFonts w:ascii="Times New Roman" w:hAnsi="Times New Roman" w:cs="Times New Roman"/>
          <w:b/>
          <w:sz w:val="28"/>
          <w:szCs w:val="28"/>
        </w:rPr>
      </w:pPr>
      <w:r w:rsidRPr="00B73DA3">
        <w:rPr>
          <w:rFonts w:ascii="Times New Roman" w:hAnsi="Times New Roman" w:cs="Times New Roman"/>
          <w:b/>
          <w:sz w:val="28"/>
          <w:szCs w:val="28"/>
        </w:rPr>
        <w:t>FAKULTAS ILMU KESEHATAN</w:t>
      </w:r>
    </w:p>
    <w:p w:rsidR="002938D1" w:rsidRPr="00B73DA3" w:rsidRDefault="002938D1" w:rsidP="002938D1">
      <w:pPr>
        <w:autoSpaceDE w:val="0"/>
        <w:autoSpaceDN w:val="0"/>
        <w:adjustRightInd w:val="0"/>
        <w:spacing w:line="240" w:lineRule="auto"/>
        <w:jc w:val="center"/>
        <w:rPr>
          <w:rFonts w:ascii="Times New Roman" w:hAnsi="Times New Roman" w:cs="Times New Roman"/>
          <w:b/>
          <w:sz w:val="28"/>
          <w:szCs w:val="28"/>
        </w:rPr>
      </w:pPr>
      <w:r w:rsidRPr="00B73DA3">
        <w:rPr>
          <w:rFonts w:ascii="Times New Roman" w:hAnsi="Times New Roman" w:cs="Times New Roman"/>
          <w:b/>
          <w:sz w:val="28"/>
          <w:szCs w:val="28"/>
        </w:rPr>
        <w:t>UNIVERSITAS MUHAMMADIYAH PONTIANAK</w:t>
      </w:r>
    </w:p>
    <w:p w:rsidR="002938D1" w:rsidRPr="003D7006" w:rsidRDefault="002938D1" w:rsidP="002938D1">
      <w:pPr>
        <w:autoSpaceDE w:val="0"/>
        <w:autoSpaceDN w:val="0"/>
        <w:adjustRightInd w:val="0"/>
        <w:spacing w:line="240" w:lineRule="auto"/>
        <w:jc w:val="center"/>
        <w:rPr>
          <w:rFonts w:ascii="Times New Roman" w:hAnsi="Times New Roman" w:cs="Times New Roman"/>
          <w:b/>
          <w:sz w:val="28"/>
          <w:szCs w:val="28"/>
          <w:lang w:val="id-ID"/>
        </w:rPr>
      </w:pPr>
      <w:r>
        <w:rPr>
          <w:rFonts w:ascii="Times New Roman" w:hAnsi="Times New Roman" w:cs="Times New Roman"/>
          <w:b/>
          <w:sz w:val="28"/>
          <w:szCs w:val="28"/>
        </w:rPr>
        <w:t>2016</w:t>
      </w:r>
    </w:p>
    <w:p w:rsidR="002938D1" w:rsidRDefault="002938D1" w:rsidP="002938D1">
      <w:pPr>
        <w:spacing w:after="0" w:line="240" w:lineRule="auto"/>
        <w:jc w:val="center"/>
        <w:rPr>
          <w:rFonts w:ascii="Times New Roman" w:hAnsi="Times New Roman" w:cs="Times New Roman"/>
          <w:b/>
          <w:sz w:val="28"/>
          <w:szCs w:val="28"/>
        </w:rPr>
      </w:pPr>
    </w:p>
    <w:p w:rsidR="002938D1" w:rsidRPr="00F34E09" w:rsidRDefault="002938D1" w:rsidP="002938D1">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NASKAH PUBLIKASI</w:t>
      </w:r>
    </w:p>
    <w:p w:rsidR="002938D1" w:rsidRPr="00B031C8" w:rsidRDefault="002938D1" w:rsidP="002938D1">
      <w:pPr>
        <w:spacing w:line="240" w:lineRule="auto"/>
        <w:jc w:val="center"/>
        <w:rPr>
          <w:rFonts w:ascii="Times New Roman" w:hAnsi="Times New Roman" w:cs="Times New Roman"/>
          <w:b/>
          <w:bCs/>
          <w:sz w:val="32"/>
          <w:szCs w:val="32"/>
          <w:lang w:val="id-ID"/>
        </w:rPr>
      </w:pPr>
    </w:p>
    <w:p w:rsidR="002938D1" w:rsidRPr="00B031C8" w:rsidRDefault="002938D1" w:rsidP="002938D1">
      <w:pPr>
        <w:spacing w:line="240" w:lineRule="auto"/>
        <w:jc w:val="center"/>
        <w:rPr>
          <w:rFonts w:ascii="Times New Roman" w:hAnsi="Times New Roman" w:cs="Times New Roman"/>
          <w:b/>
          <w:bCs/>
          <w:sz w:val="28"/>
          <w:szCs w:val="28"/>
          <w:lang w:val="id-ID"/>
        </w:rPr>
      </w:pPr>
    </w:p>
    <w:p w:rsidR="002938D1" w:rsidRPr="00B031C8" w:rsidRDefault="002938D1" w:rsidP="002938D1">
      <w:pPr>
        <w:spacing w:after="0" w:line="240" w:lineRule="auto"/>
        <w:jc w:val="center"/>
        <w:rPr>
          <w:rFonts w:ascii="Times New Roman" w:hAnsi="Times New Roman" w:cs="Times New Roman"/>
          <w:sz w:val="28"/>
          <w:szCs w:val="28"/>
          <w:lang w:val="id-ID"/>
        </w:rPr>
      </w:pPr>
      <w:r w:rsidRPr="00B031C8">
        <w:rPr>
          <w:rFonts w:ascii="Times New Roman" w:hAnsi="Times New Roman" w:cs="Times New Roman"/>
          <w:sz w:val="28"/>
          <w:szCs w:val="28"/>
          <w:lang w:val="id-ID"/>
        </w:rPr>
        <w:t>Diajukan Sebagai Salah Satu Syarat Untuk Memperoleh Gelar</w:t>
      </w:r>
    </w:p>
    <w:p w:rsidR="002938D1" w:rsidRPr="00B031C8" w:rsidRDefault="002938D1" w:rsidP="002938D1">
      <w:pPr>
        <w:spacing w:after="0" w:line="240" w:lineRule="auto"/>
        <w:jc w:val="center"/>
        <w:rPr>
          <w:rFonts w:ascii="Times New Roman" w:hAnsi="Times New Roman" w:cs="Times New Roman"/>
          <w:sz w:val="28"/>
          <w:szCs w:val="28"/>
          <w:lang w:val="id-ID"/>
        </w:rPr>
      </w:pPr>
      <w:r w:rsidRPr="00B031C8">
        <w:rPr>
          <w:rFonts w:ascii="Times New Roman" w:hAnsi="Times New Roman" w:cs="Times New Roman"/>
          <w:sz w:val="28"/>
          <w:szCs w:val="28"/>
          <w:lang w:val="id-ID"/>
        </w:rPr>
        <w:t>Sarjana Kesehatan Masyarakat (SKM)</w:t>
      </w:r>
    </w:p>
    <w:p w:rsidR="002938D1" w:rsidRPr="00B031C8" w:rsidRDefault="002938D1" w:rsidP="002938D1">
      <w:pPr>
        <w:spacing w:after="0" w:line="240" w:lineRule="auto"/>
        <w:jc w:val="center"/>
        <w:rPr>
          <w:rFonts w:ascii="Times New Roman" w:hAnsi="Times New Roman" w:cs="Times New Roman"/>
          <w:sz w:val="28"/>
          <w:szCs w:val="28"/>
        </w:rPr>
      </w:pPr>
      <w:r w:rsidRPr="00B031C8">
        <w:rPr>
          <w:rFonts w:ascii="Times New Roman" w:hAnsi="Times New Roman" w:cs="Times New Roman"/>
          <w:sz w:val="28"/>
          <w:szCs w:val="28"/>
          <w:lang w:val="id-ID"/>
        </w:rPr>
        <w:t xml:space="preserve">Peminatan </w:t>
      </w:r>
      <w:r>
        <w:rPr>
          <w:rFonts w:ascii="Times New Roman" w:hAnsi="Times New Roman" w:cs="Times New Roman"/>
          <w:sz w:val="28"/>
          <w:szCs w:val="28"/>
          <w:lang w:val="id-ID"/>
        </w:rPr>
        <w:t>Kesehatan Lingkungan</w:t>
      </w:r>
    </w:p>
    <w:p w:rsidR="002938D1" w:rsidRPr="00B031C8" w:rsidRDefault="002938D1" w:rsidP="002938D1">
      <w:pPr>
        <w:spacing w:after="0" w:line="240" w:lineRule="auto"/>
        <w:jc w:val="center"/>
        <w:rPr>
          <w:rFonts w:ascii="Times New Roman" w:hAnsi="Times New Roman" w:cs="Times New Roman"/>
          <w:b/>
          <w:bCs/>
          <w:sz w:val="28"/>
          <w:szCs w:val="28"/>
          <w:lang w:val="id-ID"/>
        </w:rPr>
      </w:pPr>
    </w:p>
    <w:p w:rsidR="002938D1" w:rsidRPr="00B031C8" w:rsidRDefault="002938D1" w:rsidP="002938D1">
      <w:pPr>
        <w:spacing w:line="240" w:lineRule="auto"/>
        <w:jc w:val="center"/>
        <w:rPr>
          <w:rFonts w:ascii="Times New Roman" w:hAnsi="Times New Roman" w:cs="Times New Roman"/>
          <w:b/>
          <w:bCs/>
          <w:sz w:val="28"/>
          <w:szCs w:val="28"/>
          <w:lang w:val="id-ID"/>
        </w:rPr>
      </w:pPr>
    </w:p>
    <w:p w:rsidR="002938D1" w:rsidRPr="00B031C8" w:rsidRDefault="002938D1" w:rsidP="002938D1">
      <w:pPr>
        <w:spacing w:line="240" w:lineRule="auto"/>
        <w:jc w:val="center"/>
        <w:rPr>
          <w:rFonts w:ascii="Times New Roman" w:hAnsi="Times New Roman" w:cs="Times New Roman"/>
        </w:rPr>
      </w:pPr>
      <w:r w:rsidRPr="00B031C8">
        <w:rPr>
          <w:rFonts w:ascii="Times New Roman" w:hAnsi="Times New Roman" w:cs="Times New Roman"/>
          <w:lang w:val="id-ID"/>
        </w:rPr>
        <w:t>Oleh :</w:t>
      </w:r>
    </w:p>
    <w:p w:rsidR="002938D1" w:rsidRPr="00B031C8" w:rsidRDefault="002938D1" w:rsidP="002938D1">
      <w:pPr>
        <w:spacing w:line="240" w:lineRule="auto"/>
        <w:jc w:val="center"/>
        <w:rPr>
          <w:rFonts w:ascii="Times New Roman" w:hAnsi="Times New Roman" w:cs="Times New Roman"/>
        </w:rPr>
      </w:pPr>
    </w:p>
    <w:p w:rsidR="002938D1" w:rsidRPr="00B031C8" w:rsidRDefault="002938D1" w:rsidP="002938D1">
      <w:pPr>
        <w:spacing w:line="240" w:lineRule="auto"/>
        <w:rPr>
          <w:rFonts w:ascii="Times New Roman" w:hAnsi="Times New Roman" w:cs="Times New Roman"/>
          <w:b/>
          <w:bCs/>
          <w:sz w:val="28"/>
          <w:szCs w:val="28"/>
        </w:rPr>
      </w:pPr>
    </w:p>
    <w:p w:rsidR="002938D1" w:rsidRPr="00B031C8" w:rsidRDefault="002938D1" w:rsidP="002938D1">
      <w:pPr>
        <w:spacing w:line="360" w:lineRule="auto"/>
        <w:jc w:val="center"/>
        <w:rPr>
          <w:rFonts w:ascii="Times New Roman" w:hAnsi="Times New Roman" w:cs="Times New Roman"/>
          <w:bCs/>
          <w:sz w:val="28"/>
          <w:szCs w:val="28"/>
        </w:rPr>
      </w:pPr>
    </w:p>
    <w:p w:rsidR="002938D1" w:rsidRPr="003D7006" w:rsidRDefault="002938D1" w:rsidP="002938D1">
      <w:pPr>
        <w:spacing w:after="0" w:line="240" w:lineRule="auto"/>
        <w:jc w:val="center"/>
        <w:rPr>
          <w:rFonts w:ascii="Times New Roman" w:hAnsi="Times New Roman" w:cs="Times New Roman"/>
          <w:sz w:val="28"/>
          <w:szCs w:val="24"/>
          <w:lang w:val="id-ID"/>
        </w:rPr>
      </w:pPr>
      <w:r>
        <w:rPr>
          <w:rFonts w:ascii="Times New Roman" w:hAnsi="Times New Roman" w:cs="Times New Roman"/>
          <w:sz w:val="28"/>
          <w:szCs w:val="24"/>
          <w:u w:val="single"/>
          <w:lang w:val="id-ID"/>
        </w:rPr>
        <w:t>PAMELA YUNISURA</w:t>
      </w:r>
    </w:p>
    <w:p w:rsidR="002938D1" w:rsidRPr="003D7006" w:rsidRDefault="002938D1" w:rsidP="002938D1">
      <w:pPr>
        <w:spacing w:after="0" w:line="240" w:lineRule="auto"/>
        <w:jc w:val="center"/>
        <w:rPr>
          <w:rFonts w:ascii="Times New Roman" w:hAnsi="Times New Roman" w:cs="Times New Roman"/>
          <w:sz w:val="28"/>
          <w:szCs w:val="24"/>
          <w:lang w:val="id-ID"/>
        </w:rPr>
      </w:pPr>
      <w:r w:rsidRPr="00B031C8">
        <w:rPr>
          <w:rFonts w:ascii="Times New Roman" w:hAnsi="Times New Roman" w:cs="Times New Roman"/>
          <w:sz w:val="28"/>
          <w:szCs w:val="24"/>
        </w:rPr>
        <w:t>NPM: 1</w:t>
      </w:r>
      <w:r>
        <w:rPr>
          <w:rFonts w:ascii="Times New Roman" w:hAnsi="Times New Roman" w:cs="Times New Roman"/>
          <w:sz w:val="28"/>
          <w:szCs w:val="24"/>
          <w:lang w:val="id-ID"/>
        </w:rPr>
        <w:t>11510748</w:t>
      </w:r>
    </w:p>
    <w:p w:rsidR="002938D1" w:rsidRDefault="002938D1" w:rsidP="002938D1">
      <w:pPr>
        <w:spacing w:after="0" w:line="240" w:lineRule="auto"/>
        <w:jc w:val="center"/>
        <w:rPr>
          <w:rFonts w:ascii="Times New Roman" w:hAnsi="Times New Roman" w:cs="Times New Roman"/>
          <w:b/>
          <w:bCs/>
          <w:sz w:val="28"/>
          <w:szCs w:val="28"/>
          <w:lang w:val="id-ID"/>
        </w:rPr>
      </w:pPr>
    </w:p>
    <w:p w:rsidR="002938D1" w:rsidRDefault="002938D1" w:rsidP="002938D1">
      <w:pPr>
        <w:spacing w:after="0" w:line="240" w:lineRule="auto"/>
        <w:jc w:val="center"/>
        <w:rPr>
          <w:rFonts w:ascii="Times New Roman" w:hAnsi="Times New Roman" w:cs="Times New Roman"/>
          <w:b/>
          <w:bCs/>
          <w:sz w:val="28"/>
          <w:szCs w:val="28"/>
          <w:lang w:val="id-ID"/>
        </w:rPr>
      </w:pPr>
    </w:p>
    <w:p w:rsidR="002938D1" w:rsidRPr="00C747BD" w:rsidRDefault="002938D1" w:rsidP="002938D1">
      <w:pPr>
        <w:tabs>
          <w:tab w:val="left" w:pos="4619"/>
        </w:tabs>
        <w:spacing w:line="240" w:lineRule="auto"/>
        <w:rPr>
          <w:rFonts w:ascii="Times New Roman" w:hAnsi="Times New Roman" w:cs="Times New Roman"/>
          <w:b/>
          <w:bCs/>
          <w:sz w:val="28"/>
          <w:szCs w:val="28"/>
        </w:rPr>
      </w:pPr>
    </w:p>
    <w:p w:rsidR="002938D1" w:rsidRPr="00B031C8" w:rsidRDefault="002938D1" w:rsidP="002938D1">
      <w:pPr>
        <w:spacing w:line="240" w:lineRule="auto"/>
        <w:rPr>
          <w:rFonts w:ascii="Times New Roman" w:hAnsi="Times New Roman" w:cs="Times New Roman"/>
          <w:b/>
          <w:bCs/>
          <w:sz w:val="28"/>
          <w:szCs w:val="28"/>
        </w:rPr>
      </w:pPr>
    </w:p>
    <w:p w:rsidR="002938D1" w:rsidRPr="003A4D3F" w:rsidRDefault="002938D1" w:rsidP="002938D1">
      <w:pPr>
        <w:spacing w:after="0" w:line="240" w:lineRule="auto"/>
        <w:jc w:val="center"/>
        <w:rPr>
          <w:rFonts w:ascii="Times New Roman" w:hAnsi="Times New Roman" w:cs="Times New Roman"/>
          <w:b/>
          <w:bCs/>
          <w:color w:val="FF0000"/>
          <w:sz w:val="28"/>
          <w:szCs w:val="28"/>
        </w:rPr>
      </w:pPr>
      <w:r>
        <w:rPr>
          <w:rFonts w:ascii="Times New Roman" w:hAnsi="Times New Roman" w:cs="Times New Roman"/>
          <w:b/>
          <w:bCs/>
          <w:sz w:val="28"/>
          <w:szCs w:val="28"/>
          <w:lang w:val="id-ID"/>
        </w:rPr>
        <w:t>Pontianak, 31Agustus 2016</w:t>
      </w:r>
    </w:p>
    <w:p w:rsidR="002938D1" w:rsidRPr="00B031C8" w:rsidRDefault="002938D1" w:rsidP="002938D1">
      <w:pPr>
        <w:spacing w:after="0" w:line="240" w:lineRule="auto"/>
        <w:jc w:val="center"/>
        <w:rPr>
          <w:rFonts w:ascii="Times New Roman" w:hAnsi="Times New Roman" w:cs="Times New Roman"/>
          <w:b/>
          <w:bCs/>
          <w:sz w:val="28"/>
          <w:szCs w:val="28"/>
          <w:lang w:val="id-ID"/>
        </w:rPr>
      </w:pPr>
      <w:r w:rsidRPr="00B031C8">
        <w:rPr>
          <w:rFonts w:ascii="Times New Roman" w:hAnsi="Times New Roman" w:cs="Times New Roman"/>
          <w:b/>
          <w:bCs/>
          <w:sz w:val="28"/>
          <w:szCs w:val="28"/>
          <w:lang w:val="id-ID"/>
        </w:rPr>
        <w:t>Mengetahui,</w:t>
      </w:r>
    </w:p>
    <w:p w:rsidR="002938D1" w:rsidRPr="00B031C8" w:rsidRDefault="002938D1" w:rsidP="002938D1">
      <w:pPr>
        <w:spacing w:after="0" w:line="240" w:lineRule="auto"/>
        <w:jc w:val="center"/>
        <w:rPr>
          <w:rFonts w:ascii="Times New Roman" w:hAnsi="Times New Roman" w:cs="Times New Roman"/>
          <w:b/>
          <w:bCs/>
          <w:sz w:val="28"/>
          <w:szCs w:val="28"/>
          <w:lang w:val="id-ID"/>
        </w:rPr>
      </w:pPr>
    </w:p>
    <w:p w:rsidR="002938D1" w:rsidRPr="00B031C8" w:rsidRDefault="002938D1" w:rsidP="002938D1">
      <w:pPr>
        <w:spacing w:line="240" w:lineRule="auto"/>
        <w:jc w:val="center"/>
        <w:rPr>
          <w:rFonts w:ascii="Times New Roman" w:hAnsi="Times New Roman" w:cs="Times New Roman"/>
          <w:b/>
          <w:bCs/>
          <w:sz w:val="28"/>
          <w:szCs w:val="28"/>
        </w:rPr>
      </w:pPr>
    </w:p>
    <w:p w:rsidR="002938D1" w:rsidRPr="00B031C8" w:rsidRDefault="002938D1" w:rsidP="002938D1">
      <w:pPr>
        <w:spacing w:line="240" w:lineRule="auto"/>
        <w:rPr>
          <w:rFonts w:ascii="Times New Roman" w:hAnsi="Times New Roman" w:cs="Times New Roman"/>
          <w:b/>
          <w:bCs/>
          <w:sz w:val="28"/>
          <w:szCs w:val="28"/>
        </w:rPr>
      </w:pPr>
    </w:p>
    <w:tbl>
      <w:tblPr>
        <w:tblW w:w="8924" w:type="dxa"/>
        <w:jc w:val="center"/>
        <w:tblLayout w:type="fixed"/>
        <w:tblLook w:val="01E0" w:firstRow="1" w:lastRow="1" w:firstColumn="1" w:lastColumn="1" w:noHBand="0" w:noVBand="0"/>
      </w:tblPr>
      <w:tblGrid>
        <w:gridCol w:w="4741"/>
        <w:gridCol w:w="4183"/>
      </w:tblGrid>
      <w:tr w:rsidR="002938D1" w:rsidRPr="00B031C8" w:rsidTr="00937CA5">
        <w:trPr>
          <w:jc w:val="center"/>
        </w:trPr>
        <w:tc>
          <w:tcPr>
            <w:tcW w:w="4741" w:type="dxa"/>
          </w:tcPr>
          <w:p w:rsidR="002938D1" w:rsidRPr="00B031C8" w:rsidRDefault="002938D1" w:rsidP="00937CA5">
            <w:pPr>
              <w:spacing w:line="240" w:lineRule="auto"/>
              <w:jc w:val="center"/>
              <w:rPr>
                <w:rFonts w:ascii="Times New Roman" w:hAnsi="Times New Roman" w:cs="Times New Roman"/>
                <w:b/>
                <w:sz w:val="28"/>
                <w:szCs w:val="28"/>
                <w:lang w:val="id-ID"/>
              </w:rPr>
            </w:pPr>
            <w:r w:rsidRPr="00B031C8">
              <w:rPr>
                <w:rFonts w:ascii="Times New Roman" w:hAnsi="Times New Roman" w:cs="Times New Roman"/>
                <w:b/>
                <w:sz w:val="28"/>
                <w:szCs w:val="28"/>
                <w:lang w:val="id-ID"/>
              </w:rPr>
              <w:t>Pembimbing 1</w:t>
            </w:r>
          </w:p>
        </w:tc>
        <w:tc>
          <w:tcPr>
            <w:tcW w:w="4183" w:type="dxa"/>
          </w:tcPr>
          <w:p w:rsidR="002938D1" w:rsidRPr="00B031C8" w:rsidRDefault="002938D1" w:rsidP="00937CA5">
            <w:pPr>
              <w:spacing w:line="240" w:lineRule="auto"/>
              <w:jc w:val="center"/>
              <w:rPr>
                <w:rFonts w:ascii="Times New Roman" w:hAnsi="Times New Roman" w:cs="Times New Roman"/>
                <w:b/>
                <w:sz w:val="28"/>
                <w:szCs w:val="28"/>
                <w:lang w:val="id-ID"/>
              </w:rPr>
            </w:pPr>
            <w:r w:rsidRPr="00B031C8">
              <w:rPr>
                <w:rFonts w:ascii="Times New Roman" w:hAnsi="Times New Roman" w:cs="Times New Roman"/>
                <w:b/>
                <w:sz w:val="28"/>
                <w:szCs w:val="28"/>
                <w:lang w:val="id-ID"/>
              </w:rPr>
              <w:t>Pembimbing 2</w:t>
            </w:r>
          </w:p>
        </w:tc>
      </w:tr>
      <w:tr w:rsidR="002938D1" w:rsidRPr="00B031C8" w:rsidTr="00937CA5">
        <w:trPr>
          <w:jc w:val="center"/>
        </w:trPr>
        <w:tc>
          <w:tcPr>
            <w:tcW w:w="4741" w:type="dxa"/>
          </w:tcPr>
          <w:p w:rsidR="002938D1" w:rsidRPr="00B031C8" w:rsidRDefault="002938D1" w:rsidP="00937CA5">
            <w:pPr>
              <w:spacing w:line="240" w:lineRule="auto"/>
              <w:jc w:val="center"/>
              <w:rPr>
                <w:rFonts w:ascii="Times New Roman" w:hAnsi="Times New Roman" w:cs="Times New Roman"/>
                <w:b/>
                <w:bCs/>
                <w:sz w:val="28"/>
                <w:szCs w:val="28"/>
                <w:lang w:val="id-ID"/>
              </w:rPr>
            </w:pPr>
          </w:p>
          <w:p w:rsidR="002938D1" w:rsidRPr="00B031C8" w:rsidRDefault="002938D1" w:rsidP="00937CA5">
            <w:pPr>
              <w:spacing w:line="240" w:lineRule="auto"/>
              <w:jc w:val="center"/>
              <w:rPr>
                <w:rFonts w:ascii="Times New Roman" w:hAnsi="Times New Roman" w:cs="Times New Roman"/>
                <w:b/>
                <w:bCs/>
                <w:sz w:val="28"/>
                <w:szCs w:val="28"/>
                <w:lang w:val="id-ID"/>
              </w:rPr>
            </w:pPr>
          </w:p>
          <w:p w:rsidR="002938D1" w:rsidRPr="00B031C8" w:rsidRDefault="002938D1" w:rsidP="00937CA5">
            <w:pPr>
              <w:spacing w:line="240" w:lineRule="auto"/>
              <w:jc w:val="center"/>
              <w:rPr>
                <w:rFonts w:ascii="Times New Roman" w:hAnsi="Times New Roman" w:cs="Times New Roman"/>
                <w:b/>
                <w:bCs/>
                <w:sz w:val="28"/>
                <w:szCs w:val="28"/>
                <w:lang w:val="id-ID"/>
              </w:rPr>
            </w:pPr>
          </w:p>
        </w:tc>
        <w:tc>
          <w:tcPr>
            <w:tcW w:w="4183" w:type="dxa"/>
          </w:tcPr>
          <w:p w:rsidR="002938D1" w:rsidRPr="00B031C8" w:rsidRDefault="002938D1" w:rsidP="00937CA5">
            <w:pPr>
              <w:spacing w:line="240" w:lineRule="auto"/>
              <w:jc w:val="center"/>
              <w:rPr>
                <w:rFonts w:ascii="Times New Roman" w:hAnsi="Times New Roman" w:cs="Times New Roman"/>
                <w:b/>
                <w:bCs/>
                <w:sz w:val="28"/>
                <w:szCs w:val="28"/>
                <w:lang w:val="id-ID"/>
              </w:rPr>
            </w:pPr>
          </w:p>
          <w:p w:rsidR="002938D1" w:rsidRPr="00B031C8" w:rsidRDefault="002938D1" w:rsidP="00937CA5">
            <w:pPr>
              <w:spacing w:line="240" w:lineRule="auto"/>
              <w:jc w:val="center"/>
              <w:rPr>
                <w:rFonts w:ascii="Times New Roman" w:hAnsi="Times New Roman" w:cs="Times New Roman"/>
                <w:b/>
                <w:bCs/>
                <w:sz w:val="28"/>
                <w:szCs w:val="28"/>
                <w:lang w:val="id-ID"/>
              </w:rPr>
            </w:pPr>
          </w:p>
        </w:tc>
      </w:tr>
      <w:tr w:rsidR="002938D1" w:rsidRPr="00B031C8" w:rsidTr="00937CA5">
        <w:trPr>
          <w:trHeight w:val="80"/>
          <w:jc w:val="center"/>
        </w:trPr>
        <w:tc>
          <w:tcPr>
            <w:tcW w:w="4741" w:type="dxa"/>
          </w:tcPr>
          <w:p w:rsidR="002938D1" w:rsidRPr="00B031C8" w:rsidRDefault="002938D1" w:rsidP="00937CA5">
            <w:pPr>
              <w:spacing w:after="0" w:line="240" w:lineRule="auto"/>
              <w:jc w:val="center"/>
              <w:rPr>
                <w:rFonts w:ascii="Times New Roman" w:hAnsi="Times New Roman" w:cs="Times New Roman"/>
                <w:b/>
                <w:bCs/>
                <w:sz w:val="28"/>
                <w:szCs w:val="28"/>
                <w:lang w:val="id-ID"/>
              </w:rPr>
            </w:pPr>
            <w:r w:rsidRPr="00B031C8">
              <w:rPr>
                <w:rFonts w:ascii="Times New Roman" w:hAnsi="Times New Roman" w:cs="Times New Roman"/>
                <w:b/>
                <w:bCs/>
                <w:sz w:val="28"/>
                <w:szCs w:val="28"/>
                <w:lang w:val="id-ID"/>
              </w:rPr>
              <w:t>(</w:t>
            </w:r>
            <w:r>
              <w:rPr>
                <w:rFonts w:ascii="Times New Roman" w:hAnsi="Times New Roman" w:cs="Times New Roman"/>
                <w:b/>
                <w:bCs/>
                <w:sz w:val="28"/>
                <w:szCs w:val="28"/>
                <w:u w:val="single"/>
                <w:lang w:val="id-ID"/>
              </w:rPr>
              <w:t>Rochmawati, SKM, M.Kes</w:t>
            </w:r>
            <w:r w:rsidRPr="00B031C8">
              <w:rPr>
                <w:rFonts w:ascii="Times New Roman" w:hAnsi="Times New Roman" w:cs="Times New Roman"/>
                <w:b/>
                <w:bCs/>
                <w:sz w:val="28"/>
                <w:szCs w:val="28"/>
                <w:lang w:val="id-ID"/>
              </w:rPr>
              <w:t>)</w:t>
            </w:r>
          </w:p>
          <w:p w:rsidR="002938D1" w:rsidRPr="003D7006" w:rsidRDefault="002938D1" w:rsidP="002938D1">
            <w:pPr>
              <w:spacing w:after="0" w:line="240" w:lineRule="auto"/>
              <w:jc w:val="center"/>
              <w:rPr>
                <w:rFonts w:ascii="Times New Roman" w:hAnsi="Times New Roman" w:cs="Times New Roman"/>
                <w:b/>
                <w:bCs/>
                <w:sz w:val="28"/>
                <w:szCs w:val="28"/>
                <w:lang w:val="id-ID"/>
              </w:rPr>
            </w:pPr>
            <w:r>
              <w:rPr>
                <w:rFonts w:ascii="Times New Roman" w:hAnsi="Times New Roman" w:cs="Times New Roman"/>
                <w:b/>
                <w:sz w:val="28"/>
                <w:szCs w:val="28"/>
              </w:rPr>
              <w:t>NIDN.</w:t>
            </w:r>
            <w:r>
              <w:rPr>
                <w:rFonts w:ascii="Times New Roman" w:hAnsi="Times New Roman" w:cs="Times New Roman"/>
                <w:b/>
                <w:sz w:val="28"/>
                <w:szCs w:val="28"/>
                <w:lang w:val="id-ID"/>
              </w:rPr>
              <w:t xml:space="preserve"> 1112077901</w:t>
            </w:r>
          </w:p>
        </w:tc>
        <w:tc>
          <w:tcPr>
            <w:tcW w:w="4183" w:type="dxa"/>
          </w:tcPr>
          <w:p w:rsidR="002938D1" w:rsidRPr="00B031C8" w:rsidRDefault="002938D1" w:rsidP="00937CA5">
            <w:pPr>
              <w:spacing w:after="0" w:line="240" w:lineRule="auto"/>
              <w:jc w:val="center"/>
              <w:rPr>
                <w:rFonts w:ascii="Times New Roman" w:hAnsi="Times New Roman" w:cs="Times New Roman"/>
                <w:b/>
                <w:bCs/>
                <w:sz w:val="28"/>
                <w:szCs w:val="28"/>
                <w:lang w:val="id-ID"/>
              </w:rPr>
            </w:pPr>
            <w:r w:rsidRPr="00B031C8">
              <w:rPr>
                <w:rFonts w:ascii="Times New Roman" w:hAnsi="Times New Roman" w:cs="Times New Roman"/>
                <w:b/>
                <w:bCs/>
                <w:sz w:val="28"/>
                <w:szCs w:val="28"/>
                <w:lang w:val="id-ID"/>
              </w:rPr>
              <w:t>(</w:t>
            </w:r>
            <w:r>
              <w:rPr>
                <w:rFonts w:ascii="Times New Roman" w:hAnsi="Times New Roman"/>
                <w:b/>
                <w:sz w:val="28"/>
                <w:szCs w:val="28"/>
                <w:u w:val="single"/>
              </w:rPr>
              <w:t>Selviana, SKM, MPH</w:t>
            </w:r>
            <w:r w:rsidRPr="00B031C8">
              <w:rPr>
                <w:rFonts w:ascii="Times New Roman" w:hAnsi="Times New Roman" w:cs="Times New Roman"/>
                <w:b/>
                <w:bCs/>
                <w:sz w:val="28"/>
                <w:szCs w:val="28"/>
                <w:lang w:val="id-ID"/>
              </w:rPr>
              <w:t>)</w:t>
            </w:r>
          </w:p>
          <w:p w:rsidR="002938D1" w:rsidRPr="00C747BD" w:rsidRDefault="002938D1" w:rsidP="00937CA5">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NIDN. </w:t>
            </w:r>
            <w:r>
              <w:rPr>
                <w:rFonts w:ascii="Times New Roman" w:hAnsi="Times New Roman"/>
                <w:b/>
                <w:sz w:val="28"/>
                <w:szCs w:val="28"/>
              </w:rPr>
              <w:t>1122028801</w:t>
            </w:r>
          </w:p>
        </w:tc>
      </w:tr>
    </w:tbl>
    <w:p w:rsidR="002938D1" w:rsidRPr="009324F5" w:rsidRDefault="002938D1" w:rsidP="002938D1">
      <w:pPr>
        <w:spacing w:line="240" w:lineRule="auto"/>
        <w:jc w:val="center"/>
        <w:rPr>
          <w:sz w:val="28"/>
          <w:szCs w:val="28"/>
        </w:rPr>
      </w:pPr>
    </w:p>
    <w:p w:rsidR="0054719D" w:rsidRPr="0054719D" w:rsidRDefault="0054719D" w:rsidP="0054719D">
      <w:pPr>
        <w:spacing w:line="240" w:lineRule="auto"/>
        <w:jc w:val="center"/>
        <w:rPr>
          <w:rFonts w:ascii="Times New Roman" w:hAnsi="Times New Roman"/>
          <w:b/>
          <w:sz w:val="24"/>
          <w:szCs w:val="24"/>
        </w:rPr>
      </w:pPr>
      <w:r w:rsidRPr="0054719D">
        <w:rPr>
          <w:rFonts w:ascii="Times New Roman" w:hAnsi="Times New Roman"/>
          <w:b/>
          <w:sz w:val="24"/>
          <w:szCs w:val="24"/>
        </w:rPr>
        <w:t xml:space="preserve">ANALISIS PENCEMARAN TANAH, UDARA DAN </w:t>
      </w:r>
    </w:p>
    <w:p w:rsidR="0054719D" w:rsidRPr="0054719D" w:rsidRDefault="0054719D" w:rsidP="0054719D">
      <w:pPr>
        <w:spacing w:line="240" w:lineRule="auto"/>
        <w:jc w:val="center"/>
        <w:rPr>
          <w:rFonts w:ascii="Times New Roman" w:hAnsi="Times New Roman"/>
          <w:b/>
          <w:sz w:val="24"/>
          <w:szCs w:val="24"/>
        </w:rPr>
      </w:pPr>
      <w:r w:rsidRPr="0054719D">
        <w:rPr>
          <w:rFonts w:ascii="Times New Roman" w:hAnsi="Times New Roman"/>
          <w:b/>
          <w:sz w:val="24"/>
          <w:szCs w:val="24"/>
        </w:rPr>
        <w:t xml:space="preserve">KEPADATAN VEKTOR                      </w:t>
      </w:r>
    </w:p>
    <w:p w:rsidR="0054719D" w:rsidRPr="0054719D" w:rsidRDefault="0054719D" w:rsidP="0054719D">
      <w:pPr>
        <w:spacing w:line="240" w:lineRule="auto"/>
        <w:jc w:val="center"/>
        <w:rPr>
          <w:rFonts w:ascii="Times New Roman" w:hAnsi="Times New Roman"/>
          <w:b/>
          <w:sz w:val="24"/>
          <w:szCs w:val="24"/>
        </w:rPr>
      </w:pPr>
      <w:r w:rsidRPr="0054719D">
        <w:rPr>
          <w:rFonts w:ascii="Times New Roman" w:hAnsi="Times New Roman"/>
          <w:b/>
          <w:sz w:val="24"/>
          <w:szCs w:val="24"/>
        </w:rPr>
        <w:t xml:space="preserve"> (Studi Pada Masyarakat Sekitar Tempat Pembuangan Akhir (TPA) </w:t>
      </w:r>
    </w:p>
    <w:p w:rsidR="0054719D" w:rsidRDefault="0054719D" w:rsidP="00F87655">
      <w:pPr>
        <w:spacing w:line="240" w:lineRule="auto"/>
        <w:jc w:val="center"/>
        <w:rPr>
          <w:rFonts w:ascii="Times New Roman" w:hAnsi="Times New Roman"/>
          <w:b/>
          <w:sz w:val="24"/>
          <w:szCs w:val="24"/>
        </w:rPr>
      </w:pPr>
      <w:r w:rsidRPr="0054719D">
        <w:rPr>
          <w:rFonts w:ascii="Times New Roman" w:hAnsi="Times New Roman"/>
          <w:b/>
          <w:sz w:val="24"/>
          <w:szCs w:val="24"/>
        </w:rPr>
        <w:t>Sampah Kelurahan Batulayang Pontianak Utara Tahun 2016)</w:t>
      </w:r>
    </w:p>
    <w:p w:rsidR="00F87655" w:rsidRPr="00F87655" w:rsidRDefault="00F87655" w:rsidP="00F87655">
      <w:pPr>
        <w:spacing w:line="240" w:lineRule="auto"/>
        <w:jc w:val="center"/>
        <w:rPr>
          <w:rFonts w:ascii="Times New Roman" w:hAnsi="Times New Roman"/>
          <w:b/>
          <w:sz w:val="24"/>
          <w:szCs w:val="24"/>
        </w:rPr>
      </w:pPr>
    </w:p>
    <w:p w:rsidR="002938D1" w:rsidRPr="004A17B9" w:rsidRDefault="002938D1" w:rsidP="002938D1">
      <w:pPr>
        <w:spacing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259080</wp:posOffset>
                </wp:positionV>
                <wp:extent cx="5890260" cy="0"/>
                <wp:effectExtent l="9525" t="8255" r="571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9714E7" id="_x0000_t32" coordsize="21600,21600" o:spt="32" o:oned="t" path="m,l21600,21600e" filled="f">
                <v:path arrowok="t" fillok="f" o:connecttype="none"/>
                <o:lock v:ext="edit" shapetype="t"/>
              </v:shapetype>
              <v:shape id="Straight Arrow Connector 3" o:spid="_x0000_s1026" type="#_x0000_t32" style="position:absolute;margin-left:9pt;margin-top:20.4pt;width:46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"/>
            </w:pict>
          </mc:Fallback>
        </mc:AlternateContent>
      </w:r>
      <w:r w:rsidR="0054719D">
        <w:rPr>
          <w:rFonts w:ascii="Times New Roman" w:hAnsi="Times New Roman" w:cs="Times New Roman"/>
          <w:b/>
          <w:sz w:val="24"/>
          <w:szCs w:val="24"/>
          <w:lang w:val="id-ID"/>
        </w:rPr>
        <w:t>Pamela Yunisura</w:t>
      </w:r>
      <w:r w:rsidRPr="004A17B9">
        <w:rPr>
          <w:rFonts w:ascii="Times New Roman" w:hAnsi="Times New Roman" w:cs="Times New Roman"/>
          <w:b/>
          <w:sz w:val="24"/>
          <w:szCs w:val="24"/>
          <w:lang w:val="id-ID"/>
        </w:rPr>
        <w:t>¹,</w:t>
      </w:r>
      <w:r w:rsidR="0054719D">
        <w:rPr>
          <w:rFonts w:ascii="Times New Roman" w:hAnsi="Times New Roman" w:cs="Times New Roman"/>
          <w:b/>
          <w:sz w:val="24"/>
          <w:szCs w:val="24"/>
          <w:lang w:val="id-ID"/>
        </w:rPr>
        <w:t xml:space="preserve"> </w:t>
      </w:r>
      <w:r w:rsidR="0054719D" w:rsidRPr="004A17B9">
        <w:rPr>
          <w:rFonts w:ascii="Times New Roman" w:hAnsi="Times New Roman" w:cs="Times New Roman"/>
          <w:b/>
          <w:sz w:val="24"/>
          <w:szCs w:val="24"/>
          <w:lang w:val="id-ID"/>
        </w:rPr>
        <w:t>Rochmawati</w:t>
      </w:r>
      <w:r w:rsidRPr="004A17B9">
        <w:rPr>
          <w:rFonts w:ascii="Times New Roman" w:hAnsi="Times New Roman" w:cs="Times New Roman"/>
          <w:b/>
          <w:sz w:val="24"/>
          <w:szCs w:val="24"/>
          <w:lang w:val="id-ID"/>
        </w:rPr>
        <w:t xml:space="preserve"> ², </w:t>
      </w:r>
      <w:r w:rsidR="0054719D">
        <w:rPr>
          <w:rFonts w:ascii="Times New Roman" w:hAnsi="Times New Roman" w:cs="Times New Roman"/>
          <w:b/>
          <w:sz w:val="24"/>
          <w:szCs w:val="24"/>
          <w:lang w:val="id-ID"/>
        </w:rPr>
        <w:t>Selviana</w:t>
      </w:r>
      <w:r w:rsidRPr="004A17B9">
        <w:rPr>
          <w:rFonts w:ascii="Times New Roman" w:hAnsi="Times New Roman" w:cs="Times New Roman"/>
          <w:b/>
          <w:sz w:val="24"/>
          <w:szCs w:val="24"/>
          <w:lang w:val="id-ID"/>
        </w:rPr>
        <w:t>³</w:t>
      </w:r>
    </w:p>
    <w:p w:rsidR="002938D1" w:rsidRPr="00F87655" w:rsidRDefault="004426F0" w:rsidP="002938D1">
      <w:pPr>
        <w:pStyle w:val="ListParagraph"/>
        <w:numPr>
          <w:ilvl w:val="0"/>
          <w:numId w:val="1"/>
        </w:numPr>
        <w:tabs>
          <w:tab w:val="left" w:pos="1380"/>
        </w:tabs>
        <w:spacing w:after="0" w:line="240" w:lineRule="auto"/>
        <w:ind w:left="426"/>
        <w:jc w:val="both"/>
        <w:rPr>
          <w:rFonts w:ascii="Times New Roman" w:hAnsi="Times New Roman" w:cs="Times New Roman"/>
          <w:color w:val="000000" w:themeColor="text1"/>
          <w:lang w:val="id-ID"/>
        </w:rPr>
      </w:pPr>
      <w:r>
        <w:rPr>
          <w:rFonts w:ascii="Times New Roman" w:hAnsi="Times New Roman" w:cs="Times New Roman"/>
          <w:color w:val="000000" w:themeColor="text1"/>
          <w:lang w:val="id-ID"/>
        </w:rPr>
        <w:t>Peminatan Kesehatan Lingkungan</w:t>
      </w:r>
      <w:bookmarkStart w:id="0" w:name="_GoBack"/>
      <w:bookmarkEnd w:id="0"/>
      <w:r w:rsidR="002938D1" w:rsidRPr="00F87655">
        <w:rPr>
          <w:rFonts w:ascii="Times New Roman" w:hAnsi="Times New Roman" w:cs="Times New Roman"/>
          <w:color w:val="000000" w:themeColor="text1"/>
          <w:lang w:val="id-ID"/>
        </w:rPr>
        <w:t xml:space="preserve"> Fakultas Ilmu Kesehatan Masyarakat Universitas Muhammmadiyah Pontianak Jln. Ahmad Yani No. 111 Pontianak. Email: </w:t>
      </w:r>
      <w:r w:rsidR="002938D1" w:rsidRPr="00F87655">
        <w:rPr>
          <w:rFonts w:ascii="Times New Roman" w:hAnsi="Times New Roman" w:cs="Times New Roman"/>
          <w:lang w:val="id-ID"/>
        </w:rPr>
        <w:t>aanimran0@gmail.com</w:t>
      </w:r>
    </w:p>
    <w:p w:rsidR="002938D1" w:rsidRPr="00F87655" w:rsidRDefault="002938D1" w:rsidP="002938D1">
      <w:pPr>
        <w:pStyle w:val="ListParagraph"/>
        <w:numPr>
          <w:ilvl w:val="0"/>
          <w:numId w:val="1"/>
        </w:numPr>
        <w:tabs>
          <w:tab w:val="left" w:pos="1380"/>
        </w:tabs>
        <w:spacing w:before="240" w:after="0" w:line="240" w:lineRule="auto"/>
        <w:ind w:left="426"/>
        <w:jc w:val="both"/>
        <w:rPr>
          <w:rFonts w:ascii="Times New Roman" w:hAnsi="Times New Roman" w:cs="Times New Roman"/>
          <w:color w:val="000000" w:themeColor="text1"/>
          <w:lang w:val="id-ID"/>
        </w:rPr>
      </w:pPr>
      <w:r w:rsidRPr="00F87655">
        <w:rPr>
          <w:rFonts w:ascii="Times New Roman" w:hAnsi="Times New Roman" w:cs="Times New Roman"/>
          <w:color w:val="000000" w:themeColor="text1"/>
          <w:lang w:val="id-ID"/>
        </w:rPr>
        <w:t>Fakultas Ilmu Kesehatan Masyarakat Universitas Muhammmadiyah Pontianak Jln. Ahmad Yani No. 111 Pontianak.</w:t>
      </w:r>
      <w:r w:rsidRPr="00F87655">
        <w:rPr>
          <w:rFonts w:ascii="Times New Roman" w:hAnsi="Times New Roman" w:cs="Times New Roman"/>
          <w:color w:val="000000" w:themeColor="text1"/>
        </w:rPr>
        <w:t>Email :</w:t>
      </w:r>
      <w:r w:rsidRPr="00F87655">
        <w:rPr>
          <w:rFonts w:ascii="Times New Roman" w:hAnsi="Times New Roman" w:cs="Times New Roman"/>
          <w:color w:val="000000" w:themeColor="text1"/>
          <w:lang w:val="id-ID"/>
        </w:rPr>
        <w:t xml:space="preserve"> fikesborneo@gmail.com</w:t>
      </w:r>
    </w:p>
    <w:p w:rsidR="002938D1" w:rsidRPr="00A56AA4" w:rsidRDefault="002938D1" w:rsidP="002938D1">
      <w:pPr>
        <w:tabs>
          <w:tab w:val="center" w:pos="4680"/>
          <w:tab w:val="left" w:pos="5530"/>
        </w:tabs>
        <w:spacing w:before="240" w:line="240" w:lineRule="auto"/>
        <w:rPr>
          <w:rFonts w:ascii="Times New Roman" w:hAnsi="Times New Roman" w:cs="Times New Roman"/>
          <w:b/>
          <w:sz w:val="24"/>
          <w:szCs w:val="24"/>
        </w:rPr>
      </w:pPr>
      <w:r>
        <w:rPr>
          <w:rFonts w:ascii="Times New Roman" w:hAnsi="Times New Roman" w:cs="Times New Roman"/>
          <w:b/>
          <w:sz w:val="24"/>
          <w:szCs w:val="24"/>
        </w:rPr>
        <w:tab/>
      </w:r>
      <w:r w:rsidR="00F87655">
        <w:rPr>
          <w:rFonts w:ascii="Times New Roman" w:hAnsi="Times New Roman" w:cs="Times New Roman"/>
          <w:b/>
          <w:sz w:val="24"/>
          <w:szCs w:val="24"/>
        </w:rPr>
        <w:t>ABSTRAK</w:t>
      </w:r>
      <w:r>
        <w:rPr>
          <w:rFonts w:ascii="Times New Roman" w:hAnsi="Times New Roman" w:cs="Times New Roman"/>
          <w:b/>
          <w:sz w:val="24"/>
          <w:szCs w:val="24"/>
        </w:rPr>
        <w:tab/>
      </w:r>
    </w:p>
    <w:p w:rsidR="002938D1" w:rsidRPr="00DD4C92" w:rsidRDefault="002938D1" w:rsidP="002938D1">
      <w:pPr>
        <w:spacing w:after="0" w:line="240" w:lineRule="auto"/>
        <w:jc w:val="both"/>
        <w:rPr>
          <w:rFonts w:ascii="Times New Roman" w:hAnsi="Times New Roman" w:cs="Times New Roman"/>
        </w:rPr>
      </w:pPr>
      <w:r w:rsidRPr="00DD4C92">
        <w:rPr>
          <w:rFonts w:ascii="Times New Roman" w:eastAsia="Times New Roman" w:hAnsi="Times New Roman" w:cs="Times New Roman"/>
          <w:iCs/>
        </w:rPr>
        <w:t xml:space="preserve">Tempat Pembuangan Akhir (TPA) Batulayang merupakan satu-satunya TPA terbesar di Kota Pontianak. </w:t>
      </w:r>
      <w:r w:rsidRPr="00DD4C92">
        <w:rPr>
          <w:rFonts w:ascii="Times New Roman" w:hAnsi="Times New Roman" w:cs="Times New Roman"/>
        </w:rPr>
        <w:t xml:space="preserve">Pengolahan sampah di TPA Batulayang menggunakan dua metode, yaitu </w:t>
      </w:r>
      <w:r w:rsidRPr="00DD4C92">
        <w:rPr>
          <w:rFonts w:ascii="Times New Roman" w:hAnsi="Times New Roman" w:cs="Times New Roman"/>
          <w:i/>
        </w:rPr>
        <w:t>open dumping</w:t>
      </w:r>
      <w:r w:rsidRPr="00DD4C92">
        <w:rPr>
          <w:rFonts w:ascii="Times New Roman" w:hAnsi="Times New Roman" w:cs="Times New Roman"/>
        </w:rPr>
        <w:t xml:space="preserve"> (1997) dan </w:t>
      </w:r>
      <w:r w:rsidRPr="00DD4C92">
        <w:rPr>
          <w:rFonts w:ascii="Times New Roman" w:hAnsi="Times New Roman" w:cs="Times New Roman"/>
          <w:i/>
        </w:rPr>
        <w:t>control landfill</w:t>
      </w:r>
      <w:r w:rsidRPr="00DD4C92">
        <w:rPr>
          <w:rFonts w:ascii="Times New Roman" w:hAnsi="Times New Roman" w:cs="Times New Roman"/>
        </w:rPr>
        <w:t xml:space="preserve"> (1999-sekarang). Jarak rumah masyarakat yang berada di sekitar TPA  merupakan salah satu penentu yang berpengaruh terhadap kualitas udara, tanah, dan kepadatan vektor bagi masyarakat yang berada di sekitar TPA Batulayang Kota Pontianak. Tujuan penelitian ini u</w:t>
      </w:r>
      <w:r w:rsidRPr="00DD4C92">
        <w:rPr>
          <w:rFonts w:ascii="Times New Roman" w:hAnsi="Times New Roman" w:cs="Times New Roman"/>
          <w:iCs/>
        </w:rPr>
        <w:t xml:space="preserve">ntuk mengetahui </w:t>
      </w:r>
      <w:r w:rsidRPr="00DD4C92">
        <w:rPr>
          <w:rFonts w:ascii="Times New Roman" w:hAnsi="Times New Roman" w:cs="Times New Roman"/>
          <w:bCs/>
        </w:rPr>
        <w:t xml:space="preserve">Gambaran kualitas tanah, udara dan kepadatan vektor Tempat Pembuangan Akhir (TPA) </w:t>
      </w:r>
      <w:r w:rsidRPr="00DD4C92">
        <w:rPr>
          <w:rFonts w:ascii="Times New Roman" w:hAnsi="Times New Roman" w:cs="Times New Roman"/>
        </w:rPr>
        <w:t>Sampah</w:t>
      </w:r>
      <w:r w:rsidRPr="00DD4C92">
        <w:rPr>
          <w:rFonts w:ascii="Times New Roman" w:hAnsi="Times New Roman" w:cs="Times New Roman"/>
          <w:bCs/>
        </w:rPr>
        <w:t xml:space="preserve"> di Kelurahan Batulayang Pontianak Utara.</w:t>
      </w:r>
      <w:r w:rsidRPr="00DD4C92">
        <w:rPr>
          <w:rFonts w:ascii="Times New Roman" w:hAnsi="Times New Roman" w:cs="Times New Roman"/>
        </w:rPr>
        <w:t xml:space="preserve"> Jenis penelitian ini bersifat </w:t>
      </w:r>
      <w:r w:rsidRPr="00DD4C92">
        <w:rPr>
          <w:rFonts w:ascii="Times New Roman" w:hAnsi="Times New Roman" w:cs="Times New Roman"/>
          <w:i/>
        </w:rPr>
        <w:t xml:space="preserve">deskriptif analitik </w:t>
      </w:r>
      <w:r w:rsidRPr="00DD4C92">
        <w:rPr>
          <w:rFonts w:ascii="Times New Roman" w:hAnsi="Times New Roman" w:cs="Times New Roman"/>
        </w:rPr>
        <w:t xml:space="preserve">dengan pendekatan </w:t>
      </w:r>
      <w:r w:rsidRPr="00DD4C92">
        <w:rPr>
          <w:rFonts w:ascii="Times New Roman" w:hAnsi="Times New Roman" w:cs="Times New Roman"/>
          <w:i/>
        </w:rPr>
        <w:t xml:space="preserve">Cross sectional. </w:t>
      </w:r>
      <w:r w:rsidRPr="00DD4C92">
        <w:rPr>
          <w:rFonts w:ascii="Times New Roman" w:hAnsi="Times New Roman" w:cs="Times New Roman"/>
        </w:rPr>
        <w:t>Besar sampel penelitian sebanyak 30 rumah responden yang berada di sekitar TPA Batulayang Kota Pontianak yang tersebar hingga jarak 300 meter dari TPA Batulayang. Analisis statistik menggunakan uji Chi-square dengan tingkat kepercayaan 95 %.</w:t>
      </w:r>
    </w:p>
    <w:p w:rsidR="002938D1" w:rsidRPr="00DD4C92" w:rsidRDefault="002938D1" w:rsidP="002938D1">
      <w:pPr>
        <w:spacing w:after="0" w:line="240" w:lineRule="auto"/>
        <w:jc w:val="both"/>
        <w:rPr>
          <w:rFonts w:ascii="Times New Roman" w:hAnsi="Times New Roman" w:cs="Times New Roman"/>
        </w:rPr>
      </w:pPr>
      <w:r w:rsidRPr="00DD4C92">
        <w:rPr>
          <w:rFonts w:ascii="Times New Roman" w:hAnsi="Times New Roman" w:cs="Times New Roman"/>
        </w:rPr>
        <w:t xml:space="preserve">Hasil penelitian yang dilakukan bahwa pencemaran tanah masih di bawah NAB dengan kandungan Cd dalam ubi kayu sebesar </w:t>
      </w:r>
      <w:r w:rsidRPr="00DD4C92">
        <w:rPr>
          <w:rFonts w:ascii="Times New Roman" w:hAnsi="Times New Roman" w:cs="Times New Roman"/>
          <w:kern w:val="24"/>
        </w:rPr>
        <w:t xml:space="preserve">&lt;0,02 mg/kg. </w:t>
      </w:r>
      <w:r w:rsidRPr="00DD4C92">
        <w:rPr>
          <w:rFonts w:ascii="Times New Roman" w:hAnsi="Times New Roman" w:cs="Times New Roman"/>
        </w:rPr>
        <w:t>Pencemaran udara pada kadar gas SO</w:t>
      </w:r>
      <w:r w:rsidRPr="00DD4C92">
        <w:rPr>
          <w:rFonts w:ascii="Times New Roman" w:hAnsi="Times New Roman" w:cs="Times New Roman"/>
          <w:vertAlign w:val="subscript"/>
        </w:rPr>
        <w:t>2</w:t>
      </w:r>
      <w:r w:rsidRPr="00DD4C92">
        <w:rPr>
          <w:rFonts w:ascii="Times New Roman" w:hAnsi="Times New Roman" w:cs="Times New Roman"/>
        </w:rPr>
        <w:t xml:space="preserve"> memenuhi syarat, sedangkan kadar gas H</w:t>
      </w:r>
      <w:r w:rsidRPr="00DD4C92">
        <w:rPr>
          <w:rFonts w:ascii="Times New Roman" w:hAnsi="Times New Roman" w:cs="Times New Roman"/>
          <w:vertAlign w:val="subscript"/>
        </w:rPr>
        <w:t>2</w:t>
      </w:r>
      <w:r w:rsidRPr="00DD4C92">
        <w:rPr>
          <w:rFonts w:ascii="Times New Roman" w:hAnsi="Times New Roman" w:cs="Times New Roman"/>
        </w:rPr>
        <w:t>S, NH</w:t>
      </w:r>
      <w:r w:rsidRPr="00DD4C92">
        <w:rPr>
          <w:rFonts w:ascii="Times New Roman" w:hAnsi="Times New Roman" w:cs="Times New Roman"/>
          <w:vertAlign w:val="subscript"/>
        </w:rPr>
        <w:t>3</w:t>
      </w:r>
      <w:r w:rsidRPr="00DD4C92">
        <w:rPr>
          <w:rFonts w:ascii="Times New Roman" w:hAnsi="Times New Roman" w:cs="Times New Roman"/>
        </w:rPr>
        <w:t>, dan CH</w:t>
      </w:r>
      <w:r w:rsidRPr="00DD4C92">
        <w:rPr>
          <w:rFonts w:ascii="Times New Roman" w:hAnsi="Times New Roman" w:cs="Times New Roman"/>
          <w:vertAlign w:val="subscript"/>
        </w:rPr>
        <w:t>4</w:t>
      </w:r>
      <w:r w:rsidRPr="00DD4C92">
        <w:rPr>
          <w:rFonts w:ascii="Times New Roman" w:hAnsi="Times New Roman" w:cs="Times New Roman"/>
        </w:rPr>
        <w:t xml:space="preserve"> tidak memenuhi syarat. Kepadatan lalat di rumah responden di sekitar TPA Batulayang menunjukan bahwa kategori kepadatan lalat tinggi/padat sebanyak 10 rumah, sedang sebanyak 17 rumah dan rendah sebanyak 3 rumah. Masyarakat yang menderita diare sebanyak 9 orang (30%), dan yang tidak menderita diare sebanyak 21 orang (70%). Hasil analisis bivariat menunjukan bahwa (</w:t>
      </w:r>
      <w:r w:rsidRPr="00DD4C92">
        <w:rPr>
          <w:rFonts w:ascii="Times New Roman" w:hAnsi="Times New Roman" w:cs="Times New Roman"/>
          <w:i/>
        </w:rPr>
        <w:t>p&gt;</w:t>
      </w:r>
      <w:r w:rsidRPr="00DD4C92">
        <w:rPr>
          <w:rFonts w:ascii="Times New Roman" w:hAnsi="Times New Roman" w:cs="Times New Roman"/>
        </w:rPr>
        <w:t xml:space="preserve">0.05, </w:t>
      </w:r>
      <w:r w:rsidRPr="00DD4C92">
        <w:rPr>
          <w:rFonts w:ascii="Times New Roman" w:hAnsi="Times New Roman" w:cs="Times New Roman"/>
          <w:i/>
        </w:rPr>
        <w:t>p value=</w:t>
      </w:r>
      <w:r w:rsidRPr="00DD4C92">
        <w:rPr>
          <w:rFonts w:ascii="Times New Roman" w:hAnsi="Times New Roman" w:cs="Times New Roman"/>
        </w:rPr>
        <w:t>0.398, maka dapat disimpulkan bahwa tidak ada hubungan antara tingkat kepadatan lalat dengan kejadian diare di TPA Batulayang Pontianak Utara Tahun 2016.</w:t>
      </w:r>
    </w:p>
    <w:p w:rsidR="002938D1" w:rsidRPr="00DD4C92" w:rsidRDefault="002938D1" w:rsidP="002938D1">
      <w:pPr>
        <w:spacing w:line="240" w:lineRule="auto"/>
        <w:jc w:val="both"/>
        <w:rPr>
          <w:rFonts w:ascii="Times New Roman" w:hAnsi="Times New Roman"/>
        </w:rPr>
      </w:pPr>
      <w:r w:rsidRPr="00DD4C92">
        <w:rPr>
          <w:rFonts w:ascii="Times New Roman" w:hAnsi="Times New Roman" w:cs="Times New Roman"/>
        </w:rPr>
        <w:t>Disarankan</w:t>
      </w:r>
      <w:r w:rsidRPr="00DD4C92">
        <w:rPr>
          <w:rFonts w:ascii="Times New Roman" w:hAnsi="Times New Roman"/>
          <w:lang w:val="en-GB"/>
        </w:rPr>
        <w:t xml:space="preserve"> bagi masyarakat lebih menjaga dan memelihara lingkungan agar tidak m</w:t>
      </w:r>
      <w:r w:rsidRPr="00DD4C92">
        <w:rPr>
          <w:rFonts w:ascii="Times New Roman" w:hAnsi="Times New Roman"/>
        </w:rPr>
        <w:t>e</w:t>
      </w:r>
      <w:r w:rsidRPr="00DD4C92">
        <w:rPr>
          <w:rFonts w:ascii="Times New Roman" w:hAnsi="Times New Roman"/>
          <w:lang w:val="en-GB"/>
        </w:rPr>
        <w:t>njadi tempat berkembangbiaknya ve</w:t>
      </w:r>
      <w:r w:rsidRPr="00DD4C92">
        <w:rPr>
          <w:rFonts w:ascii="Times New Roman" w:hAnsi="Times New Roman"/>
        </w:rPr>
        <w:t>k</w:t>
      </w:r>
      <w:r w:rsidRPr="00DD4C92">
        <w:rPr>
          <w:rFonts w:ascii="Times New Roman" w:hAnsi="Times New Roman"/>
          <w:lang w:val="en-GB"/>
        </w:rPr>
        <w:t>tor penyakit</w:t>
      </w:r>
      <w:r w:rsidRPr="00DD4C92">
        <w:rPr>
          <w:rFonts w:ascii="Times New Roman" w:hAnsi="Times New Roman"/>
        </w:rPr>
        <w:t xml:space="preserve"> terutama yang disebabkan oleh keberadaan sampah. </w:t>
      </w:r>
      <w:r w:rsidRPr="00DD4C92">
        <w:rPr>
          <w:rFonts w:ascii="Times New Roman" w:hAnsi="Times New Roman"/>
          <w:lang w:val="en-GB"/>
        </w:rPr>
        <w:t>Untuk masyarakat hendaknya menerapkan PHBS agar kesehatan</w:t>
      </w:r>
      <w:r w:rsidRPr="00DD4C92">
        <w:rPr>
          <w:rFonts w:ascii="Times New Roman" w:hAnsi="Times New Roman"/>
        </w:rPr>
        <w:t xml:space="preserve"> dan kebersihan lingkungan</w:t>
      </w:r>
      <w:r w:rsidRPr="00DD4C92">
        <w:rPr>
          <w:rFonts w:ascii="Times New Roman" w:hAnsi="Times New Roman"/>
          <w:lang w:val="en-GB"/>
        </w:rPr>
        <w:t xml:space="preserve"> s</w:t>
      </w:r>
      <w:r w:rsidRPr="00DD4C92">
        <w:rPr>
          <w:rFonts w:ascii="Times New Roman" w:hAnsi="Times New Roman"/>
        </w:rPr>
        <w:t>e</w:t>
      </w:r>
      <w:r w:rsidRPr="00DD4C92">
        <w:rPr>
          <w:rFonts w:ascii="Times New Roman" w:hAnsi="Times New Roman"/>
          <w:lang w:val="en-GB"/>
        </w:rPr>
        <w:t>lalu tetap terjaga</w:t>
      </w:r>
      <w:r w:rsidRPr="00DD4C92">
        <w:rPr>
          <w:rFonts w:ascii="Times New Roman" w:hAnsi="Times New Roman"/>
        </w:rPr>
        <w:t xml:space="preserve">. </w:t>
      </w:r>
    </w:p>
    <w:p w:rsidR="002938D1" w:rsidRPr="00DD4C92" w:rsidRDefault="002938D1" w:rsidP="002938D1">
      <w:pPr>
        <w:spacing w:after="0" w:line="240" w:lineRule="auto"/>
        <w:ind w:left="1701" w:hanging="1701"/>
        <w:jc w:val="both"/>
        <w:rPr>
          <w:rFonts w:ascii="Times New Roman" w:hAnsi="Times New Roman" w:cs="Times New Roman"/>
        </w:rPr>
      </w:pPr>
      <w:r w:rsidRPr="00DD4C92">
        <w:rPr>
          <w:rFonts w:ascii="Times New Roman" w:hAnsi="Times New Roman" w:cs="Times New Roman"/>
        </w:rPr>
        <w:t>Kata kunci         : TPA Batulayang, kandungan logam berat kadmium (Cd), kadar gas (</w:t>
      </w:r>
      <w:r w:rsidRPr="00DD4C92">
        <w:rPr>
          <w:rFonts w:ascii="Times New Roman" w:hAnsi="Times New Roman" w:cs="Times New Roman"/>
          <w:bCs/>
        </w:rPr>
        <w:t>SO</w:t>
      </w:r>
      <w:r w:rsidRPr="00DD4C92">
        <w:rPr>
          <w:rFonts w:ascii="Times New Roman" w:hAnsi="Times New Roman" w:cs="Times New Roman"/>
          <w:bCs/>
          <w:vertAlign w:val="subscript"/>
        </w:rPr>
        <w:t xml:space="preserve">2, </w:t>
      </w:r>
      <w:r w:rsidRPr="00DD4C92">
        <w:rPr>
          <w:rFonts w:ascii="Times New Roman" w:hAnsi="Times New Roman" w:cs="Times New Roman"/>
          <w:bCs/>
        </w:rPr>
        <w:t>H</w:t>
      </w:r>
      <w:r w:rsidRPr="00DD4C92">
        <w:rPr>
          <w:rFonts w:ascii="Times New Roman" w:hAnsi="Times New Roman" w:cs="Times New Roman"/>
          <w:bCs/>
          <w:vertAlign w:val="subscript"/>
        </w:rPr>
        <w:t>2</w:t>
      </w:r>
      <w:r w:rsidRPr="00DD4C92">
        <w:rPr>
          <w:rFonts w:ascii="Times New Roman" w:hAnsi="Times New Roman" w:cs="Times New Roman"/>
          <w:bCs/>
        </w:rPr>
        <w:t>S, NH</w:t>
      </w:r>
      <w:r w:rsidRPr="00DD4C92">
        <w:rPr>
          <w:rFonts w:ascii="Times New Roman" w:hAnsi="Times New Roman" w:cs="Times New Roman"/>
          <w:bCs/>
          <w:vertAlign w:val="subscript"/>
        </w:rPr>
        <w:t xml:space="preserve">3, </w:t>
      </w:r>
      <w:r w:rsidRPr="00DD4C92">
        <w:rPr>
          <w:rFonts w:ascii="Times New Roman" w:hAnsi="Times New Roman" w:cs="Times New Roman"/>
          <w:bCs/>
        </w:rPr>
        <w:t>CH</w:t>
      </w:r>
      <w:r w:rsidRPr="00DD4C92">
        <w:rPr>
          <w:rFonts w:ascii="Times New Roman" w:hAnsi="Times New Roman" w:cs="Times New Roman"/>
          <w:bCs/>
          <w:vertAlign w:val="subscript"/>
        </w:rPr>
        <w:t>4</w:t>
      </w:r>
      <w:r w:rsidRPr="00DD4C92">
        <w:rPr>
          <w:rFonts w:ascii="Times New Roman" w:hAnsi="Times New Roman" w:cs="Times New Roman"/>
          <w:bCs/>
        </w:rPr>
        <w:t>) dan vektor lalat</w:t>
      </w:r>
    </w:p>
    <w:p w:rsidR="002938D1" w:rsidRDefault="002938D1" w:rsidP="002938D1">
      <w:pPr>
        <w:tabs>
          <w:tab w:val="left" w:pos="1380"/>
        </w:tabs>
        <w:spacing w:after="0" w:line="240" w:lineRule="auto"/>
        <w:jc w:val="both"/>
        <w:rPr>
          <w:rFonts w:ascii="Times New Roman" w:hAnsi="Times New Roman" w:cs="Times New Roman"/>
          <w:color w:val="000000" w:themeColor="text1"/>
          <w:sz w:val="24"/>
          <w:szCs w:val="24"/>
          <w:lang w:val="id-ID"/>
        </w:rPr>
      </w:pPr>
    </w:p>
    <w:p w:rsidR="002938D1" w:rsidRDefault="002938D1" w:rsidP="002938D1">
      <w:pPr>
        <w:tabs>
          <w:tab w:val="left" w:pos="1380"/>
        </w:tabs>
        <w:spacing w:after="0" w:line="240" w:lineRule="auto"/>
        <w:jc w:val="both"/>
        <w:rPr>
          <w:rFonts w:ascii="Times New Roman" w:hAnsi="Times New Roman" w:cs="Times New Roman"/>
          <w:color w:val="000000" w:themeColor="text1"/>
          <w:sz w:val="24"/>
          <w:szCs w:val="24"/>
          <w:lang w:val="id-ID"/>
        </w:rPr>
      </w:pPr>
    </w:p>
    <w:p w:rsidR="002938D1" w:rsidRDefault="002938D1" w:rsidP="002938D1">
      <w:pPr>
        <w:tabs>
          <w:tab w:val="left" w:pos="1380"/>
        </w:tabs>
        <w:spacing w:after="0" w:line="240" w:lineRule="auto"/>
        <w:jc w:val="both"/>
        <w:rPr>
          <w:rFonts w:ascii="Times New Roman" w:hAnsi="Times New Roman" w:cs="Times New Roman"/>
          <w:color w:val="000000" w:themeColor="text1"/>
          <w:sz w:val="24"/>
          <w:szCs w:val="24"/>
          <w:lang w:val="id-ID"/>
        </w:rPr>
      </w:pPr>
    </w:p>
    <w:p w:rsidR="002938D1" w:rsidRDefault="002938D1" w:rsidP="002938D1">
      <w:pPr>
        <w:tabs>
          <w:tab w:val="left" w:pos="1380"/>
        </w:tabs>
        <w:spacing w:after="0" w:line="240" w:lineRule="auto"/>
        <w:jc w:val="both"/>
        <w:rPr>
          <w:rFonts w:ascii="Times New Roman" w:hAnsi="Times New Roman" w:cs="Times New Roman"/>
          <w:color w:val="000000" w:themeColor="text1"/>
          <w:sz w:val="24"/>
          <w:szCs w:val="24"/>
          <w:lang w:val="id-ID"/>
        </w:rPr>
      </w:pPr>
    </w:p>
    <w:p w:rsidR="002938D1" w:rsidRDefault="002938D1" w:rsidP="002938D1">
      <w:pPr>
        <w:tabs>
          <w:tab w:val="left" w:pos="1380"/>
        </w:tabs>
        <w:spacing w:after="0" w:line="240" w:lineRule="auto"/>
        <w:jc w:val="both"/>
        <w:rPr>
          <w:rFonts w:ascii="Times New Roman" w:hAnsi="Times New Roman" w:cs="Times New Roman"/>
          <w:color w:val="000000" w:themeColor="text1"/>
          <w:sz w:val="24"/>
          <w:szCs w:val="24"/>
          <w:lang w:val="id-ID"/>
        </w:rPr>
      </w:pPr>
    </w:p>
    <w:p w:rsidR="002938D1" w:rsidRDefault="002938D1" w:rsidP="002938D1">
      <w:pPr>
        <w:tabs>
          <w:tab w:val="left" w:pos="1380"/>
        </w:tabs>
        <w:spacing w:after="0" w:line="240" w:lineRule="auto"/>
        <w:jc w:val="both"/>
        <w:rPr>
          <w:rFonts w:ascii="Times New Roman" w:hAnsi="Times New Roman" w:cs="Times New Roman"/>
          <w:color w:val="000000" w:themeColor="text1"/>
          <w:sz w:val="24"/>
          <w:szCs w:val="24"/>
          <w:lang w:val="id-ID"/>
        </w:rPr>
      </w:pPr>
    </w:p>
    <w:p w:rsidR="002938D1" w:rsidRDefault="002938D1" w:rsidP="002938D1">
      <w:pPr>
        <w:tabs>
          <w:tab w:val="left" w:pos="1380"/>
        </w:tabs>
        <w:spacing w:after="0" w:line="240" w:lineRule="auto"/>
        <w:jc w:val="both"/>
        <w:rPr>
          <w:rFonts w:ascii="Times New Roman" w:hAnsi="Times New Roman" w:cs="Times New Roman"/>
          <w:color w:val="000000" w:themeColor="text1"/>
          <w:sz w:val="24"/>
          <w:szCs w:val="24"/>
          <w:lang w:val="id-ID"/>
        </w:rPr>
      </w:pPr>
    </w:p>
    <w:p w:rsidR="002938D1" w:rsidRDefault="002938D1" w:rsidP="002938D1">
      <w:pPr>
        <w:tabs>
          <w:tab w:val="left" w:pos="1380"/>
        </w:tabs>
        <w:spacing w:after="0" w:line="240" w:lineRule="auto"/>
        <w:jc w:val="both"/>
        <w:rPr>
          <w:rFonts w:ascii="Times New Roman" w:hAnsi="Times New Roman" w:cs="Times New Roman"/>
          <w:color w:val="000000" w:themeColor="text1"/>
          <w:sz w:val="24"/>
          <w:szCs w:val="24"/>
          <w:lang w:val="id-ID"/>
        </w:rPr>
      </w:pPr>
    </w:p>
    <w:p w:rsidR="002938D1" w:rsidRDefault="002938D1" w:rsidP="002938D1">
      <w:pPr>
        <w:tabs>
          <w:tab w:val="left" w:pos="1380"/>
        </w:tabs>
        <w:spacing w:after="0" w:line="240" w:lineRule="auto"/>
        <w:jc w:val="both"/>
        <w:rPr>
          <w:rFonts w:ascii="Times New Roman" w:hAnsi="Times New Roman" w:cs="Times New Roman"/>
          <w:color w:val="000000" w:themeColor="text1"/>
          <w:sz w:val="24"/>
          <w:szCs w:val="24"/>
          <w:lang w:val="id-ID"/>
        </w:rPr>
      </w:pPr>
    </w:p>
    <w:p w:rsidR="00F87655" w:rsidRPr="0054719D" w:rsidRDefault="00F87655" w:rsidP="00F87655">
      <w:pPr>
        <w:spacing w:line="240" w:lineRule="auto"/>
        <w:jc w:val="center"/>
        <w:rPr>
          <w:rFonts w:ascii="Times New Roman" w:hAnsi="Times New Roman"/>
          <w:b/>
          <w:sz w:val="24"/>
          <w:szCs w:val="24"/>
        </w:rPr>
      </w:pPr>
      <w:r w:rsidRPr="0054719D">
        <w:rPr>
          <w:rFonts w:ascii="Times New Roman" w:hAnsi="Times New Roman"/>
          <w:b/>
          <w:sz w:val="24"/>
          <w:szCs w:val="24"/>
        </w:rPr>
        <w:t xml:space="preserve">ANALISIS PENCEMARAN TANAH, UDARA DAN </w:t>
      </w:r>
    </w:p>
    <w:p w:rsidR="00F87655" w:rsidRPr="0054719D" w:rsidRDefault="00F87655" w:rsidP="00F87655">
      <w:pPr>
        <w:spacing w:line="240" w:lineRule="auto"/>
        <w:jc w:val="center"/>
        <w:rPr>
          <w:rFonts w:ascii="Times New Roman" w:hAnsi="Times New Roman"/>
          <w:b/>
          <w:sz w:val="24"/>
          <w:szCs w:val="24"/>
        </w:rPr>
      </w:pPr>
      <w:r w:rsidRPr="0054719D">
        <w:rPr>
          <w:rFonts w:ascii="Times New Roman" w:hAnsi="Times New Roman"/>
          <w:b/>
          <w:sz w:val="24"/>
          <w:szCs w:val="24"/>
        </w:rPr>
        <w:t xml:space="preserve">KEPADATAN VEKTOR                      </w:t>
      </w:r>
    </w:p>
    <w:p w:rsidR="00F87655" w:rsidRPr="0054719D" w:rsidRDefault="00F87655" w:rsidP="00F87655">
      <w:pPr>
        <w:spacing w:line="240" w:lineRule="auto"/>
        <w:jc w:val="center"/>
        <w:rPr>
          <w:rFonts w:ascii="Times New Roman" w:hAnsi="Times New Roman"/>
          <w:b/>
          <w:sz w:val="24"/>
          <w:szCs w:val="24"/>
        </w:rPr>
      </w:pPr>
      <w:r w:rsidRPr="0054719D">
        <w:rPr>
          <w:rFonts w:ascii="Times New Roman" w:hAnsi="Times New Roman"/>
          <w:b/>
          <w:sz w:val="24"/>
          <w:szCs w:val="24"/>
        </w:rPr>
        <w:t xml:space="preserve"> (Studi Pada Masyarakat Sekitar Tempat Pembuangan Akhir (TPA) </w:t>
      </w:r>
    </w:p>
    <w:p w:rsidR="00F87655" w:rsidRDefault="00F87655" w:rsidP="00F87655">
      <w:pPr>
        <w:spacing w:line="240" w:lineRule="auto"/>
        <w:jc w:val="center"/>
        <w:rPr>
          <w:rFonts w:ascii="Times New Roman" w:hAnsi="Times New Roman"/>
          <w:b/>
          <w:sz w:val="24"/>
          <w:szCs w:val="24"/>
        </w:rPr>
      </w:pPr>
      <w:r w:rsidRPr="0054719D">
        <w:rPr>
          <w:rFonts w:ascii="Times New Roman" w:hAnsi="Times New Roman"/>
          <w:b/>
          <w:sz w:val="24"/>
          <w:szCs w:val="24"/>
        </w:rPr>
        <w:t>Sampah Kelurahan Batulayang Pontianak Utara Tahun 2016)</w:t>
      </w:r>
    </w:p>
    <w:p w:rsidR="002938D1" w:rsidRDefault="00F87655" w:rsidP="002938D1">
      <w:pPr>
        <w:spacing w:after="0" w:line="240" w:lineRule="auto"/>
        <w:jc w:val="center"/>
        <w:rPr>
          <w:rFonts w:ascii="Times New Roman" w:hAnsi="Times New Roman" w:cs="Times New Roman"/>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14:anchorId="5596FBED" wp14:editId="1C4B8812">
                <wp:simplePos x="0" y="0"/>
                <wp:positionH relativeFrom="margin">
                  <wp:posOffset>-17585</wp:posOffset>
                </wp:positionH>
                <wp:positionV relativeFrom="paragraph">
                  <wp:posOffset>136379</wp:posOffset>
                </wp:positionV>
                <wp:extent cx="5890260" cy="0"/>
                <wp:effectExtent l="0" t="0" r="342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D4F21" id="Straight Arrow Connector 1" o:spid="_x0000_s1026" type="#_x0000_t32" style="position:absolute;margin-left:-1.4pt;margin-top:10.75pt;width:463.8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Gb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">
                <w10:wrap anchorx="margin"/>
              </v:shape>
            </w:pict>
          </mc:Fallback>
        </mc:AlternateContent>
      </w:r>
    </w:p>
    <w:p w:rsidR="002938D1" w:rsidRPr="004A17B9" w:rsidRDefault="00F87655" w:rsidP="002938D1">
      <w:pPr>
        <w:spacing w:line="240" w:lineRule="auto"/>
        <w:jc w:val="center"/>
        <w:rPr>
          <w:rFonts w:ascii="Times New Roman" w:hAnsi="Times New Roman" w:cs="Times New Roman"/>
          <w:b/>
          <w:sz w:val="24"/>
          <w:szCs w:val="24"/>
          <w:lang w:val="id-ID"/>
        </w:rPr>
      </w:pPr>
      <w:r w:rsidRPr="00F87655">
        <w:rPr>
          <w:rFonts w:ascii="Times New Roman" w:hAnsi="Times New Roman" w:cs="Times New Roman"/>
          <w:b/>
          <w:sz w:val="24"/>
          <w:szCs w:val="24"/>
          <w:lang w:val="id-ID"/>
        </w:rPr>
        <w:t xml:space="preserve"> </w:t>
      </w:r>
      <w:r>
        <w:rPr>
          <w:rFonts w:ascii="Times New Roman" w:hAnsi="Times New Roman" w:cs="Times New Roman"/>
          <w:b/>
          <w:sz w:val="24"/>
          <w:szCs w:val="24"/>
          <w:lang w:val="id-ID"/>
        </w:rPr>
        <w:t>Pamela Yunisura</w:t>
      </w:r>
      <w:r w:rsidRPr="004A17B9">
        <w:rPr>
          <w:rFonts w:ascii="Times New Roman" w:hAnsi="Times New Roman" w:cs="Times New Roman"/>
          <w:b/>
          <w:sz w:val="24"/>
          <w:szCs w:val="24"/>
          <w:lang w:val="id-ID"/>
        </w:rPr>
        <w:t>¹,</w:t>
      </w:r>
      <w:r>
        <w:rPr>
          <w:rFonts w:ascii="Times New Roman" w:hAnsi="Times New Roman" w:cs="Times New Roman"/>
          <w:b/>
          <w:sz w:val="24"/>
          <w:szCs w:val="24"/>
          <w:lang w:val="id-ID"/>
        </w:rPr>
        <w:t xml:space="preserve"> </w:t>
      </w:r>
      <w:r w:rsidRPr="004A17B9">
        <w:rPr>
          <w:rFonts w:ascii="Times New Roman" w:hAnsi="Times New Roman" w:cs="Times New Roman"/>
          <w:b/>
          <w:sz w:val="24"/>
          <w:szCs w:val="24"/>
          <w:lang w:val="id-ID"/>
        </w:rPr>
        <w:t xml:space="preserve">Rochmawati ², </w:t>
      </w:r>
      <w:r>
        <w:rPr>
          <w:rFonts w:ascii="Times New Roman" w:hAnsi="Times New Roman" w:cs="Times New Roman"/>
          <w:b/>
          <w:sz w:val="24"/>
          <w:szCs w:val="24"/>
          <w:lang w:val="id-ID"/>
        </w:rPr>
        <w:t>Selviana</w:t>
      </w:r>
      <w:r w:rsidRPr="004A17B9">
        <w:rPr>
          <w:rFonts w:ascii="Times New Roman" w:hAnsi="Times New Roman" w:cs="Times New Roman"/>
          <w:b/>
          <w:sz w:val="24"/>
          <w:szCs w:val="24"/>
          <w:lang w:val="id-ID"/>
        </w:rPr>
        <w:t>³</w:t>
      </w:r>
    </w:p>
    <w:p w:rsidR="002938D1" w:rsidRDefault="00F87655" w:rsidP="002938D1">
      <w:pPr>
        <w:spacing w:after="0" w:line="240" w:lineRule="auto"/>
        <w:jc w:val="center"/>
        <w:rPr>
          <w:rFonts w:ascii="Times New Roman" w:hAnsi="Times New Roman" w:cs="Times New Roman"/>
          <w:b/>
          <w:sz w:val="24"/>
          <w:szCs w:val="24"/>
          <w:lang w:val="id-ID"/>
        </w:rPr>
      </w:pPr>
      <w:r w:rsidRPr="009536CC">
        <w:rPr>
          <w:rFonts w:ascii="Times New Roman" w:hAnsi="Times New Roman" w:cs="Times New Roman"/>
          <w:b/>
          <w:sz w:val="24"/>
          <w:szCs w:val="24"/>
          <w:lang w:val="id-ID"/>
        </w:rPr>
        <w:t>ABSTRACT</w:t>
      </w:r>
    </w:p>
    <w:p w:rsidR="002938D1" w:rsidRDefault="002938D1" w:rsidP="002938D1">
      <w:pPr>
        <w:spacing w:after="0" w:line="240" w:lineRule="auto"/>
        <w:jc w:val="center"/>
        <w:rPr>
          <w:rFonts w:ascii="Times New Roman" w:hAnsi="Times New Roman" w:cs="Times New Roman"/>
          <w:b/>
          <w:sz w:val="24"/>
          <w:szCs w:val="24"/>
          <w:lang w:val="id-ID"/>
        </w:rPr>
      </w:pPr>
    </w:p>
    <w:p w:rsidR="002938D1" w:rsidRPr="00DD4C92" w:rsidRDefault="002938D1" w:rsidP="002938D1">
      <w:pPr>
        <w:spacing w:after="0" w:line="240" w:lineRule="auto"/>
        <w:jc w:val="both"/>
        <w:rPr>
          <w:rFonts w:ascii="Times New Roman" w:hAnsi="Times New Roman" w:cs="Times New Roman"/>
        </w:rPr>
      </w:pPr>
      <w:r w:rsidRPr="00DD4C92">
        <w:rPr>
          <w:rFonts w:ascii="Times New Roman" w:hAnsi="Times New Roman" w:cs="Times New Roman"/>
        </w:rPr>
        <w:t>Batulayang Landfill is the biggest landfill in Pontianak city. Garbage processing in Batulayang Landfill is conducted in two methods; open dumping (1997) and control landfill (1999-now). Residents’ house space around landfill is one of determinants which affects land and air quality, and vector density of landfill in Batulayang sub district, North Pontianak. This is analytical descriptive research with cross sectional approach. 30 respondents’ houses around Batulayang landfill of Pontianak City are taken as sample, which are spread out until 300 meters from Batulayang landfill. Statistical analysis is conducted with Chi-square test with level of confidence 95%.</w:t>
      </w:r>
    </w:p>
    <w:p w:rsidR="002938D1" w:rsidRPr="00DD4C92" w:rsidRDefault="002938D1" w:rsidP="002938D1">
      <w:pPr>
        <w:spacing w:after="0" w:line="240" w:lineRule="auto"/>
        <w:jc w:val="both"/>
        <w:rPr>
          <w:rFonts w:ascii="Times New Roman" w:hAnsi="Times New Roman" w:cs="Times New Roman"/>
        </w:rPr>
      </w:pPr>
      <w:r w:rsidRPr="00DD4C92">
        <w:rPr>
          <w:rFonts w:ascii="Times New Roman" w:hAnsi="Times New Roman" w:cs="Times New Roman"/>
        </w:rPr>
        <w:t>The research result shows that soil contamination is still below NAB with Cd content in cassava is &lt;0,02 mg/kg. Based on SO</w:t>
      </w:r>
      <w:r w:rsidRPr="00DD4C92">
        <w:rPr>
          <w:rFonts w:ascii="Times New Roman" w:hAnsi="Times New Roman" w:cs="Times New Roman"/>
          <w:vertAlign w:val="subscript"/>
        </w:rPr>
        <w:t>2</w:t>
      </w:r>
      <w:r w:rsidRPr="00DD4C92">
        <w:rPr>
          <w:rFonts w:ascii="Times New Roman" w:hAnsi="Times New Roman" w:cs="Times New Roman"/>
        </w:rPr>
        <w:t xml:space="preserve"> gas level, air pollution is still in normal level. On the other hand, H</w:t>
      </w:r>
      <w:r w:rsidRPr="00DD4C92">
        <w:rPr>
          <w:rFonts w:ascii="Times New Roman" w:hAnsi="Times New Roman" w:cs="Times New Roman"/>
          <w:vertAlign w:val="subscript"/>
        </w:rPr>
        <w:t>2</w:t>
      </w:r>
      <w:r w:rsidRPr="00DD4C92">
        <w:rPr>
          <w:rFonts w:ascii="Times New Roman" w:hAnsi="Times New Roman" w:cs="Times New Roman"/>
        </w:rPr>
        <w:t>S, NH</w:t>
      </w:r>
      <w:r w:rsidRPr="00DD4C92">
        <w:rPr>
          <w:rFonts w:ascii="Times New Roman" w:hAnsi="Times New Roman" w:cs="Times New Roman"/>
          <w:vertAlign w:val="subscript"/>
        </w:rPr>
        <w:t>3</w:t>
      </w:r>
      <w:r w:rsidRPr="00DD4C92">
        <w:rPr>
          <w:rFonts w:ascii="Times New Roman" w:hAnsi="Times New Roman" w:cs="Times New Roman"/>
        </w:rPr>
        <w:t xml:space="preserve"> and CH</w:t>
      </w:r>
      <w:r w:rsidRPr="00DD4C92">
        <w:rPr>
          <w:rFonts w:ascii="Times New Roman" w:hAnsi="Times New Roman" w:cs="Times New Roman"/>
          <w:vertAlign w:val="subscript"/>
        </w:rPr>
        <w:t>4</w:t>
      </w:r>
      <w:r w:rsidRPr="00DD4C92">
        <w:rPr>
          <w:rFonts w:ascii="Times New Roman" w:hAnsi="Times New Roman" w:cs="Times New Roman"/>
        </w:rPr>
        <w:t xml:space="preserve"> gas are above normal level. Fly density in respondents’ house around Batulayang landfill  shows that high fly density in 12 houses, medium and low in 18 houses. Residents who suffered with diarrhea are 9 (30%), and without diarrhea are 21 (70%). Bivariate analysis result shows that p&gt;0.05, p value=0.704, which can be concluded that there is no relationship between fly density level with diarrhea phenomenon in Batulayang landfill, North Pontianak in 2016.</w:t>
      </w:r>
    </w:p>
    <w:p w:rsidR="002938D1" w:rsidRPr="00DD4C92" w:rsidRDefault="002938D1" w:rsidP="002938D1">
      <w:pPr>
        <w:spacing w:after="0" w:line="240" w:lineRule="auto"/>
        <w:jc w:val="both"/>
        <w:rPr>
          <w:rFonts w:ascii="Times New Roman" w:hAnsi="Times New Roman" w:cs="Times New Roman"/>
        </w:rPr>
      </w:pPr>
      <w:r w:rsidRPr="00DD4C92">
        <w:rPr>
          <w:rFonts w:ascii="Times New Roman" w:hAnsi="Times New Roman" w:cs="Times New Roman"/>
        </w:rPr>
        <w:t xml:space="preserve">Residents are suggested to pay more attention in sanitation and cleanliness of their environment to prevent disease vector breeding especially those related to garbage. They are also should apply clean and healthy living behavior </w:t>
      </w:r>
      <w:r w:rsidRPr="00DD4C92">
        <w:rPr>
          <w:rFonts w:ascii="Times New Roman" w:hAnsi="Times New Roman" w:cs="Times New Roman"/>
          <w:i/>
        </w:rPr>
        <w:t xml:space="preserve"> </w:t>
      </w:r>
      <w:r w:rsidRPr="00DD4C92">
        <w:rPr>
          <w:rFonts w:ascii="Times New Roman" w:hAnsi="Times New Roman" w:cs="Times New Roman"/>
        </w:rPr>
        <w:t>to keep their environment healthy and clean.</w:t>
      </w:r>
    </w:p>
    <w:p w:rsidR="002938D1" w:rsidRPr="00DD4C92" w:rsidRDefault="002938D1" w:rsidP="002938D1">
      <w:pPr>
        <w:spacing w:after="0" w:line="240" w:lineRule="auto"/>
        <w:jc w:val="both"/>
        <w:rPr>
          <w:rFonts w:ascii="Times New Roman" w:hAnsi="Times New Roman" w:cs="Times New Roman"/>
        </w:rPr>
      </w:pPr>
    </w:p>
    <w:p w:rsidR="002938D1" w:rsidRPr="00DD4C92" w:rsidRDefault="002938D1" w:rsidP="002938D1">
      <w:pPr>
        <w:spacing w:after="0" w:line="240" w:lineRule="auto"/>
        <w:ind w:left="1134" w:hanging="1134"/>
        <w:jc w:val="both"/>
        <w:rPr>
          <w:rFonts w:ascii="Times New Roman" w:hAnsi="Times New Roman" w:cs="Times New Roman"/>
        </w:rPr>
      </w:pPr>
      <w:r w:rsidRPr="00DD4C92">
        <w:rPr>
          <w:rFonts w:ascii="Times New Roman" w:hAnsi="Times New Roman" w:cs="Times New Roman"/>
        </w:rPr>
        <w:t>Keywords: Batulayang Landfill, Cadmium (Cd) heavy metal content, gas level (</w:t>
      </w:r>
      <w:r w:rsidRPr="00DD4C92">
        <w:rPr>
          <w:rFonts w:ascii="Times New Roman" w:hAnsi="Times New Roman" w:cs="Times New Roman"/>
          <w:bCs/>
        </w:rPr>
        <w:t>SO</w:t>
      </w:r>
      <w:r w:rsidRPr="00DD4C92">
        <w:rPr>
          <w:rFonts w:ascii="Times New Roman" w:hAnsi="Times New Roman" w:cs="Times New Roman"/>
          <w:bCs/>
          <w:vertAlign w:val="subscript"/>
        </w:rPr>
        <w:t xml:space="preserve">2, </w:t>
      </w:r>
      <w:r w:rsidRPr="00DD4C92">
        <w:rPr>
          <w:rFonts w:ascii="Times New Roman" w:hAnsi="Times New Roman" w:cs="Times New Roman"/>
          <w:bCs/>
        </w:rPr>
        <w:t>H</w:t>
      </w:r>
      <w:r w:rsidRPr="00DD4C92">
        <w:rPr>
          <w:rFonts w:ascii="Times New Roman" w:hAnsi="Times New Roman" w:cs="Times New Roman"/>
          <w:bCs/>
          <w:vertAlign w:val="subscript"/>
        </w:rPr>
        <w:t>2</w:t>
      </w:r>
      <w:r w:rsidRPr="00DD4C92">
        <w:rPr>
          <w:rFonts w:ascii="Times New Roman" w:hAnsi="Times New Roman" w:cs="Times New Roman"/>
          <w:bCs/>
        </w:rPr>
        <w:t>S, NH</w:t>
      </w:r>
      <w:r w:rsidRPr="00DD4C92">
        <w:rPr>
          <w:rFonts w:ascii="Times New Roman" w:hAnsi="Times New Roman" w:cs="Times New Roman"/>
          <w:bCs/>
          <w:vertAlign w:val="subscript"/>
        </w:rPr>
        <w:t xml:space="preserve">3, </w:t>
      </w:r>
      <w:r w:rsidRPr="00DD4C92">
        <w:rPr>
          <w:rFonts w:ascii="Times New Roman" w:hAnsi="Times New Roman" w:cs="Times New Roman"/>
          <w:bCs/>
        </w:rPr>
        <w:t>CH</w:t>
      </w:r>
      <w:r w:rsidRPr="00DD4C92">
        <w:rPr>
          <w:rFonts w:ascii="Times New Roman" w:hAnsi="Times New Roman" w:cs="Times New Roman"/>
          <w:bCs/>
          <w:vertAlign w:val="subscript"/>
        </w:rPr>
        <w:t>4</w:t>
      </w:r>
      <w:r w:rsidRPr="00DD4C92">
        <w:rPr>
          <w:rFonts w:ascii="Times New Roman" w:hAnsi="Times New Roman" w:cs="Times New Roman"/>
          <w:bCs/>
        </w:rPr>
        <w:t>) and fly vector</w:t>
      </w:r>
    </w:p>
    <w:p w:rsidR="002E0A84" w:rsidRDefault="002E0A84"/>
    <w:sectPr w:rsidR="002E0A84" w:rsidSect="008515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73141"/>
    <w:multiLevelType w:val="hybridMultilevel"/>
    <w:tmpl w:val="ED50C4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D1"/>
    <w:rsid w:val="002938D1"/>
    <w:rsid w:val="002E0A84"/>
    <w:rsid w:val="00310433"/>
    <w:rsid w:val="004426F0"/>
    <w:rsid w:val="0054719D"/>
    <w:rsid w:val="00F876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B6060-A70D-4C14-B8B9-4800E155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8D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2016-12-29T14:48:00Z</dcterms:created>
  <dcterms:modified xsi:type="dcterms:W3CDTF">2017-01-09T01:06:00Z</dcterms:modified>
</cp:coreProperties>
</file>