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A0" w:rsidRPr="003B32A2" w:rsidRDefault="006C4EA0" w:rsidP="006C4EA0">
      <w:pPr>
        <w:widowControl w:val="0"/>
        <w:autoSpaceDE w:val="0"/>
        <w:autoSpaceDN w:val="0"/>
        <w:adjustRightInd w:val="0"/>
        <w:spacing w:after="0"/>
        <w:jc w:val="center"/>
        <w:rPr>
          <w:rFonts w:ascii="Times New Roman" w:hAnsi="Times New Roman" w:cs="Times New Roman"/>
          <w:b/>
          <w:sz w:val="32"/>
          <w:szCs w:val="32"/>
        </w:rPr>
      </w:pPr>
      <w:r w:rsidRPr="003B32A2">
        <w:rPr>
          <w:rFonts w:ascii="Times New Roman" w:hAnsi="Times New Roman" w:cs="Times New Roman"/>
          <w:b/>
          <w:sz w:val="32"/>
          <w:szCs w:val="32"/>
        </w:rPr>
        <w:t>PERILAKU IBU DALAM MEMBERIKAN PEMAHAMAN TENTANG SEKSUALITAS PADA ANAK SMPLB TUNA GRAHITA RINGAN DI</w:t>
      </w:r>
    </w:p>
    <w:p w:rsidR="006C4EA0" w:rsidRPr="003B32A2" w:rsidRDefault="006C4EA0" w:rsidP="006C4EA0">
      <w:pPr>
        <w:widowControl w:val="0"/>
        <w:autoSpaceDE w:val="0"/>
        <w:autoSpaceDN w:val="0"/>
        <w:adjustRightInd w:val="0"/>
        <w:spacing w:after="0"/>
        <w:jc w:val="center"/>
        <w:rPr>
          <w:rFonts w:ascii="Times New Roman" w:hAnsi="Times New Roman" w:cs="Times New Roman"/>
          <w:b/>
          <w:sz w:val="32"/>
          <w:szCs w:val="32"/>
        </w:rPr>
      </w:pPr>
      <w:r w:rsidRPr="003B32A2">
        <w:rPr>
          <w:rFonts w:ascii="Times New Roman" w:hAnsi="Times New Roman" w:cs="Times New Roman"/>
          <w:b/>
          <w:sz w:val="32"/>
          <w:szCs w:val="32"/>
        </w:rPr>
        <w:t>SEKOLAH LUAR BIASA DHARMA ASIH</w:t>
      </w:r>
    </w:p>
    <w:p w:rsidR="006C4EA0" w:rsidRPr="003B32A2" w:rsidRDefault="006C4EA0" w:rsidP="006C4EA0">
      <w:pPr>
        <w:widowControl w:val="0"/>
        <w:autoSpaceDE w:val="0"/>
        <w:autoSpaceDN w:val="0"/>
        <w:adjustRightInd w:val="0"/>
        <w:spacing w:after="0"/>
        <w:jc w:val="center"/>
        <w:rPr>
          <w:rFonts w:ascii="Times New Roman" w:hAnsi="Times New Roman" w:cs="Times New Roman"/>
          <w:b/>
          <w:sz w:val="32"/>
          <w:szCs w:val="32"/>
        </w:rPr>
      </w:pPr>
      <w:r w:rsidRPr="003B32A2">
        <w:rPr>
          <w:rFonts w:ascii="Times New Roman" w:hAnsi="Times New Roman" w:cs="Times New Roman"/>
          <w:b/>
          <w:sz w:val="32"/>
          <w:szCs w:val="32"/>
        </w:rPr>
        <w:t>PONTIANAK</w:t>
      </w:r>
    </w:p>
    <w:p w:rsidR="006C4EA0" w:rsidRPr="00834F8D" w:rsidRDefault="006C4EA0" w:rsidP="006C4EA0">
      <w:pPr>
        <w:widowControl w:val="0"/>
        <w:autoSpaceDE w:val="0"/>
        <w:autoSpaceDN w:val="0"/>
        <w:adjustRightInd w:val="0"/>
        <w:spacing w:line="200" w:lineRule="exact"/>
        <w:jc w:val="center"/>
        <w:rPr>
          <w:sz w:val="32"/>
          <w:szCs w:val="32"/>
          <w:lang w:val="fi-FI"/>
        </w:rPr>
      </w:pPr>
    </w:p>
    <w:p w:rsidR="006C4EA0" w:rsidRPr="00834F8D" w:rsidRDefault="006C4EA0" w:rsidP="006C4EA0">
      <w:pPr>
        <w:widowControl w:val="0"/>
        <w:autoSpaceDE w:val="0"/>
        <w:autoSpaceDN w:val="0"/>
        <w:adjustRightInd w:val="0"/>
        <w:spacing w:line="200" w:lineRule="exact"/>
        <w:jc w:val="center"/>
        <w:rPr>
          <w:sz w:val="32"/>
          <w:szCs w:val="32"/>
          <w:lang w:val="fi-FI"/>
        </w:rPr>
      </w:pPr>
    </w:p>
    <w:p w:rsidR="006C4EA0" w:rsidRPr="00834F8D" w:rsidRDefault="006C4EA0" w:rsidP="006C4EA0">
      <w:pPr>
        <w:widowControl w:val="0"/>
        <w:autoSpaceDE w:val="0"/>
        <w:autoSpaceDN w:val="0"/>
        <w:adjustRightInd w:val="0"/>
        <w:spacing w:line="200" w:lineRule="exact"/>
        <w:jc w:val="center"/>
        <w:rPr>
          <w:sz w:val="32"/>
          <w:szCs w:val="32"/>
          <w:lang w:val="fi-FI"/>
        </w:rPr>
      </w:pPr>
      <w:r>
        <w:rPr>
          <w:noProof/>
          <w:sz w:val="32"/>
          <w:szCs w:val="32"/>
          <w:lang w:val="id-ID" w:eastAsia="id-ID"/>
        </w:rPr>
        <w:drawing>
          <wp:anchor distT="0" distB="0" distL="114300" distR="114300" simplePos="0" relativeHeight="251659264" behindDoc="1" locked="0" layoutInCell="1" allowOverlap="1">
            <wp:simplePos x="0" y="0"/>
            <wp:positionH relativeFrom="column">
              <wp:posOffset>2056765</wp:posOffset>
            </wp:positionH>
            <wp:positionV relativeFrom="paragraph">
              <wp:posOffset>175260</wp:posOffset>
            </wp:positionV>
            <wp:extent cx="1699260" cy="15862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9260" cy="1586230"/>
                    </a:xfrm>
                    <a:prstGeom prst="rect">
                      <a:avLst/>
                    </a:prstGeom>
                    <a:noFill/>
                    <a:ln w="9525">
                      <a:noFill/>
                      <a:miter lim="800000"/>
                      <a:headEnd/>
                      <a:tailEnd/>
                    </a:ln>
                  </pic:spPr>
                </pic:pic>
              </a:graphicData>
            </a:graphic>
          </wp:anchor>
        </w:drawing>
      </w:r>
    </w:p>
    <w:p w:rsidR="006C4EA0" w:rsidRPr="00834F8D" w:rsidRDefault="006C4EA0" w:rsidP="006C4EA0">
      <w:pPr>
        <w:widowControl w:val="0"/>
        <w:autoSpaceDE w:val="0"/>
        <w:autoSpaceDN w:val="0"/>
        <w:adjustRightInd w:val="0"/>
        <w:spacing w:before="12" w:line="220" w:lineRule="exact"/>
        <w:jc w:val="center"/>
        <w:rPr>
          <w:sz w:val="32"/>
          <w:szCs w:val="32"/>
          <w:lang w:val="fi-FI"/>
        </w:rPr>
      </w:pPr>
    </w:p>
    <w:p w:rsidR="006C4EA0" w:rsidRPr="00834F8D" w:rsidRDefault="006C4EA0" w:rsidP="006C4EA0">
      <w:pPr>
        <w:widowControl w:val="0"/>
        <w:autoSpaceDE w:val="0"/>
        <w:autoSpaceDN w:val="0"/>
        <w:adjustRightInd w:val="0"/>
        <w:jc w:val="center"/>
        <w:rPr>
          <w:sz w:val="32"/>
          <w:szCs w:val="32"/>
          <w:lang w:val="fi-FI"/>
        </w:rPr>
      </w:pPr>
    </w:p>
    <w:p w:rsidR="006C4EA0" w:rsidRPr="00834F8D" w:rsidRDefault="006C4EA0" w:rsidP="006C4EA0">
      <w:pPr>
        <w:widowControl w:val="0"/>
        <w:autoSpaceDE w:val="0"/>
        <w:autoSpaceDN w:val="0"/>
        <w:adjustRightInd w:val="0"/>
        <w:jc w:val="center"/>
        <w:rPr>
          <w:sz w:val="32"/>
          <w:szCs w:val="32"/>
          <w:lang w:val="fi-FI"/>
        </w:rPr>
      </w:pPr>
    </w:p>
    <w:p w:rsidR="006C4EA0" w:rsidRPr="00834F8D" w:rsidRDefault="006C4EA0" w:rsidP="006C4EA0">
      <w:pPr>
        <w:widowControl w:val="0"/>
        <w:autoSpaceDE w:val="0"/>
        <w:autoSpaceDN w:val="0"/>
        <w:adjustRightInd w:val="0"/>
        <w:jc w:val="center"/>
        <w:rPr>
          <w:sz w:val="32"/>
          <w:szCs w:val="32"/>
          <w:lang w:val="fi-FI"/>
        </w:rPr>
      </w:pPr>
    </w:p>
    <w:p w:rsidR="006C4EA0" w:rsidRPr="00834F8D" w:rsidRDefault="006C4EA0" w:rsidP="006C4EA0">
      <w:pPr>
        <w:widowControl w:val="0"/>
        <w:autoSpaceDE w:val="0"/>
        <w:autoSpaceDN w:val="0"/>
        <w:adjustRightInd w:val="0"/>
        <w:jc w:val="center"/>
        <w:rPr>
          <w:sz w:val="32"/>
          <w:szCs w:val="32"/>
          <w:lang w:val="fi-FI"/>
        </w:rPr>
      </w:pPr>
    </w:p>
    <w:p w:rsidR="006C4EA0" w:rsidRPr="00834F8D" w:rsidRDefault="006C4EA0" w:rsidP="006C4EA0">
      <w:pPr>
        <w:widowControl w:val="0"/>
        <w:autoSpaceDE w:val="0"/>
        <w:autoSpaceDN w:val="0"/>
        <w:adjustRightInd w:val="0"/>
        <w:rPr>
          <w:sz w:val="32"/>
          <w:szCs w:val="32"/>
          <w:lang w:val="fi-FI"/>
        </w:rPr>
      </w:pPr>
    </w:p>
    <w:p w:rsidR="006C4EA0" w:rsidRPr="003B32A2" w:rsidRDefault="006C4EA0" w:rsidP="006C4EA0">
      <w:pPr>
        <w:spacing w:line="360" w:lineRule="auto"/>
        <w:jc w:val="center"/>
        <w:rPr>
          <w:rFonts w:ascii="Times New Roman" w:hAnsi="Times New Roman" w:cs="Times New Roman"/>
          <w:b/>
          <w:sz w:val="32"/>
          <w:szCs w:val="32"/>
          <w:lang w:val="sv-SE"/>
        </w:rPr>
      </w:pPr>
      <w:r>
        <w:rPr>
          <w:rFonts w:ascii="Times New Roman" w:hAnsi="Times New Roman" w:cs="Times New Roman"/>
          <w:b/>
          <w:sz w:val="32"/>
          <w:szCs w:val="32"/>
          <w:lang w:val="sv-SE"/>
        </w:rPr>
        <w:t>NASKAH PUBLIKASI</w:t>
      </w:r>
    </w:p>
    <w:p w:rsidR="006C4EA0" w:rsidRPr="003B32A2" w:rsidRDefault="006C4EA0" w:rsidP="006C4EA0">
      <w:pPr>
        <w:widowControl w:val="0"/>
        <w:autoSpaceDE w:val="0"/>
        <w:autoSpaceDN w:val="0"/>
        <w:adjustRightInd w:val="0"/>
        <w:spacing w:line="200" w:lineRule="exact"/>
        <w:rPr>
          <w:sz w:val="32"/>
          <w:szCs w:val="32"/>
        </w:rPr>
      </w:pP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sz w:val="24"/>
          <w:szCs w:val="24"/>
          <w:lang w:val="fi-FI"/>
        </w:rPr>
      </w:pPr>
      <w:r w:rsidRPr="003B32A2">
        <w:rPr>
          <w:rFonts w:ascii="Times New Roman" w:hAnsi="Times New Roman" w:cs="Times New Roman"/>
          <w:sz w:val="24"/>
          <w:szCs w:val="24"/>
          <w:lang w:val="fi-FI"/>
        </w:rPr>
        <w:t xml:space="preserve">Oleh: </w:t>
      </w:r>
    </w:p>
    <w:p w:rsidR="006C4EA0" w:rsidRPr="00FD2C84" w:rsidRDefault="006C4EA0" w:rsidP="006C4EA0">
      <w:pPr>
        <w:widowControl w:val="0"/>
        <w:autoSpaceDE w:val="0"/>
        <w:autoSpaceDN w:val="0"/>
        <w:adjustRightInd w:val="0"/>
        <w:spacing w:line="360" w:lineRule="auto"/>
        <w:jc w:val="center"/>
        <w:rPr>
          <w:lang w:val="fi-FI"/>
        </w:rPr>
      </w:pP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b/>
          <w:bCs/>
          <w:sz w:val="28"/>
          <w:szCs w:val="28"/>
          <w:u w:val="single"/>
          <w:lang w:val="fi-FI"/>
        </w:rPr>
      </w:pPr>
      <w:r w:rsidRPr="003B32A2">
        <w:rPr>
          <w:rFonts w:ascii="Times New Roman" w:hAnsi="Times New Roman" w:cs="Times New Roman"/>
          <w:b/>
          <w:bCs/>
          <w:sz w:val="28"/>
          <w:szCs w:val="28"/>
          <w:u w:val="single"/>
          <w:lang w:val="fi-FI"/>
        </w:rPr>
        <w:t>Haraya Rosary</w:t>
      </w:r>
    </w:p>
    <w:p w:rsidR="006C4EA0" w:rsidRDefault="006C4EA0" w:rsidP="006C4EA0">
      <w:pPr>
        <w:widowControl w:val="0"/>
        <w:autoSpaceDE w:val="0"/>
        <w:autoSpaceDN w:val="0"/>
        <w:adjustRightInd w:val="0"/>
        <w:spacing w:line="360" w:lineRule="auto"/>
        <w:jc w:val="center"/>
        <w:rPr>
          <w:rFonts w:ascii="Times New Roman" w:hAnsi="Times New Roman" w:cs="Times New Roman"/>
          <w:b/>
          <w:bCs/>
          <w:sz w:val="28"/>
          <w:szCs w:val="28"/>
          <w:lang w:val="fi-FI"/>
        </w:rPr>
      </w:pPr>
      <w:r w:rsidRPr="003B32A2">
        <w:rPr>
          <w:rFonts w:ascii="Times New Roman" w:hAnsi="Times New Roman" w:cs="Times New Roman"/>
          <w:b/>
          <w:bCs/>
          <w:sz w:val="28"/>
          <w:szCs w:val="28"/>
          <w:lang w:val="fi-FI"/>
        </w:rPr>
        <w:t>NIM. 091510397</w:t>
      </w: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sz w:val="32"/>
          <w:szCs w:val="32"/>
          <w:lang w:val="fi-FI"/>
        </w:rPr>
      </w:pP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b/>
          <w:bCs/>
          <w:sz w:val="28"/>
          <w:szCs w:val="28"/>
        </w:rPr>
      </w:pPr>
      <w:r w:rsidRPr="003B32A2">
        <w:rPr>
          <w:rFonts w:ascii="Times New Roman" w:hAnsi="Times New Roman" w:cs="Times New Roman"/>
          <w:b/>
          <w:bCs/>
          <w:sz w:val="28"/>
          <w:szCs w:val="28"/>
          <w:lang w:val="id-ID"/>
        </w:rPr>
        <w:t>UNIVERSITAS MUHAMMADIYAH PONTIANAK</w:t>
      </w: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b/>
          <w:bCs/>
          <w:sz w:val="28"/>
          <w:szCs w:val="28"/>
        </w:rPr>
      </w:pPr>
      <w:r w:rsidRPr="003B32A2">
        <w:rPr>
          <w:rFonts w:ascii="Times New Roman" w:hAnsi="Times New Roman" w:cs="Times New Roman"/>
          <w:b/>
          <w:bCs/>
          <w:sz w:val="28"/>
          <w:szCs w:val="28"/>
          <w:lang w:val="id-ID"/>
        </w:rPr>
        <w:t>FAKUL</w:t>
      </w:r>
      <w:r w:rsidRPr="003B32A2">
        <w:rPr>
          <w:rFonts w:ascii="Times New Roman" w:hAnsi="Times New Roman" w:cs="Times New Roman"/>
          <w:b/>
          <w:bCs/>
          <w:spacing w:val="1"/>
          <w:sz w:val="28"/>
          <w:szCs w:val="28"/>
          <w:lang w:val="id-ID"/>
        </w:rPr>
        <w:t>T</w:t>
      </w:r>
      <w:r w:rsidRPr="003B32A2">
        <w:rPr>
          <w:rFonts w:ascii="Times New Roman" w:hAnsi="Times New Roman" w:cs="Times New Roman"/>
          <w:b/>
          <w:bCs/>
          <w:sz w:val="28"/>
          <w:szCs w:val="28"/>
          <w:lang w:val="id-ID"/>
        </w:rPr>
        <w:t xml:space="preserve">AS ILMU KESEHATAN </w:t>
      </w:r>
    </w:p>
    <w:p w:rsidR="006C4EA0" w:rsidRPr="003B32A2" w:rsidRDefault="006C4EA0" w:rsidP="006C4EA0">
      <w:pPr>
        <w:widowControl w:val="0"/>
        <w:autoSpaceDE w:val="0"/>
        <w:autoSpaceDN w:val="0"/>
        <w:adjustRightInd w:val="0"/>
        <w:spacing w:line="360" w:lineRule="auto"/>
        <w:jc w:val="center"/>
        <w:rPr>
          <w:rFonts w:ascii="Times New Roman" w:hAnsi="Times New Roman" w:cs="Times New Roman"/>
          <w:b/>
          <w:bCs/>
          <w:sz w:val="28"/>
          <w:szCs w:val="28"/>
        </w:rPr>
      </w:pPr>
      <w:r w:rsidRPr="003B32A2">
        <w:rPr>
          <w:rFonts w:ascii="Times New Roman" w:hAnsi="Times New Roman" w:cs="Times New Roman"/>
          <w:b/>
          <w:bCs/>
          <w:sz w:val="28"/>
          <w:szCs w:val="28"/>
        </w:rPr>
        <w:t>PONTIANAK</w:t>
      </w:r>
    </w:p>
    <w:p w:rsidR="006C4EA0" w:rsidRPr="006C4EA0" w:rsidRDefault="006C4EA0" w:rsidP="006C4EA0">
      <w:pPr>
        <w:widowControl w:val="0"/>
        <w:autoSpaceDE w:val="0"/>
        <w:autoSpaceDN w:val="0"/>
        <w:adjustRightInd w:val="0"/>
        <w:spacing w:before="5"/>
        <w:jc w:val="center"/>
        <w:rPr>
          <w:rFonts w:ascii="Times New Roman" w:hAnsi="Times New Roman" w:cs="Times New Roman"/>
          <w:b/>
          <w:bCs/>
          <w:sz w:val="32"/>
          <w:szCs w:val="32"/>
        </w:rPr>
      </w:pPr>
      <w:r w:rsidRPr="003B32A2">
        <w:rPr>
          <w:rFonts w:ascii="Times New Roman" w:hAnsi="Times New Roman" w:cs="Times New Roman"/>
          <w:b/>
          <w:bCs/>
          <w:sz w:val="28"/>
          <w:szCs w:val="28"/>
          <w:lang w:val="id-ID"/>
        </w:rPr>
        <w:t>TAHUN 201</w:t>
      </w:r>
      <w:r w:rsidRPr="003B32A2">
        <w:rPr>
          <w:rFonts w:ascii="Times New Roman" w:hAnsi="Times New Roman" w:cs="Times New Roman"/>
          <w:b/>
          <w:bCs/>
          <w:sz w:val="28"/>
          <w:szCs w:val="28"/>
        </w:rPr>
        <w:t>4</w:t>
      </w:r>
    </w:p>
    <w:p w:rsidR="006C4EA0" w:rsidRDefault="006C4EA0" w:rsidP="006C4EA0">
      <w:pPr>
        <w:widowControl w:val="0"/>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PERILAKU IBU DALAM MEMBERIKAN </w:t>
      </w:r>
      <w:r w:rsidRPr="00BE1CDC">
        <w:rPr>
          <w:rFonts w:ascii="Times New Roman" w:hAnsi="Times New Roman" w:cs="Times New Roman"/>
          <w:b/>
          <w:sz w:val="32"/>
          <w:szCs w:val="32"/>
        </w:rPr>
        <w:t xml:space="preserve">PEMAHAMAN TENTANG </w:t>
      </w:r>
      <w:r>
        <w:rPr>
          <w:rFonts w:ascii="Times New Roman" w:hAnsi="Times New Roman" w:cs="Times New Roman"/>
          <w:b/>
          <w:sz w:val="32"/>
          <w:szCs w:val="32"/>
        </w:rPr>
        <w:t>SEKSUALITAS</w:t>
      </w:r>
      <w:r w:rsidRPr="00BE1CDC">
        <w:rPr>
          <w:rFonts w:ascii="Times New Roman" w:hAnsi="Times New Roman" w:cs="Times New Roman"/>
          <w:b/>
          <w:sz w:val="32"/>
          <w:szCs w:val="32"/>
        </w:rPr>
        <w:t xml:space="preserve"> PADA ANAK SMPLB TUNA GRAHITA RINGAN DI SEKOLAH LUAR BIASA DHARMA ASIH </w:t>
      </w:r>
    </w:p>
    <w:p w:rsidR="006C4EA0" w:rsidRPr="00B773A4" w:rsidRDefault="006C4EA0" w:rsidP="006C4EA0">
      <w:pPr>
        <w:widowControl w:val="0"/>
        <w:autoSpaceDE w:val="0"/>
        <w:autoSpaceDN w:val="0"/>
        <w:adjustRightInd w:val="0"/>
        <w:spacing w:after="0"/>
        <w:jc w:val="center"/>
        <w:rPr>
          <w:rFonts w:ascii="Times New Roman" w:hAnsi="Times New Roman" w:cs="Times New Roman"/>
          <w:b/>
          <w:sz w:val="32"/>
          <w:szCs w:val="32"/>
        </w:rPr>
      </w:pPr>
      <w:r w:rsidRPr="00BE1CDC">
        <w:rPr>
          <w:rFonts w:ascii="Times New Roman" w:hAnsi="Times New Roman" w:cs="Times New Roman"/>
          <w:b/>
          <w:sz w:val="32"/>
          <w:szCs w:val="32"/>
        </w:rPr>
        <w:t>PONTIANAK</w:t>
      </w:r>
    </w:p>
    <w:p w:rsidR="006C4EA0" w:rsidRDefault="006C4EA0" w:rsidP="006C4EA0">
      <w:pPr>
        <w:autoSpaceDE w:val="0"/>
        <w:autoSpaceDN w:val="0"/>
        <w:adjustRightInd w:val="0"/>
        <w:jc w:val="center"/>
        <w:rPr>
          <w:rFonts w:ascii="Times New Roman" w:hAnsi="Times New Roman" w:cs="Times New Roman"/>
          <w:b/>
          <w:bCs/>
          <w:color w:val="000000"/>
          <w:sz w:val="28"/>
          <w:szCs w:val="28"/>
        </w:rPr>
      </w:pPr>
    </w:p>
    <w:p w:rsidR="006C4EA0" w:rsidRPr="003B32A2" w:rsidRDefault="006C4EA0" w:rsidP="006C4EA0">
      <w:pPr>
        <w:autoSpaceDE w:val="0"/>
        <w:autoSpaceDN w:val="0"/>
        <w:adjustRightInd w:val="0"/>
        <w:jc w:val="center"/>
        <w:rPr>
          <w:rFonts w:ascii="Times New Roman" w:hAnsi="Times New Roman" w:cs="Times New Roman"/>
          <w:b/>
          <w:bCs/>
          <w:color w:val="000000"/>
          <w:sz w:val="28"/>
          <w:szCs w:val="28"/>
        </w:rPr>
      </w:pPr>
    </w:p>
    <w:p w:rsidR="006C4EA0" w:rsidRDefault="006C4EA0" w:rsidP="006C4EA0">
      <w:pPr>
        <w:autoSpaceDE w:val="0"/>
        <w:autoSpaceDN w:val="0"/>
        <w:adjustRightInd w:val="0"/>
        <w:jc w:val="center"/>
        <w:rPr>
          <w:rFonts w:ascii="Times New Roman" w:hAnsi="Times New Roman" w:cs="Times New Roman"/>
          <w:b/>
          <w:bCs/>
          <w:color w:val="000000"/>
          <w:sz w:val="28"/>
          <w:szCs w:val="28"/>
          <w:lang w:val="id-ID"/>
        </w:rPr>
      </w:pPr>
    </w:p>
    <w:p w:rsidR="006C4EA0" w:rsidRPr="003B32A2" w:rsidRDefault="006C4EA0" w:rsidP="006C4EA0">
      <w:pPr>
        <w:autoSpaceDE w:val="0"/>
        <w:autoSpaceDN w:val="0"/>
        <w:adjustRightInd w:val="0"/>
        <w:jc w:val="center"/>
        <w:rPr>
          <w:rFonts w:ascii="Times New Roman" w:hAnsi="Times New Roman" w:cs="Times New Roman"/>
          <w:b/>
          <w:bCs/>
          <w:color w:val="000000"/>
          <w:sz w:val="36"/>
          <w:szCs w:val="36"/>
        </w:rPr>
      </w:pPr>
      <w:r w:rsidRPr="003B32A2">
        <w:rPr>
          <w:rFonts w:ascii="Times New Roman" w:hAnsi="Times New Roman" w:cs="Times New Roman"/>
          <w:b/>
          <w:bCs/>
          <w:color w:val="000000"/>
          <w:sz w:val="36"/>
          <w:szCs w:val="36"/>
        </w:rPr>
        <w:t>NASKAH PUBLIKASI</w:t>
      </w:r>
    </w:p>
    <w:p w:rsidR="006C4EA0" w:rsidRPr="008A0769" w:rsidRDefault="006C4EA0" w:rsidP="006C4EA0">
      <w:pPr>
        <w:autoSpaceDE w:val="0"/>
        <w:autoSpaceDN w:val="0"/>
        <w:adjustRightInd w:val="0"/>
        <w:jc w:val="center"/>
        <w:rPr>
          <w:rFonts w:ascii="Times New Roman" w:hAnsi="Times New Roman" w:cs="Times New Roman"/>
          <w:b/>
          <w:bCs/>
          <w:color w:val="000000"/>
          <w:sz w:val="28"/>
          <w:szCs w:val="28"/>
          <w:lang w:val="id-ID"/>
        </w:rPr>
      </w:pPr>
    </w:p>
    <w:p w:rsidR="006C4EA0" w:rsidRPr="008A0769" w:rsidRDefault="006C4EA0" w:rsidP="006C4EA0">
      <w:pPr>
        <w:autoSpaceDE w:val="0"/>
        <w:autoSpaceDN w:val="0"/>
        <w:adjustRightInd w:val="0"/>
        <w:jc w:val="center"/>
        <w:rPr>
          <w:rFonts w:ascii="Times New Roman" w:hAnsi="Times New Roman" w:cs="Times New Roman"/>
          <w:b/>
          <w:bCs/>
          <w:color w:val="000000"/>
          <w:sz w:val="28"/>
          <w:szCs w:val="28"/>
          <w:lang w:val="id-ID"/>
        </w:rPr>
      </w:pPr>
    </w:p>
    <w:p w:rsidR="006C4EA0" w:rsidRPr="008A0769" w:rsidRDefault="006C4EA0" w:rsidP="006C4EA0">
      <w:pPr>
        <w:autoSpaceDE w:val="0"/>
        <w:autoSpaceDN w:val="0"/>
        <w:adjustRightInd w:val="0"/>
        <w:jc w:val="center"/>
        <w:rPr>
          <w:rFonts w:ascii="Times New Roman" w:hAnsi="Times New Roman" w:cs="Times New Roman"/>
          <w:b/>
          <w:bCs/>
          <w:color w:val="000000"/>
          <w:sz w:val="28"/>
          <w:szCs w:val="24"/>
          <w:lang w:val="id-ID"/>
        </w:rPr>
      </w:pPr>
      <w:r w:rsidRPr="008A0769">
        <w:rPr>
          <w:rFonts w:ascii="Times New Roman" w:hAnsi="Times New Roman" w:cs="Times New Roman"/>
          <w:b/>
          <w:bCs/>
          <w:color w:val="000000"/>
          <w:sz w:val="24"/>
          <w:lang w:val="id-ID"/>
        </w:rPr>
        <w:t>Diajukan Untuk Melengkapi Sebagian Persyaratan Menjadi</w:t>
      </w:r>
    </w:p>
    <w:p w:rsidR="006C4EA0" w:rsidRPr="008A0769" w:rsidRDefault="006C4EA0" w:rsidP="006C4EA0">
      <w:pPr>
        <w:autoSpaceDE w:val="0"/>
        <w:autoSpaceDN w:val="0"/>
        <w:adjustRightInd w:val="0"/>
        <w:jc w:val="center"/>
        <w:rPr>
          <w:rFonts w:ascii="Times New Roman" w:hAnsi="Times New Roman" w:cs="Times New Roman"/>
          <w:b/>
          <w:bCs/>
          <w:color w:val="000000"/>
          <w:sz w:val="24"/>
          <w:lang w:val="id-ID"/>
        </w:rPr>
      </w:pPr>
      <w:r w:rsidRPr="008A0769">
        <w:rPr>
          <w:rFonts w:ascii="Times New Roman" w:hAnsi="Times New Roman" w:cs="Times New Roman"/>
          <w:b/>
          <w:bCs/>
          <w:color w:val="000000"/>
          <w:sz w:val="24"/>
          <w:lang w:val="id-ID"/>
        </w:rPr>
        <w:t>Sarjana Kesehatan Masyarakat (SKM)</w:t>
      </w:r>
    </w:p>
    <w:p w:rsidR="006C4EA0" w:rsidRPr="008A0769" w:rsidRDefault="006C4EA0" w:rsidP="006C4EA0">
      <w:pPr>
        <w:autoSpaceDE w:val="0"/>
        <w:autoSpaceDN w:val="0"/>
        <w:adjustRightInd w:val="0"/>
        <w:jc w:val="center"/>
        <w:rPr>
          <w:rFonts w:ascii="Times New Roman" w:hAnsi="Times New Roman" w:cs="Times New Roman"/>
          <w:b/>
          <w:bCs/>
          <w:color w:val="000000"/>
          <w:lang w:val="id-ID"/>
        </w:rPr>
      </w:pPr>
    </w:p>
    <w:p w:rsidR="006C4EA0" w:rsidRPr="008A0769" w:rsidRDefault="006C4EA0" w:rsidP="006C4EA0">
      <w:pPr>
        <w:autoSpaceDE w:val="0"/>
        <w:autoSpaceDN w:val="0"/>
        <w:adjustRightInd w:val="0"/>
        <w:jc w:val="center"/>
        <w:rPr>
          <w:rFonts w:ascii="Times New Roman" w:hAnsi="Times New Roman" w:cs="Times New Roman"/>
          <w:b/>
          <w:bCs/>
          <w:color w:val="000000"/>
          <w:lang w:val="id-ID"/>
        </w:rPr>
      </w:pPr>
    </w:p>
    <w:p w:rsidR="006C4EA0" w:rsidRPr="003B32A2" w:rsidRDefault="006C4EA0" w:rsidP="006C4EA0">
      <w:pPr>
        <w:tabs>
          <w:tab w:val="left" w:pos="2430"/>
        </w:tabs>
        <w:spacing w:before="240" w:line="360" w:lineRule="auto"/>
        <w:jc w:val="center"/>
        <w:rPr>
          <w:rFonts w:ascii="Times New Roman" w:hAnsi="Times New Roman" w:cs="Times New Roman"/>
          <w:b/>
          <w:bCs/>
          <w:sz w:val="28"/>
          <w:szCs w:val="28"/>
          <w:lang w:val="id-ID"/>
        </w:rPr>
      </w:pPr>
      <w:r w:rsidRPr="003B32A2">
        <w:rPr>
          <w:rFonts w:ascii="Times New Roman" w:hAnsi="Times New Roman" w:cs="Times New Roman"/>
          <w:b/>
          <w:bCs/>
          <w:sz w:val="28"/>
          <w:szCs w:val="28"/>
          <w:lang w:val="id-ID"/>
        </w:rPr>
        <w:t>O</w:t>
      </w:r>
      <w:r w:rsidRPr="003B32A2">
        <w:rPr>
          <w:rFonts w:ascii="Times New Roman" w:hAnsi="Times New Roman" w:cs="Times New Roman"/>
          <w:b/>
          <w:bCs/>
          <w:sz w:val="28"/>
          <w:szCs w:val="28"/>
        </w:rPr>
        <w:t>leh</w:t>
      </w:r>
      <w:r w:rsidRPr="003B32A2">
        <w:rPr>
          <w:rFonts w:ascii="Times New Roman" w:hAnsi="Times New Roman" w:cs="Times New Roman"/>
          <w:b/>
          <w:bCs/>
          <w:sz w:val="28"/>
          <w:szCs w:val="28"/>
          <w:lang w:val="id-ID"/>
        </w:rPr>
        <w:t xml:space="preserve"> :</w:t>
      </w:r>
    </w:p>
    <w:p w:rsidR="006C4EA0" w:rsidRDefault="006C4EA0" w:rsidP="006C4EA0">
      <w:pPr>
        <w:tabs>
          <w:tab w:val="left" w:pos="2430"/>
        </w:tabs>
        <w:spacing w:before="240" w:line="360" w:lineRule="auto"/>
        <w:jc w:val="center"/>
        <w:rPr>
          <w:rFonts w:ascii="Times New Roman" w:hAnsi="Times New Roman" w:cs="Times New Roman"/>
          <w:b/>
          <w:bCs/>
          <w:sz w:val="24"/>
          <w:szCs w:val="24"/>
          <w:lang w:val="id-ID"/>
        </w:rPr>
      </w:pPr>
    </w:p>
    <w:p w:rsidR="006C4EA0" w:rsidRPr="008A0769" w:rsidRDefault="006C4EA0" w:rsidP="006C4EA0">
      <w:pPr>
        <w:tabs>
          <w:tab w:val="left" w:pos="2430"/>
        </w:tabs>
        <w:spacing w:before="240" w:line="360" w:lineRule="auto"/>
        <w:jc w:val="center"/>
        <w:rPr>
          <w:rFonts w:ascii="Times New Roman" w:hAnsi="Times New Roman" w:cs="Times New Roman"/>
          <w:b/>
          <w:bCs/>
          <w:sz w:val="24"/>
          <w:szCs w:val="24"/>
          <w:lang w:val="id-ID"/>
        </w:rPr>
      </w:pPr>
    </w:p>
    <w:p w:rsidR="006C4EA0" w:rsidRPr="00BE1CDC" w:rsidRDefault="006C4EA0" w:rsidP="006C4EA0">
      <w:pPr>
        <w:tabs>
          <w:tab w:val="left" w:pos="1890"/>
        </w:tabs>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HARAYA ROSARY</w:t>
      </w:r>
    </w:p>
    <w:p w:rsidR="006C4EA0" w:rsidRPr="00BE1CDC" w:rsidRDefault="006C4EA0" w:rsidP="006C4EA0">
      <w:pPr>
        <w:tabs>
          <w:tab w:val="left" w:pos="189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lang w:val="id-ID"/>
        </w:rPr>
        <w:t>NIM : 0</w:t>
      </w:r>
      <w:r>
        <w:rPr>
          <w:rFonts w:ascii="Times New Roman" w:hAnsi="Times New Roman" w:cs="Times New Roman"/>
          <w:b/>
          <w:bCs/>
          <w:sz w:val="28"/>
          <w:szCs w:val="24"/>
        </w:rPr>
        <w:t>91510397</w:t>
      </w:r>
    </w:p>
    <w:p w:rsidR="006C4EA0" w:rsidRDefault="006C4EA0" w:rsidP="006C4EA0">
      <w:pPr>
        <w:tabs>
          <w:tab w:val="left" w:pos="2190"/>
        </w:tabs>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32"/>
          <w:szCs w:val="32"/>
          <w:lang w:val="id-ID"/>
        </w:rPr>
        <w:tab/>
      </w:r>
    </w:p>
    <w:p w:rsidR="006C4EA0" w:rsidRPr="003B32A2" w:rsidRDefault="006C4EA0" w:rsidP="006C4EA0">
      <w:pPr>
        <w:tabs>
          <w:tab w:val="left" w:pos="2190"/>
        </w:tabs>
        <w:autoSpaceDE w:val="0"/>
        <w:autoSpaceDN w:val="0"/>
        <w:adjustRightInd w:val="0"/>
        <w:rPr>
          <w:rFonts w:ascii="Times New Roman" w:hAnsi="Times New Roman" w:cs="Times New Roman"/>
          <w:b/>
          <w:bCs/>
          <w:color w:val="000000"/>
          <w:sz w:val="32"/>
          <w:szCs w:val="32"/>
        </w:rPr>
      </w:pPr>
    </w:p>
    <w:p w:rsidR="006C4EA0" w:rsidRPr="008A0769" w:rsidRDefault="006C4EA0" w:rsidP="006C4EA0">
      <w:pPr>
        <w:spacing w:after="0" w:line="240" w:lineRule="auto"/>
        <w:jc w:val="center"/>
        <w:rPr>
          <w:rFonts w:ascii="Times New Roman" w:hAnsi="Times New Roman" w:cs="Times New Roman"/>
          <w:b/>
          <w:bCs/>
          <w:noProof/>
          <w:sz w:val="28"/>
          <w:szCs w:val="28"/>
          <w:lang w:val="id-ID"/>
        </w:rPr>
      </w:pPr>
      <w:r>
        <w:rPr>
          <w:rFonts w:ascii="Times New Roman" w:hAnsi="Times New Roman" w:cs="Times New Roman"/>
          <w:b/>
          <w:bCs/>
          <w:noProof/>
          <w:sz w:val="28"/>
          <w:szCs w:val="28"/>
          <w:lang w:val="id-ID"/>
        </w:rPr>
        <w:br/>
      </w:r>
      <w:r w:rsidRPr="008A0769">
        <w:rPr>
          <w:rFonts w:ascii="Times New Roman" w:hAnsi="Times New Roman" w:cs="Times New Roman"/>
          <w:b/>
          <w:bCs/>
          <w:noProof/>
          <w:sz w:val="28"/>
          <w:szCs w:val="28"/>
          <w:lang w:val="id-ID"/>
        </w:rPr>
        <w:t>FAKULTAS ILMU KESEHATAN</w:t>
      </w:r>
    </w:p>
    <w:p w:rsidR="006C4EA0" w:rsidRPr="008A0769" w:rsidRDefault="006C4EA0" w:rsidP="006C4EA0">
      <w:pPr>
        <w:spacing w:after="0" w:line="240" w:lineRule="auto"/>
        <w:jc w:val="center"/>
        <w:rPr>
          <w:rFonts w:ascii="Times New Roman" w:hAnsi="Times New Roman" w:cs="Times New Roman"/>
          <w:b/>
          <w:bCs/>
          <w:noProof/>
          <w:sz w:val="28"/>
          <w:szCs w:val="28"/>
          <w:lang w:val="id-ID"/>
        </w:rPr>
      </w:pPr>
      <w:r w:rsidRPr="008A0769">
        <w:rPr>
          <w:rFonts w:ascii="Times New Roman" w:hAnsi="Times New Roman" w:cs="Times New Roman"/>
          <w:b/>
          <w:bCs/>
          <w:noProof/>
          <w:sz w:val="28"/>
          <w:szCs w:val="28"/>
          <w:lang w:val="id-ID"/>
        </w:rPr>
        <w:t>UNIVERSITAS MUHAMMADIYAH PONTIANAK</w:t>
      </w:r>
    </w:p>
    <w:p w:rsidR="006C4EA0" w:rsidRPr="00B860EE" w:rsidRDefault="006C4EA0" w:rsidP="006C4EA0">
      <w:pPr>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lang w:val="id-ID"/>
        </w:rPr>
        <w:t>201</w:t>
      </w:r>
      <w:r>
        <w:rPr>
          <w:rFonts w:ascii="Times New Roman" w:hAnsi="Times New Roman" w:cs="Times New Roman"/>
          <w:b/>
          <w:bCs/>
          <w:noProof/>
          <w:sz w:val="28"/>
          <w:szCs w:val="28"/>
        </w:rPr>
        <w:t>4</w:t>
      </w:r>
    </w:p>
    <w:p w:rsidR="006C4EA0" w:rsidRDefault="006C4EA0" w:rsidP="006C4EA0">
      <w:pPr>
        <w:tabs>
          <w:tab w:val="left" w:pos="1560"/>
        </w:tabs>
        <w:spacing w:after="0" w:line="240" w:lineRule="auto"/>
        <w:jc w:val="both"/>
        <w:rPr>
          <w:rFonts w:ascii="Times New Roman" w:hAnsi="Times New Roman"/>
          <w:sz w:val="24"/>
          <w:szCs w:val="24"/>
        </w:rPr>
      </w:pPr>
    </w:p>
    <w:p w:rsidR="006C4EA0" w:rsidRDefault="006C4EA0" w:rsidP="00132A35">
      <w:pPr>
        <w:spacing w:after="0" w:line="240" w:lineRule="auto"/>
        <w:jc w:val="center"/>
        <w:rPr>
          <w:rFonts w:ascii="Times New Roman" w:hAnsi="Times New Roman" w:cs="Times New Roman"/>
          <w:b/>
          <w:iCs/>
          <w:sz w:val="24"/>
          <w:szCs w:val="24"/>
        </w:rPr>
      </w:pPr>
    </w:p>
    <w:p w:rsidR="006C4EA0" w:rsidRDefault="006C4EA0" w:rsidP="006C4EA0">
      <w:pPr>
        <w:spacing w:after="0" w:line="240" w:lineRule="auto"/>
        <w:jc w:val="center"/>
        <w:rPr>
          <w:rFonts w:ascii="Times New Roman" w:hAnsi="Times New Roman"/>
          <w:b/>
          <w:sz w:val="32"/>
          <w:szCs w:val="32"/>
        </w:rPr>
      </w:pPr>
      <w:r w:rsidRPr="003B32A2">
        <w:rPr>
          <w:rFonts w:ascii="Times New Roman" w:hAnsi="Times New Roman"/>
          <w:b/>
          <w:sz w:val="32"/>
          <w:szCs w:val="32"/>
        </w:rPr>
        <w:lastRenderedPageBreak/>
        <w:t>NASKAH PUBLIKASI</w:t>
      </w:r>
    </w:p>
    <w:p w:rsidR="006C4EA0" w:rsidRDefault="006C4EA0" w:rsidP="006C4EA0">
      <w:pPr>
        <w:spacing w:after="0" w:line="240" w:lineRule="auto"/>
        <w:jc w:val="center"/>
        <w:rPr>
          <w:rFonts w:ascii="Times New Roman" w:hAnsi="Times New Roman"/>
          <w:b/>
          <w:sz w:val="32"/>
          <w:szCs w:val="32"/>
        </w:rPr>
      </w:pPr>
    </w:p>
    <w:p w:rsidR="006C4EA0" w:rsidRPr="003B32A2" w:rsidRDefault="006C4EA0" w:rsidP="006C4EA0">
      <w:pPr>
        <w:spacing w:after="0" w:line="240" w:lineRule="auto"/>
        <w:jc w:val="center"/>
        <w:rPr>
          <w:rFonts w:ascii="Times New Roman" w:hAnsi="Times New Roman"/>
          <w:b/>
          <w:sz w:val="32"/>
          <w:szCs w:val="32"/>
        </w:rPr>
        <w:sectPr w:rsidR="006C4EA0" w:rsidRPr="003B32A2" w:rsidSect="006C4EA0">
          <w:pgSz w:w="11906" w:h="16838"/>
          <w:pgMar w:top="1440" w:right="1440" w:bottom="1440" w:left="1440" w:header="720" w:footer="720" w:gutter="0"/>
          <w:cols w:space="720"/>
          <w:docGrid w:linePitch="360"/>
        </w:sectPr>
      </w:pPr>
    </w:p>
    <w:p w:rsidR="006C4EA0" w:rsidRPr="00B74988" w:rsidRDefault="006C4EA0" w:rsidP="006C4EA0">
      <w:pPr>
        <w:spacing w:after="0" w:line="240" w:lineRule="auto"/>
        <w:jc w:val="both"/>
        <w:rPr>
          <w:rFonts w:ascii="Times New Roman" w:hAnsi="Times New Roman"/>
          <w:b/>
          <w:sz w:val="24"/>
          <w:szCs w:val="24"/>
        </w:rPr>
      </w:pPr>
    </w:p>
    <w:p w:rsidR="006C4EA0" w:rsidRDefault="006C4EA0" w:rsidP="006C4EA0">
      <w:pPr>
        <w:autoSpaceDE w:val="0"/>
        <w:autoSpaceDN w:val="0"/>
        <w:adjustRightInd w:val="0"/>
        <w:spacing w:after="0" w:line="360" w:lineRule="auto"/>
        <w:jc w:val="center"/>
        <w:rPr>
          <w:rFonts w:ascii="Times New Roman" w:hAnsi="Times New Roman" w:cs="Times New Roman"/>
          <w:color w:val="000000"/>
          <w:sz w:val="24"/>
        </w:rPr>
      </w:pPr>
      <w:r w:rsidRPr="008A0769">
        <w:rPr>
          <w:rFonts w:ascii="Times New Roman" w:hAnsi="Times New Roman" w:cs="Times New Roman"/>
          <w:color w:val="000000"/>
          <w:sz w:val="24"/>
          <w:lang w:val="id-ID"/>
        </w:rPr>
        <w:t>Diajukan Sebagai Salah Satu Syarat Untuk Memperoleh Gelar</w:t>
      </w:r>
    </w:p>
    <w:p w:rsidR="006C4EA0" w:rsidRPr="008A0769" w:rsidRDefault="006C4EA0" w:rsidP="006C4EA0">
      <w:pPr>
        <w:autoSpaceDE w:val="0"/>
        <w:autoSpaceDN w:val="0"/>
        <w:adjustRightInd w:val="0"/>
        <w:spacing w:after="0" w:line="360" w:lineRule="auto"/>
        <w:jc w:val="center"/>
        <w:rPr>
          <w:rFonts w:ascii="Times New Roman" w:hAnsi="Times New Roman" w:cs="Times New Roman"/>
          <w:color w:val="000000"/>
          <w:sz w:val="24"/>
          <w:lang w:val="id-ID"/>
        </w:rPr>
      </w:pPr>
      <w:r w:rsidRPr="008A0769">
        <w:rPr>
          <w:rFonts w:ascii="Times New Roman" w:hAnsi="Times New Roman" w:cs="Times New Roman"/>
          <w:color w:val="000000"/>
          <w:sz w:val="24"/>
          <w:lang w:val="id-ID"/>
        </w:rPr>
        <w:t>Sarjana Kesehatan Masyarakat (SKM)</w:t>
      </w:r>
    </w:p>
    <w:p w:rsidR="006C4EA0" w:rsidRPr="002A5E9C" w:rsidRDefault="006C4EA0" w:rsidP="006C4EA0">
      <w:pPr>
        <w:autoSpaceDE w:val="0"/>
        <w:autoSpaceDN w:val="0"/>
        <w:adjustRightInd w:val="0"/>
        <w:spacing w:after="0" w:line="360" w:lineRule="auto"/>
        <w:jc w:val="center"/>
        <w:rPr>
          <w:rFonts w:ascii="Times New Roman" w:hAnsi="Times New Roman" w:cs="Times New Roman"/>
          <w:color w:val="000000"/>
          <w:sz w:val="24"/>
        </w:rPr>
      </w:pPr>
      <w:r w:rsidRPr="008A0769">
        <w:rPr>
          <w:rFonts w:ascii="Times New Roman" w:hAnsi="Times New Roman" w:cs="Times New Roman"/>
          <w:color w:val="000000"/>
          <w:sz w:val="24"/>
          <w:lang w:val="id-ID"/>
        </w:rPr>
        <w:t xml:space="preserve">Peminatan </w:t>
      </w:r>
      <w:r>
        <w:rPr>
          <w:rFonts w:ascii="Times New Roman" w:hAnsi="Times New Roman" w:cs="Times New Roman"/>
          <w:color w:val="000000"/>
          <w:sz w:val="24"/>
        </w:rPr>
        <w:t>Kesehatan Reproduksi</w:t>
      </w:r>
    </w:p>
    <w:p w:rsidR="006C4EA0" w:rsidRPr="008A0769" w:rsidRDefault="006C4EA0" w:rsidP="006C4EA0">
      <w:pPr>
        <w:autoSpaceDE w:val="0"/>
        <w:autoSpaceDN w:val="0"/>
        <w:adjustRightInd w:val="0"/>
        <w:spacing w:line="480" w:lineRule="auto"/>
        <w:jc w:val="center"/>
        <w:rPr>
          <w:rFonts w:ascii="Times New Roman" w:hAnsi="Times New Roman" w:cs="Times New Roman"/>
          <w:b/>
          <w:bCs/>
          <w:color w:val="000000"/>
          <w:sz w:val="32"/>
          <w:szCs w:val="32"/>
          <w:lang w:val="id-ID"/>
        </w:rPr>
      </w:pPr>
    </w:p>
    <w:p w:rsidR="006C4EA0" w:rsidRPr="002A5E9C" w:rsidRDefault="006C4EA0" w:rsidP="006C4EA0">
      <w:pPr>
        <w:tabs>
          <w:tab w:val="left" w:pos="2430"/>
        </w:tabs>
        <w:spacing w:before="240" w:line="360" w:lineRule="auto"/>
        <w:jc w:val="center"/>
        <w:rPr>
          <w:rFonts w:ascii="Times New Roman" w:hAnsi="Times New Roman" w:cs="Times New Roman"/>
          <w:b/>
          <w:bCs/>
          <w:sz w:val="24"/>
          <w:szCs w:val="24"/>
          <w:lang w:val="id-ID"/>
        </w:rPr>
      </w:pPr>
      <w:r w:rsidRPr="002A5E9C">
        <w:rPr>
          <w:rFonts w:ascii="Times New Roman" w:hAnsi="Times New Roman" w:cs="Times New Roman"/>
          <w:b/>
          <w:bCs/>
          <w:sz w:val="24"/>
          <w:szCs w:val="24"/>
          <w:lang w:val="id-ID"/>
        </w:rPr>
        <w:t>O</w:t>
      </w:r>
      <w:r w:rsidRPr="002A5E9C">
        <w:rPr>
          <w:rFonts w:ascii="Times New Roman" w:hAnsi="Times New Roman" w:cs="Times New Roman"/>
          <w:b/>
          <w:bCs/>
          <w:sz w:val="24"/>
          <w:szCs w:val="24"/>
        </w:rPr>
        <w:t>leh</w:t>
      </w:r>
      <w:r w:rsidRPr="002A5E9C">
        <w:rPr>
          <w:rFonts w:ascii="Times New Roman" w:hAnsi="Times New Roman" w:cs="Times New Roman"/>
          <w:b/>
          <w:bCs/>
          <w:sz w:val="24"/>
          <w:szCs w:val="24"/>
          <w:lang w:val="id-ID"/>
        </w:rPr>
        <w:t xml:space="preserve"> :</w:t>
      </w:r>
    </w:p>
    <w:p w:rsidR="006C4EA0" w:rsidRDefault="006C4EA0" w:rsidP="006C4EA0">
      <w:pPr>
        <w:tabs>
          <w:tab w:val="left" w:pos="2430"/>
        </w:tabs>
        <w:spacing w:before="240" w:line="360" w:lineRule="auto"/>
        <w:jc w:val="center"/>
        <w:rPr>
          <w:rFonts w:ascii="Times New Roman" w:hAnsi="Times New Roman" w:cs="Times New Roman"/>
          <w:b/>
          <w:bCs/>
          <w:sz w:val="24"/>
          <w:szCs w:val="24"/>
          <w:lang w:val="id-ID"/>
        </w:rPr>
      </w:pPr>
    </w:p>
    <w:p w:rsidR="006C4EA0" w:rsidRPr="008A0769" w:rsidRDefault="006C4EA0" w:rsidP="006C4EA0">
      <w:pPr>
        <w:tabs>
          <w:tab w:val="left" w:pos="2430"/>
          <w:tab w:val="left" w:pos="5153"/>
        </w:tabs>
        <w:spacing w:before="24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p>
    <w:p w:rsidR="006C4EA0" w:rsidRPr="004E2136" w:rsidRDefault="006C4EA0" w:rsidP="006C4EA0">
      <w:pPr>
        <w:tabs>
          <w:tab w:val="left" w:pos="1890"/>
        </w:tabs>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HARAYA ROSARY</w:t>
      </w:r>
    </w:p>
    <w:p w:rsidR="006C4EA0" w:rsidRPr="004E2136" w:rsidRDefault="006C4EA0" w:rsidP="006C4EA0">
      <w:pPr>
        <w:tabs>
          <w:tab w:val="left" w:pos="1890"/>
        </w:tabs>
        <w:spacing w:line="360" w:lineRule="auto"/>
        <w:jc w:val="center"/>
        <w:rPr>
          <w:rFonts w:ascii="Times New Roman" w:hAnsi="Times New Roman" w:cs="Times New Roman"/>
          <w:b/>
          <w:bCs/>
          <w:sz w:val="28"/>
          <w:szCs w:val="24"/>
        </w:rPr>
      </w:pPr>
      <w:r>
        <w:rPr>
          <w:rFonts w:ascii="Times New Roman" w:hAnsi="Times New Roman" w:cs="Times New Roman"/>
          <w:b/>
          <w:bCs/>
          <w:sz w:val="28"/>
          <w:szCs w:val="24"/>
          <w:lang w:val="id-ID"/>
        </w:rPr>
        <w:t>NIM : 0</w:t>
      </w:r>
      <w:r>
        <w:rPr>
          <w:rFonts w:ascii="Times New Roman" w:hAnsi="Times New Roman" w:cs="Times New Roman"/>
          <w:b/>
          <w:bCs/>
          <w:sz w:val="28"/>
          <w:szCs w:val="24"/>
        </w:rPr>
        <w:t>91510397</w:t>
      </w:r>
    </w:p>
    <w:p w:rsidR="006C4EA0" w:rsidRPr="008A0769" w:rsidRDefault="006C4EA0" w:rsidP="006C4EA0">
      <w:pPr>
        <w:autoSpaceDE w:val="0"/>
        <w:autoSpaceDN w:val="0"/>
        <w:adjustRightInd w:val="0"/>
        <w:jc w:val="center"/>
        <w:rPr>
          <w:rFonts w:ascii="Times New Roman" w:hAnsi="Times New Roman" w:cs="Times New Roman"/>
          <w:b/>
          <w:bCs/>
          <w:color w:val="000000"/>
          <w:sz w:val="24"/>
          <w:szCs w:val="24"/>
          <w:lang w:val="id-ID"/>
        </w:rPr>
      </w:pPr>
    </w:p>
    <w:p w:rsidR="006C4EA0" w:rsidRPr="008A0769" w:rsidRDefault="006C4EA0" w:rsidP="006C4EA0">
      <w:pPr>
        <w:autoSpaceDE w:val="0"/>
        <w:autoSpaceDN w:val="0"/>
        <w:adjustRightInd w:val="0"/>
        <w:jc w:val="center"/>
        <w:rPr>
          <w:rFonts w:ascii="Times New Roman" w:hAnsi="Times New Roman" w:cs="Times New Roman"/>
          <w:b/>
          <w:bCs/>
          <w:color w:val="000000"/>
          <w:sz w:val="24"/>
          <w:szCs w:val="24"/>
          <w:lang w:val="id-ID"/>
        </w:rPr>
      </w:pPr>
    </w:p>
    <w:p w:rsidR="006C4EA0" w:rsidRPr="008A0769" w:rsidRDefault="006C4EA0" w:rsidP="006C4EA0">
      <w:pPr>
        <w:autoSpaceDE w:val="0"/>
        <w:autoSpaceDN w:val="0"/>
        <w:adjustRightInd w:val="0"/>
        <w:jc w:val="center"/>
        <w:rPr>
          <w:rFonts w:ascii="Times New Roman" w:hAnsi="Times New Roman" w:cs="Times New Roman"/>
          <w:b/>
          <w:bCs/>
          <w:color w:val="000000"/>
          <w:sz w:val="24"/>
          <w:szCs w:val="24"/>
          <w:lang w:val="id-ID"/>
        </w:rPr>
      </w:pPr>
      <w:r w:rsidRPr="008A0769">
        <w:rPr>
          <w:rFonts w:ascii="Times New Roman" w:hAnsi="Times New Roman" w:cs="Times New Roman"/>
          <w:b/>
          <w:bCs/>
          <w:color w:val="000000"/>
          <w:sz w:val="24"/>
          <w:szCs w:val="24"/>
          <w:lang w:val="id-ID"/>
        </w:rPr>
        <w:t xml:space="preserve">Pontianak,  </w:t>
      </w:r>
      <w:r>
        <w:rPr>
          <w:rFonts w:ascii="Times New Roman" w:hAnsi="Times New Roman" w:cs="Times New Roman"/>
          <w:b/>
          <w:bCs/>
          <w:color w:val="000000"/>
          <w:sz w:val="24"/>
          <w:szCs w:val="24"/>
          <w:lang w:val="id-ID"/>
        </w:rPr>
        <w:t xml:space="preserve"> </w:t>
      </w:r>
      <w:r>
        <w:rPr>
          <w:rFonts w:ascii="Times New Roman" w:hAnsi="Times New Roman" w:cs="Times New Roman"/>
          <w:b/>
          <w:bCs/>
          <w:color w:val="000000"/>
          <w:sz w:val="24"/>
          <w:szCs w:val="24"/>
        </w:rPr>
        <w:t>Juli 2014</w:t>
      </w:r>
    </w:p>
    <w:p w:rsidR="006C4EA0" w:rsidRPr="008A0769" w:rsidRDefault="006C4EA0" w:rsidP="006C4EA0">
      <w:pPr>
        <w:autoSpaceDE w:val="0"/>
        <w:autoSpaceDN w:val="0"/>
        <w:adjustRightInd w:val="0"/>
        <w:jc w:val="center"/>
        <w:rPr>
          <w:rFonts w:ascii="Times New Roman" w:hAnsi="Times New Roman" w:cs="Times New Roman"/>
          <w:b/>
          <w:bCs/>
          <w:color w:val="000000"/>
          <w:sz w:val="24"/>
          <w:szCs w:val="24"/>
          <w:lang w:val="id-ID"/>
        </w:rPr>
      </w:pPr>
      <w:r w:rsidRPr="008A0769">
        <w:rPr>
          <w:rFonts w:ascii="Times New Roman" w:hAnsi="Times New Roman" w:cs="Times New Roman"/>
          <w:b/>
          <w:bCs/>
          <w:color w:val="000000"/>
          <w:sz w:val="24"/>
          <w:szCs w:val="24"/>
          <w:lang w:val="id-ID"/>
        </w:rPr>
        <w:t>Mengetahui,</w:t>
      </w:r>
    </w:p>
    <w:p w:rsidR="006C4EA0" w:rsidRPr="008A0769" w:rsidRDefault="006C4EA0" w:rsidP="006C4EA0">
      <w:pPr>
        <w:autoSpaceDE w:val="0"/>
        <w:autoSpaceDN w:val="0"/>
        <w:adjustRightInd w:val="0"/>
        <w:rPr>
          <w:rFonts w:ascii="Times New Roman" w:hAnsi="Times New Roman" w:cs="Times New Roman"/>
          <w:b/>
          <w:bCs/>
          <w:color w:val="000000"/>
          <w:sz w:val="24"/>
          <w:szCs w:val="24"/>
          <w:lang w:val="id-ID"/>
        </w:rPr>
      </w:pPr>
    </w:p>
    <w:p w:rsidR="006C4EA0" w:rsidRDefault="006C4EA0" w:rsidP="006C4EA0">
      <w:pPr>
        <w:autoSpaceDE w:val="0"/>
        <w:autoSpaceDN w:val="0"/>
        <w:adjustRightInd w:val="0"/>
        <w:rPr>
          <w:rFonts w:ascii="Times New Roman" w:hAnsi="Times New Roman" w:cs="Times New Roman"/>
          <w:b/>
          <w:bCs/>
          <w:color w:val="000000"/>
          <w:sz w:val="24"/>
          <w:szCs w:val="24"/>
          <w:lang w:val="id-ID"/>
        </w:rPr>
      </w:pPr>
    </w:p>
    <w:p w:rsidR="006C4EA0" w:rsidRPr="008A0769" w:rsidRDefault="006C4EA0" w:rsidP="006C4EA0">
      <w:pPr>
        <w:autoSpaceDE w:val="0"/>
        <w:autoSpaceDN w:val="0"/>
        <w:adjustRightInd w:val="0"/>
        <w:rPr>
          <w:rFonts w:ascii="Times New Roman" w:hAnsi="Times New Roman" w:cs="Times New Roman"/>
          <w:b/>
          <w:bCs/>
          <w:color w:val="000000"/>
          <w:sz w:val="24"/>
          <w:szCs w:val="24"/>
          <w:lang w:val="id-ID"/>
        </w:rPr>
      </w:pPr>
    </w:p>
    <w:p w:rsidR="006C4EA0" w:rsidRPr="008A0769" w:rsidRDefault="006C4EA0" w:rsidP="006C4EA0">
      <w:pPr>
        <w:tabs>
          <w:tab w:val="left" w:pos="900"/>
          <w:tab w:val="left" w:pos="5400"/>
        </w:tabs>
        <w:autoSpaceDE w:val="0"/>
        <w:autoSpaceDN w:val="0"/>
        <w:adjustRightInd w:val="0"/>
        <w:rPr>
          <w:rFonts w:ascii="Times New Roman" w:hAnsi="Times New Roman" w:cs="Times New Roman"/>
          <w:b/>
          <w:bCs/>
          <w:color w:val="000000"/>
          <w:sz w:val="24"/>
          <w:szCs w:val="24"/>
          <w:lang w:val="id-ID"/>
        </w:rPr>
      </w:pPr>
      <w:r w:rsidRPr="008A0769">
        <w:rPr>
          <w:rFonts w:ascii="Times New Roman" w:hAnsi="Times New Roman" w:cs="Times New Roman"/>
          <w:b/>
          <w:bCs/>
          <w:color w:val="000000"/>
          <w:sz w:val="24"/>
          <w:szCs w:val="24"/>
          <w:lang w:val="id-ID"/>
        </w:rPr>
        <w:t xml:space="preserve">      </w:t>
      </w:r>
      <w:r>
        <w:rPr>
          <w:rFonts w:ascii="Times New Roman" w:hAnsi="Times New Roman" w:cs="Times New Roman"/>
          <w:b/>
          <w:bCs/>
          <w:color w:val="000000"/>
          <w:sz w:val="24"/>
          <w:szCs w:val="24"/>
        </w:rPr>
        <w:t xml:space="preserve">        </w:t>
      </w:r>
      <w:r w:rsidRPr="008A0769">
        <w:rPr>
          <w:rFonts w:ascii="Times New Roman" w:hAnsi="Times New Roman" w:cs="Times New Roman"/>
          <w:b/>
          <w:bCs/>
          <w:color w:val="000000"/>
          <w:sz w:val="24"/>
          <w:szCs w:val="24"/>
          <w:lang w:val="id-ID"/>
        </w:rPr>
        <w:t xml:space="preserve">     </w:t>
      </w:r>
      <w:r>
        <w:rPr>
          <w:rFonts w:ascii="Times New Roman" w:hAnsi="Times New Roman" w:cs="Times New Roman"/>
          <w:b/>
          <w:bCs/>
          <w:color w:val="000000"/>
          <w:sz w:val="24"/>
          <w:szCs w:val="24"/>
          <w:lang w:val="id-ID"/>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id-ID"/>
        </w:rPr>
        <w:t xml:space="preserve"> Pembimbing 1</w:t>
      </w:r>
      <w:r>
        <w:rPr>
          <w:rFonts w:ascii="Times New Roman" w:hAnsi="Times New Roman" w:cs="Times New Roman"/>
          <w:b/>
          <w:bCs/>
          <w:color w:val="000000"/>
          <w:sz w:val="24"/>
          <w:szCs w:val="24"/>
          <w:lang w:val="id-ID"/>
        </w:rPr>
        <w:tab/>
      </w:r>
      <w:r>
        <w:rPr>
          <w:rFonts w:ascii="Times New Roman" w:hAnsi="Times New Roman" w:cs="Times New Roman"/>
          <w:b/>
          <w:bCs/>
          <w:color w:val="000000"/>
          <w:sz w:val="24"/>
          <w:szCs w:val="24"/>
        </w:rPr>
        <w:t xml:space="preserve">   </w:t>
      </w:r>
      <w:r w:rsidRPr="008A0769">
        <w:rPr>
          <w:rFonts w:ascii="Times New Roman" w:hAnsi="Times New Roman" w:cs="Times New Roman"/>
          <w:b/>
          <w:bCs/>
          <w:color w:val="000000"/>
          <w:sz w:val="24"/>
          <w:szCs w:val="24"/>
          <w:lang w:val="id-ID"/>
        </w:rPr>
        <w:t>Pembimbing 2</w:t>
      </w:r>
    </w:p>
    <w:p w:rsidR="006C4EA0" w:rsidRPr="008A0769" w:rsidRDefault="006C4EA0" w:rsidP="006C4EA0">
      <w:pPr>
        <w:tabs>
          <w:tab w:val="left" w:pos="900"/>
          <w:tab w:val="left" w:pos="5400"/>
        </w:tabs>
        <w:autoSpaceDE w:val="0"/>
        <w:autoSpaceDN w:val="0"/>
        <w:adjustRightInd w:val="0"/>
        <w:rPr>
          <w:rFonts w:ascii="Times New Roman" w:hAnsi="Times New Roman" w:cs="Times New Roman"/>
          <w:b/>
          <w:bCs/>
          <w:color w:val="000000"/>
          <w:sz w:val="24"/>
          <w:szCs w:val="24"/>
          <w:lang w:val="id-ID"/>
        </w:rPr>
      </w:pPr>
    </w:p>
    <w:p w:rsidR="006C4EA0" w:rsidRPr="008A0769" w:rsidRDefault="006C4EA0" w:rsidP="006C4EA0">
      <w:pPr>
        <w:tabs>
          <w:tab w:val="left" w:pos="900"/>
          <w:tab w:val="left" w:pos="5400"/>
        </w:tabs>
        <w:autoSpaceDE w:val="0"/>
        <w:autoSpaceDN w:val="0"/>
        <w:adjustRightInd w:val="0"/>
        <w:rPr>
          <w:rFonts w:ascii="Times New Roman" w:hAnsi="Times New Roman" w:cs="Times New Roman"/>
          <w:b/>
          <w:bCs/>
          <w:color w:val="000000"/>
          <w:sz w:val="24"/>
          <w:szCs w:val="24"/>
          <w:lang w:val="id-ID"/>
        </w:rPr>
      </w:pPr>
    </w:p>
    <w:p w:rsidR="006C4EA0" w:rsidRPr="008A0769" w:rsidRDefault="006C4EA0" w:rsidP="006C4EA0">
      <w:pPr>
        <w:autoSpaceDE w:val="0"/>
        <w:autoSpaceDN w:val="0"/>
        <w:adjustRightInd w:val="0"/>
        <w:rPr>
          <w:rFonts w:ascii="Times New Roman" w:hAnsi="Times New Roman" w:cs="Times New Roman"/>
          <w:b/>
          <w:bCs/>
          <w:color w:val="000000"/>
          <w:sz w:val="24"/>
          <w:szCs w:val="24"/>
          <w:lang w:val="id-ID"/>
        </w:rPr>
      </w:pPr>
    </w:p>
    <w:p w:rsidR="006C4EA0" w:rsidRDefault="006C4EA0" w:rsidP="006C4EA0">
      <w:pPr>
        <w:spacing w:after="0" w:line="240" w:lineRule="auto"/>
        <w:ind w:left="720"/>
        <w:outlineLvl w:val="0"/>
        <w:rPr>
          <w:rFonts w:ascii="Times New Roman" w:hAnsi="Times New Roman" w:cs="Times New Roman"/>
          <w:b/>
          <w:bCs/>
          <w:color w:val="000000"/>
          <w:sz w:val="24"/>
          <w:szCs w:val="24"/>
          <w:lang w:val="id-ID"/>
        </w:rPr>
      </w:pPr>
    </w:p>
    <w:p w:rsidR="006C4EA0" w:rsidRPr="004E2136" w:rsidRDefault="006C4EA0" w:rsidP="006C4EA0">
      <w:pPr>
        <w:spacing w:after="0" w:line="240" w:lineRule="auto"/>
        <w:ind w:left="720"/>
        <w:outlineLvl w:val="0"/>
        <w:rPr>
          <w:rFonts w:ascii="Times New Roman" w:hAnsi="Times New Roman" w:cs="Times New Roman"/>
          <w:b/>
          <w:bCs/>
          <w:sz w:val="24"/>
          <w:u w:val="single"/>
        </w:rPr>
      </w:pPr>
      <w:r>
        <w:rPr>
          <w:rFonts w:ascii="Times New Roman" w:hAnsi="Times New Roman" w:cs="Times New Roman"/>
          <w:b/>
          <w:bCs/>
          <w:color w:val="000000"/>
          <w:sz w:val="24"/>
          <w:szCs w:val="24"/>
          <w:lang w:val="id-ID"/>
        </w:rPr>
        <w:t xml:space="preserve"> </w:t>
      </w:r>
      <w:r>
        <w:rPr>
          <w:rFonts w:ascii="Times New Roman" w:eastAsia="Calibri" w:hAnsi="Times New Roman" w:cs="Times New Roman"/>
          <w:b/>
          <w:bCs/>
          <w:sz w:val="24"/>
          <w:szCs w:val="24"/>
          <w:u w:val="single"/>
          <w:lang w:val="id-ID"/>
        </w:rPr>
        <w:t>D</w:t>
      </w:r>
      <w:r>
        <w:rPr>
          <w:rFonts w:ascii="Times New Roman" w:eastAsia="Calibri" w:hAnsi="Times New Roman" w:cs="Times New Roman"/>
          <w:b/>
          <w:bCs/>
          <w:sz w:val="24"/>
          <w:szCs w:val="24"/>
          <w:u w:val="single"/>
        </w:rPr>
        <w:t>R</w:t>
      </w:r>
      <w:r>
        <w:rPr>
          <w:rFonts w:ascii="Times New Roman" w:eastAsia="Calibri" w:hAnsi="Times New Roman" w:cs="Times New Roman"/>
          <w:b/>
          <w:bCs/>
          <w:sz w:val="24"/>
          <w:szCs w:val="24"/>
          <w:u w:val="single"/>
          <w:lang w:val="id-ID"/>
        </w:rPr>
        <w:t>. H. Chairul Fuad, M.Kes</w:t>
      </w:r>
      <w:r>
        <w:rPr>
          <w:rFonts w:ascii="Times New Roman" w:hAnsi="Times New Roman" w:cs="Times New Roman"/>
          <w:b/>
          <w:bCs/>
          <w:color w:val="000000"/>
          <w:sz w:val="24"/>
          <w:szCs w:val="24"/>
          <w:lang w:val="id-ID"/>
        </w:rPr>
        <w:t xml:space="preserve">               </w:t>
      </w:r>
      <w:r>
        <w:rPr>
          <w:rFonts w:ascii="Times New Roman" w:hAnsi="Times New Roman" w:cs="Times New Roman"/>
          <w:b/>
          <w:bCs/>
          <w:color w:val="000000"/>
          <w:sz w:val="24"/>
          <w:szCs w:val="24"/>
          <w:lang w:val="id-ID"/>
        </w:rPr>
        <w:tab/>
        <w:t xml:space="preserve">  </w:t>
      </w:r>
      <w:r w:rsidRPr="004E2136">
        <w:rPr>
          <w:rFonts w:ascii="Times New Roman" w:hAnsi="Times New Roman" w:cs="Times New Roman"/>
          <w:b/>
          <w:bCs/>
          <w:color w:val="000000"/>
          <w:sz w:val="24"/>
          <w:u w:val="single"/>
          <w:lang w:val="id-ID"/>
        </w:rPr>
        <w:t>M. Taufik, SKM, MKM</w:t>
      </w:r>
      <w:r w:rsidRPr="008A0769">
        <w:rPr>
          <w:rFonts w:ascii="Times New Roman" w:hAnsi="Times New Roman" w:cs="Times New Roman"/>
          <w:b/>
          <w:bCs/>
          <w:color w:val="000000"/>
          <w:sz w:val="24"/>
          <w:szCs w:val="24"/>
          <w:lang w:val="id-ID"/>
        </w:rPr>
        <w:t xml:space="preserve"> </w:t>
      </w:r>
    </w:p>
    <w:p w:rsidR="006C4EA0" w:rsidRPr="006C4EA0" w:rsidRDefault="006C4EA0" w:rsidP="006C4EA0">
      <w:pPr>
        <w:spacing w:after="0" w:line="240" w:lineRule="auto"/>
        <w:ind w:left="720"/>
        <w:outlineLvl w:val="0"/>
        <w:rPr>
          <w:rFonts w:ascii="Times New Roman" w:hAnsi="Times New Roman" w:cs="Times New Roman"/>
          <w:b/>
          <w:bCs/>
          <w:sz w:val="24"/>
        </w:rPr>
        <w:sectPr w:rsidR="006C4EA0" w:rsidRPr="006C4EA0" w:rsidSect="002D1E94">
          <w:type w:val="continuous"/>
          <w:pgSz w:w="11906" w:h="16838"/>
          <w:pgMar w:top="1440" w:right="1440" w:bottom="1440" w:left="1440" w:header="720" w:footer="720" w:gutter="0"/>
          <w:cols w:space="720"/>
          <w:docGrid w:linePitch="360"/>
        </w:sectPr>
      </w:pPr>
      <w:r>
        <w:rPr>
          <w:rFonts w:ascii="Times New Roman" w:eastAsia="Calibri" w:hAnsi="Times New Roman" w:cs="Times New Roman"/>
          <w:b/>
          <w:bCs/>
          <w:sz w:val="24"/>
          <w:szCs w:val="24"/>
          <w:lang w:val="id-ID"/>
        </w:rPr>
        <w:t xml:space="preserve">       </w:t>
      </w:r>
      <w:r w:rsidRPr="008A0769">
        <w:rPr>
          <w:rFonts w:ascii="Times New Roman" w:hAnsi="Times New Roman" w:cs="Times New Roman"/>
          <w:b/>
          <w:bCs/>
          <w:color w:val="000000"/>
          <w:sz w:val="24"/>
          <w:szCs w:val="24"/>
          <w:lang w:val="id-ID"/>
        </w:rPr>
        <w:t xml:space="preserve">NIDN. </w:t>
      </w:r>
      <w:r w:rsidRPr="008A0769">
        <w:rPr>
          <w:rFonts w:ascii="Times New Roman" w:eastAsia="Calibri" w:hAnsi="Times New Roman" w:cs="Times New Roman"/>
          <w:b/>
          <w:sz w:val="24"/>
          <w:szCs w:val="24"/>
          <w:lang w:val="id-ID"/>
        </w:rPr>
        <w:t>11</w:t>
      </w:r>
      <w:r>
        <w:rPr>
          <w:rFonts w:ascii="Times New Roman" w:eastAsia="Calibri" w:hAnsi="Times New Roman" w:cs="Times New Roman"/>
          <w:b/>
          <w:sz w:val="24"/>
          <w:szCs w:val="24"/>
          <w:lang w:val="id-ID"/>
        </w:rPr>
        <w:t>10015402</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w:t>
      </w:r>
      <w:r w:rsidRPr="008A0769">
        <w:rPr>
          <w:rFonts w:ascii="Times New Roman" w:hAnsi="Times New Roman" w:cs="Times New Roman"/>
          <w:b/>
          <w:bCs/>
          <w:sz w:val="24"/>
          <w:lang w:val="id-ID"/>
        </w:rPr>
        <w:t>NIDN</w:t>
      </w:r>
      <w:r>
        <w:rPr>
          <w:rFonts w:ascii="Times New Roman" w:hAnsi="Times New Roman" w:cs="Times New Roman"/>
          <w:b/>
          <w:bCs/>
          <w:sz w:val="24"/>
        </w:rPr>
        <w:t>. 1109048501</w:t>
      </w:r>
      <w:r w:rsidRPr="008A0769">
        <w:rPr>
          <w:rFonts w:ascii="Times New Roman" w:hAnsi="Times New Roman" w:cs="Times New Roman"/>
          <w:b/>
          <w:bCs/>
          <w:color w:val="000000"/>
          <w:sz w:val="24"/>
          <w:szCs w:val="24"/>
          <w:lang w:val="id-ID"/>
        </w:rPr>
        <w:t xml:space="preserve"> </w:t>
      </w:r>
    </w:p>
    <w:p w:rsidR="00132A35" w:rsidRPr="00645864" w:rsidRDefault="00132A35" w:rsidP="00132A35">
      <w:pPr>
        <w:spacing w:after="0" w:line="240" w:lineRule="auto"/>
        <w:jc w:val="center"/>
        <w:rPr>
          <w:rFonts w:ascii="Times New Roman" w:hAnsi="Times New Roman" w:cs="Times New Roman"/>
          <w:b/>
          <w:sz w:val="24"/>
          <w:szCs w:val="24"/>
        </w:rPr>
      </w:pPr>
      <w:r w:rsidRPr="00645864">
        <w:rPr>
          <w:rFonts w:ascii="Times New Roman" w:hAnsi="Times New Roman" w:cs="Times New Roman"/>
          <w:b/>
          <w:iCs/>
          <w:sz w:val="24"/>
          <w:szCs w:val="24"/>
        </w:rPr>
        <w:lastRenderedPageBreak/>
        <w:t>PERILAKU IBU DALAM MEMBERIKAN PEMAHAMAN TENTANG SEKSUALITAS PADA ANAK SMPLB TUNA GRAHITA RINGAN DI SEKOLAH LUAR BIASA DHARMA ASIH PONTIANAK</w:t>
      </w:r>
    </w:p>
    <w:p w:rsidR="00132A35" w:rsidRPr="00645864" w:rsidRDefault="00132A35" w:rsidP="00132A35">
      <w:pPr>
        <w:spacing w:after="0" w:line="240" w:lineRule="auto"/>
        <w:rPr>
          <w:rFonts w:ascii="Times New Roman" w:hAnsi="Times New Roman" w:cs="Times New Roman"/>
          <w:sz w:val="24"/>
          <w:szCs w:val="24"/>
        </w:rPr>
      </w:pPr>
    </w:p>
    <w:p w:rsidR="00132A35" w:rsidRPr="00645864" w:rsidRDefault="00132A35" w:rsidP="00132A35">
      <w:pPr>
        <w:spacing w:after="0" w:line="240" w:lineRule="auto"/>
        <w:jc w:val="center"/>
        <w:rPr>
          <w:rFonts w:ascii="Times New Roman" w:hAnsi="Times New Roman" w:cs="Times New Roman"/>
          <w:b/>
          <w:sz w:val="24"/>
          <w:szCs w:val="24"/>
        </w:rPr>
      </w:pPr>
      <w:r w:rsidRPr="00645864">
        <w:rPr>
          <w:rFonts w:ascii="Times New Roman" w:hAnsi="Times New Roman" w:cs="Times New Roman"/>
          <w:b/>
          <w:sz w:val="24"/>
          <w:szCs w:val="24"/>
        </w:rPr>
        <w:t>Haraya Rosary*, Chairul Fuad **, Muhammad Taufik ***</w:t>
      </w:r>
    </w:p>
    <w:p w:rsidR="00132A35" w:rsidRPr="00645864" w:rsidRDefault="00132A35" w:rsidP="00132A35">
      <w:pPr>
        <w:spacing w:after="0" w:line="240" w:lineRule="auto"/>
        <w:jc w:val="both"/>
        <w:rPr>
          <w:rFonts w:ascii="Times New Roman" w:hAnsi="Times New Roman" w:cs="Times New Roman"/>
          <w:b/>
          <w:sz w:val="24"/>
          <w:szCs w:val="24"/>
        </w:rPr>
      </w:pPr>
    </w:p>
    <w:p w:rsidR="00132A35" w:rsidRPr="00645864" w:rsidRDefault="00132A35" w:rsidP="00132A35">
      <w:pPr>
        <w:tabs>
          <w:tab w:val="left" w:pos="540"/>
        </w:tabs>
        <w:spacing w:after="0" w:line="240" w:lineRule="auto"/>
        <w:ind w:left="540" w:hanging="540"/>
        <w:jc w:val="both"/>
        <w:rPr>
          <w:rFonts w:ascii="Times New Roman" w:hAnsi="Times New Roman" w:cs="Times New Roman"/>
          <w:sz w:val="24"/>
          <w:szCs w:val="24"/>
        </w:rPr>
      </w:pPr>
      <w:r w:rsidRPr="00645864">
        <w:rPr>
          <w:rFonts w:ascii="Times New Roman" w:hAnsi="Times New Roman" w:cs="Times New Roman"/>
          <w:sz w:val="24"/>
          <w:szCs w:val="24"/>
        </w:rPr>
        <w:t>*</w:t>
      </w:r>
      <w:r w:rsidRPr="00645864">
        <w:rPr>
          <w:rFonts w:ascii="Times New Roman" w:hAnsi="Times New Roman" w:cs="Times New Roman"/>
          <w:sz w:val="24"/>
          <w:szCs w:val="24"/>
        </w:rPr>
        <w:tab/>
        <w:t>Mahasiswa Program Studi Kesehatan Masyarakat Fakultas Ilmu Kesehatan, Jurusan Kesehatan Reproduksi, Universitas Muhammadiyah Pontianak, 2014</w:t>
      </w:r>
    </w:p>
    <w:p w:rsidR="00132A35" w:rsidRPr="00645864" w:rsidRDefault="00132A35" w:rsidP="00132A35">
      <w:pPr>
        <w:tabs>
          <w:tab w:val="left" w:pos="360"/>
          <w:tab w:val="left" w:pos="540"/>
        </w:tabs>
        <w:spacing w:after="0" w:line="240" w:lineRule="auto"/>
        <w:ind w:left="540" w:hanging="540"/>
        <w:jc w:val="both"/>
        <w:rPr>
          <w:rFonts w:ascii="Times New Roman" w:hAnsi="Times New Roman" w:cs="Times New Roman"/>
          <w:sz w:val="24"/>
          <w:szCs w:val="24"/>
        </w:rPr>
      </w:pPr>
      <w:r w:rsidRPr="00645864">
        <w:rPr>
          <w:rFonts w:ascii="Times New Roman" w:hAnsi="Times New Roman" w:cs="Times New Roman"/>
          <w:sz w:val="24"/>
          <w:szCs w:val="24"/>
        </w:rPr>
        <w:t>**</w:t>
      </w:r>
      <w:r w:rsidRPr="00645864">
        <w:rPr>
          <w:rFonts w:ascii="Times New Roman" w:hAnsi="Times New Roman" w:cs="Times New Roman"/>
          <w:sz w:val="24"/>
          <w:szCs w:val="24"/>
        </w:rPr>
        <w:tab/>
      </w:r>
      <w:r w:rsidRPr="00645864">
        <w:rPr>
          <w:rFonts w:ascii="Times New Roman" w:hAnsi="Times New Roman" w:cs="Times New Roman"/>
          <w:sz w:val="24"/>
          <w:szCs w:val="24"/>
        </w:rPr>
        <w:tab/>
        <w:t>Badan Pendidikan dan Latihan Pontianak</w:t>
      </w:r>
    </w:p>
    <w:p w:rsidR="00132A35" w:rsidRPr="00645864" w:rsidRDefault="00132A35" w:rsidP="00132A35">
      <w:pPr>
        <w:tabs>
          <w:tab w:val="left" w:pos="360"/>
          <w:tab w:val="left" w:pos="540"/>
        </w:tabs>
        <w:spacing w:after="0" w:line="240" w:lineRule="auto"/>
        <w:ind w:left="540" w:hanging="540"/>
        <w:jc w:val="both"/>
        <w:rPr>
          <w:rFonts w:ascii="Times New Roman" w:hAnsi="Times New Roman" w:cs="Times New Roman"/>
          <w:sz w:val="24"/>
          <w:szCs w:val="24"/>
        </w:rPr>
      </w:pPr>
      <w:r w:rsidRPr="00645864">
        <w:rPr>
          <w:rFonts w:ascii="Times New Roman" w:hAnsi="Times New Roman" w:cs="Times New Roman"/>
          <w:sz w:val="24"/>
          <w:szCs w:val="24"/>
        </w:rPr>
        <w:t>***</w:t>
      </w:r>
      <w:r w:rsidRPr="00645864">
        <w:rPr>
          <w:rFonts w:ascii="Times New Roman" w:hAnsi="Times New Roman" w:cs="Times New Roman"/>
          <w:sz w:val="24"/>
          <w:szCs w:val="24"/>
        </w:rPr>
        <w:tab/>
        <w:t>Dosen Tetap P</w:t>
      </w:r>
      <w:r w:rsidR="00B86EFB">
        <w:rPr>
          <w:rFonts w:ascii="Times New Roman" w:hAnsi="Times New Roman" w:cs="Times New Roman"/>
          <w:sz w:val="24"/>
          <w:szCs w:val="24"/>
        </w:rPr>
        <w:t>e</w:t>
      </w:r>
      <w:r w:rsidRPr="00645864">
        <w:rPr>
          <w:rFonts w:ascii="Times New Roman" w:hAnsi="Times New Roman" w:cs="Times New Roman"/>
          <w:sz w:val="24"/>
          <w:szCs w:val="24"/>
        </w:rPr>
        <w:t>ngajar Fakultas Ilmu Kesehatan Univrsitas Muhammadiyah Pontianak</w:t>
      </w:r>
    </w:p>
    <w:p w:rsidR="00132A35" w:rsidRPr="00645864" w:rsidRDefault="00132A35" w:rsidP="00132A35">
      <w:pPr>
        <w:tabs>
          <w:tab w:val="left" w:pos="360"/>
          <w:tab w:val="left" w:pos="540"/>
        </w:tabs>
        <w:spacing w:after="0" w:line="240" w:lineRule="auto"/>
        <w:ind w:left="720" w:hanging="720"/>
        <w:jc w:val="both"/>
        <w:rPr>
          <w:rFonts w:ascii="Times New Roman" w:hAnsi="Times New Roman" w:cs="Times New Roman"/>
          <w:sz w:val="24"/>
          <w:szCs w:val="24"/>
        </w:rPr>
      </w:pPr>
    </w:p>
    <w:p w:rsidR="00132A35" w:rsidRPr="00645864" w:rsidRDefault="00132A35" w:rsidP="00132A35">
      <w:pPr>
        <w:tabs>
          <w:tab w:val="left" w:pos="360"/>
          <w:tab w:val="left" w:pos="540"/>
          <w:tab w:val="left" w:pos="810"/>
        </w:tabs>
        <w:spacing w:after="0" w:line="240" w:lineRule="auto"/>
        <w:ind w:left="720" w:hanging="720"/>
        <w:jc w:val="both"/>
        <w:rPr>
          <w:rFonts w:ascii="Times New Roman" w:hAnsi="Times New Roman" w:cs="Times New Roman"/>
          <w:sz w:val="24"/>
          <w:szCs w:val="24"/>
        </w:rPr>
      </w:pPr>
      <w:r w:rsidRPr="00645864">
        <w:rPr>
          <w:rFonts w:ascii="Times New Roman" w:hAnsi="Times New Roman" w:cs="Times New Roman"/>
          <w:b/>
          <w:sz w:val="24"/>
          <w:szCs w:val="24"/>
        </w:rPr>
        <w:t>Abstrak</w:t>
      </w:r>
    </w:p>
    <w:p w:rsidR="00132A35" w:rsidRPr="00645864" w:rsidRDefault="00132A35" w:rsidP="00132A35">
      <w:pPr>
        <w:tabs>
          <w:tab w:val="left" w:pos="1560"/>
        </w:tabs>
        <w:spacing w:after="0" w:line="240" w:lineRule="auto"/>
        <w:jc w:val="both"/>
        <w:rPr>
          <w:rFonts w:ascii="Times New Roman" w:hAnsi="Times New Roman" w:cs="Times New Roman"/>
          <w:sz w:val="24"/>
          <w:szCs w:val="24"/>
        </w:rPr>
      </w:pPr>
      <w:r w:rsidRPr="00645864">
        <w:rPr>
          <w:rFonts w:ascii="Times New Roman" w:hAnsi="Times New Roman" w:cs="Times New Roman"/>
          <w:sz w:val="24"/>
          <w:szCs w:val="24"/>
        </w:rPr>
        <w:t xml:space="preserve">Tuna Grahita Ringan adalah individu yang memiliki intelegensi yang signifikan berada di bawah rata-rata (IQ 70 ke bawah) dan disertai dengan ketidakmampuan dalam adaptasi perilaku yang muncul dalam masa perkembangan. </w:t>
      </w:r>
      <w:r w:rsidRPr="00645864">
        <w:rPr>
          <w:rFonts w:ascii="Times New Roman" w:eastAsia="SimSun" w:hAnsi="Times New Roman" w:cs="Times New Roman"/>
          <w:sz w:val="24"/>
          <w:szCs w:val="24"/>
        </w:rPr>
        <w:t xml:space="preserve">Remaja Tuna Grahita akan mengalami perkembangan seksual, kebingungan, dan dorongan yang sama dengan remaja normal. Orangtua sering kali menolak mendiskusikan masalah ini dengan anak Tuna Grahita. Permasalahan yang terjadi pada remaja Tuna Grahita yaitu seperti melakukan onani di depan guru atau teman sekelas, mudah tergoda dengan orang asing yang baru dikenal, pacaran yang berlebihan, berciuman dengan sesama remaja Tuna Grahita di sekolah bahkan melakukan hubungan seks dengan sesama remaja Tuna Grahita di sekolah. Penelitian ini bertujuan untuk </w:t>
      </w:r>
      <w:r w:rsidRPr="00645864">
        <w:rPr>
          <w:rFonts w:ascii="Times New Roman" w:hAnsi="Times New Roman" w:cs="Times New Roman"/>
          <w:sz w:val="24"/>
          <w:szCs w:val="24"/>
        </w:rPr>
        <w:t xml:space="preserve">mendapatkan gambaran dan informasi yang mendalam tentang perilaku ibu dalam memberikan pemahaman tentang seksualitas pada anak SMPLB Tuna Grahita Ringan di Sekolah Luar Biasa Dharma Asih Pontianak. </w:t>
      </w:r>
    </w:p>
    <w:p w:rsidR="00132A35" w:rsidRPr="00645864" w:rsidRDefault="00132A35" w:rsidP="00132A35">
      <w:pPr>
        <w:tabs>
          <w:tab w:val="left" w:pos="1560"/>
        </w:tabs>
        <w:spacing w:after="0" w:line="240" w:lineRule="auto"/>
        <w:jc w:val="both"/>
        <w:rPr>
          <w:rFonts w:ascii="Times New Roman" w:hAnsi="Times New Roman" w:cs="Times New Roman"/>
          <w:sz w:val="24"/>
          <w:szCs w:val="24"/>
        </w:rPr>
      </w:pPr>
      <w:r w:rsidRPr="00645864">
        <w:rPr>
          <w:rFonts w:ascii="Times New Roman" w:hAnsi="Times New Roman" w:cs="Times New Roman"/>
          <w:sz w:val="24"/>
          <w:szCs w:val="24"/>
        </w:rPr>
        <w:t xml:space="preserve">Metode penelitian yang digunakan adalah </w:t>
      </w:r>
      <w:r w:rsidRPr="00645864">
        <w:rPr>
          <w:rFonts w:ascii="Times New Roman" w:hAnsi="Times New Roman" w:cs="Times New Roman"/>
          <w:i/>
          <w:sz w:val="24"/>
          <w:szCs w:val="24"/>
        </w:rPr>
        <w:t xml:space="preserve">deskriptif kualitatif </w:t>
      </w:r>
      <w:r w:rsidRPr="00645864">
        <w:rPr>
          <w:rFonts w:ascii="Times New Roman" w:hAnsi="Times New Roman" w:cs="Times New Roman"/>
          <w:sz w:val="24"/>
          <w:szCs w:val="24"/>
        </w:rPr>
        <w:t>dengan pendekatan studi kasus, karena mengeksplorasi suatu masalah dengan batasan terperinci, memiliki pengambilan data yang mendalam dan menyertakan berbagai sumber informasi dengan wawancara mendalam.</w:t>
      </w:r>
    </w:p>
    <w:p w:rsidR="00132A35" w:rsidRPr="00645864" w:rsidRDefault="00132A35" w:rsidP="00132A35">
      <w:pPr>
        <w:tabs>
          <w:tab w:val="left" w:pos="1560"/>
        </w:tabs>
        <w:spacing w:after="0" w:line="240" w:lineRule="auto"/>
        <w:jc w:val="both"/>
        <w:rPr>
          <w:rFonts w:ascii="Times New Roman" w:hAnsi="Times New Roman" w:cs="Times New Roman"/>
          <w:sz w:val="24"/>
          <w:szCs w:val="24"/>
        </w:rPr>
      </w:pPr>
      <w:r w:rsidRPr="00645864">
        <w:rPr>
          <w:rFonts w:ascii="Times New Roman" w:hAnsi="Times New Roman" w:cs="Times New Roman"/>
          <w:sz w:val="24"/>
          <w:szCs w:val="24"/>
        </w:rPr>
        <w:t xml:space="preserve">Hasil penelitian menunjukkan hampir semua responden menyatakan memberikan pemahaman berupa penjelasan tentang seksualitas dan pelecehan seksual pada anak Tuna Grahita ringan sejak anak mulai mengalami pubertas. </w:t>
      </w:r>
      <w:r w:rsidRPr="00645864">
        <w:rPr>
          <w:rFonts w:ascii="Times New Roman" w:hAnsi="Times New Roman" w:cs="Times New Roman"/>
          <w:noProof/>
          <w:sz w:val="24"/>
          <w:szCs w:val="24"/>
        </w:rPr>
        <w:t>Namun kendala yang ibu hadapi yaitu anak Tuna Grahita ringan kurang mengerti apa yang disampaikan dan ibu juga tidak menyediakan fasilitas belajar anak terkait pendidikan seksualitas. Selain itu hampir semua ibu tidak pernah mengikuti pelatihan terkait pendidikan seksualitas pada anak Tuna Grahita ringan, meskipun demikian ibu selalu mendampingi dan mengontrol anak ketika belajar mengenai seksualitas. Ibu juga memberikan pengawasan kepada anak dan memberikan penjelasan tentang hukum agama</w:t>
      </w:r>
      <w:r w:rsidRPr="00645864">
        <w:rPr>
          <w:rFonts w:ascii="Times New Roman" w:hAnsi="Times New Roman" w:cs="Times New Roman"/>
          <w:sz w:val="24"/>
          <w:szCs w:val="24"/>
        </w:rPr>
        <w:t xml:space="preserve"> untuk mencegah terjadinya pelecehan seksual pada anak. </w:t>
      </w:r>
    </w:p>
    <w:p w:rsidR="00132A35" w:rsidRPr="00645864" w:rsidRDefault="00132A35" w:rsidP="00132A35">
      <w:pPr>
        <w:tabs>
          <w:tab w:val="left" w:pos="1560"/>
        </w:tabs>
        <w:spacing w:after="0" w:line="240" w:lineRule="auto"/>
        <w:jc w:val="both"/>
        <w:rPr>
          <w:rFonts w:ascii="Times New Roman" w:hAnsi="Times New Roman" w:cs="Times New Roman"/>
          <w:sz w:val="24"/>
          <w:szCs w:val="24"/>
        </w:rPr>
      </w:pPr>
      <w:r w:rsidRPr="00645864">
        <w:rPr>
          <w:rFonts w:ascii="Times New Roman" w:hAnsi="Times New Roman" w:cs="Times New Roman"/>
          <w:sz w:val="24"/>
          <w:szCs w:val="24"/>
        </w:rPr>
        <w:t xml:space="preserve">Diharapkan kepada Sekolah Luar Biasa Dharma Asih Pontianak untuk mengadakan pelatihan dan mewajibkan  kepada orangtua siswa untuk mengikuti pelatihan terkait pendidikan seksualitas anak berkebutuhan khusus (Tuna Grahita) agar orangtua dapat lebih mengerti cara mendidik dan mengawasi anak terkait masalah seksualitas yang dialami anak tuna Grahita ringan.  </w:t>
      </w:r>
    </w:p>
    <w:p w:rsidR="00132A35" w:rsidRPr="00645864" w:rsidRDefault="00132A35" w:rsidP="00132A35">
      <w:pPr>
        <w:tabs>
          <w:tab w:val="left" w:pos="1560"/>
        </w:tabs>
        <w:spacing w:before="80" w:after="0" w:line="240" w:lineRule="auto"/>
        <w:jc w:val="both"/>
        <w:rPr>
          <w:rFonts w:ascii="Times New Roman" w:hAnsi="Times New Roman" w:cs="Times New Roman"/>
          <w:sz w:val="24"/>
          <w:szCs w:val="24"/>
        </w:rPr>
      </w:pPr>
    </w:p>
    <w:p w:rsidR="00132A35" w:rsidRPr="00645864" w:rsidRDefault="00132A35" w:rsidP="00132A35">
      <w:pPr>
        <w:tabs>
          <w:tab w:val="left" w:pos="1560"/>
        </w:tabs>
        <w:spacing w:before="80" w:after="0" w:line="240" w:lineRule="auto"/>
        <w:jc w:val="both"/>
        <w:rPr>
          <w:rFonts w:ascii="Times New Roman" w:hAnsi="Times New Roman" w:cs="Times New Roman"/>
          <w:sz w:val="24"/>
          <w:szCs w:val="24"/>
        </w:rPr>
      </w:pPr>
      <w:r w:rsidRPr="00645864">
        <w:rPr>
          <w:rFonts w:ascii="Times New Roman" w:hAnsi="Times New Roman" w:cs="Times New Roman"/>
          <w:sz w:val="24"/>
          <w:szCs w:val="24"/>
        </w:rPr>
        <w:t>Kata Kunci</w:t>
      </w:r>
      <w:r w:rsidRPr="00645864">
        <w:rPr>
          <w:rFonts w:ascii="Times New Roman" w:hAnsi="Times New Roman" w:cs="Times New Roman"/>
          <w:sz w:val="24"/>
          <w:szCs w:val="24"/>
        </w:rPr>
        <w:tab/>
        <w:t xml:space="preserve">: Perilaku Ibu, Seksualitas, Tuna Grahita ringan </w:t>
      </w:r>
    </w:p>
    <w:p w:rsidR="00132A35" w:rsidRDefault="00132A35"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5B5941" w:rsidRDefault="005B5941"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5B5941" w:rsidRDefault="005B5941"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5B5941" w:rsidRDefault="005B5941"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5B5941" w:rsidRDefault="005B5941"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5B5941" w:rsidRPr="00645864" w:rsidRDefault="005B5941"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p>
    <w:p w:rsidR="00132A35" w:rsidRDefault="00132A35"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r w:rsidRPr="00645864">
        <w:rPr>
          <w:rFonts w:ascii="Times New Roman" w:hAnsi="Times New Roman" w:cs="Times New Roman"/>
          <w:b/>
          <w:sz w:val="24"/>
          <w:szCs w:val="24"/>
        </w:rPr>
        <w:lastRenderedPageBreak/>
        <w:t>Abstract</w:t>
      </w:r>
    </w:p>
    <w:p w:rsidR="005B5941" w:rsidRPr="00645864" w:rsidRDefault="005B5941" w:rsidP="005B5941">
      <w:pPr>
        <w:spacing w:after="0" w:line="240" w:lineRule="auto"/>
        <w:jc w:val="both"/>
        <w:rPr>
          <w:rFonts w:ascii="Times New Roman" w:hAnsi="Times New Roman" w:cs="Times New Roman"/>
          <w:b/>
          <w:sz w:val="24"/>
          <w:szCs w:val="24"/>
        </w:rPr>
      </w:pPr>
      <w:r w:rsidRPr="005E2519">
        <w:rPr>
          <w:rFonts w:ascii="Times New Roman" w:hAnsi="Times New Roman" w:cs="Times New Roman"/>
          <w:b/>
          <w:sz w:val="24"/>
          <w:szCs w:val="24"/>
        </w:rPr>
        <w:t>MOTHERS’ ATTITUDE IN PROVIDING AN UNDERSTANDING OF SEXUALITY TO MILD MENTALLY DISABLED CHILDREN AT SLB (SCHOOL FOR HANDICAPPED CHILDREN) DHARMA ASIH PONTIANAK</w:t>
      </w:r>
    </w:p>
    <w:p w:rsidR="003F46E2" w:rsidRPr="005E2519" w:rsidRDefault="003F46E2" w:rsidP="003F46E2">
      <w:pPr>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rPr>
        <w:t xml:space="preserve">Mentally disabled children are individuals whose intelligences are significantly below average (IQ 70 lower) and are often accompanied by the inability of attitude adjustment in </w:t>
      </w:r>
      <w:r>
        <w:rPr>
          <w:rFonts w:ascii="Times New Roman" w:hAnsi="Times New Roman" w:cs="Times New Roman"/>
          <w:sz w:val="24"/>
          <w:szCs w:val="24"/>
        </w:rPr>
        <w:t xml:space="preserve">children </w:t>
      </w:r>
      <w:r w:rsidRPr="005E2519">
        <w:rPr>
          <w:rFonts w:ascii="Times New Roman" w:hAnsi="Times New Roman" w:cs="Times New Roman"/>
          <w:sz w:val="24"/>
          <w:szCs w:val="24"/>
        </w:rPr>
        <w:t>periods of deve</w:t>
      </w:r>
      <w:r>
        <w:rPr>
          <w:rFonts w:ascii="Times New Roman" w:hAnsi="Times New Roman" w:cs="Times New Roman"/>
          <w:sz w:val="24"/>
          <w:szCs w:val="24"/>
        </w:rPr>
        <w:t>lopment</w:t>
      </w:r>
      <w:r w:rsidRPr="005E2519">
        <w:rPr>
          <w:rFonts w:ascii="Times New Roman" w:hAnsi="Times New Roman" w:cs="Times New Roman"/>
          <w:sz w:val="24"/>
          <w:szCs w:val="24"/>
        </w:rPr>
        <w:t xml:space="preserve">. Mentally disabled teenagers will experience sexual development, confusion, and stimulation which are closely similar as normal teenagers do. Parents are often reluctant to discuss this topic with mentally disabled children. The problems </w:t>
      </w:r>
      <w:r>
        <w:rPr>
          <w:rFonts w:ascii="Times New Roman" w:hAnsi="Times New Roman" w:cs="Times New Roman"/>
          <w:sz w:val="24"/>
          <w:szCs w:val="24"/>
        </w:rPr>
        <w:t xml:space="preserve">could be determined in </w:t>
      </w:r>
      <w:r w:rsidRPr="005E2519">
        <w:rPr>
          <w:rFonts w:ascii="Times New Roman" w:hAnsi="Times New Roman" w:cs="Times New Roman"/>
          <w:sz w:val="24"/>
          <w:szCs w:val="24"/>
        </w:rPr>
        <w:t>situation where mentally disabled children were found to be commit</w:t>
      </w:r>
      <w:r>
        <w:rPr>
          <w:rFonts w:ascii="Times New Roman" w:hAnsi="Times New Roman" w:cs="Times New Roman"/>
          <w:sz w:val="24"/>
          <w:szCs w:val="24"/>
        </w:rPr>
        <w:t>t</w:t>
      </w:r>
      <w:r w:rsidRPr="005E2519">
        <w:rPr>
          <w:rFonts w:ascii="Times New Roman" w:hAnsi="Times New Roman" w:cs="Times New Roman"/>
          <w:sz w:val="24"/>
          <w:szCs w:val="24"/>
        </w:rPr>
        <w:t>ed in masturbation in front</w:t>
      </w:r>
      <w:r>
        <w:rPr>
          <w:rFonts w:ascii="Times New Roman" w:hAnsi="Times New Roman" w:cs="Times New Roman"/>
          <w:sz w:val="24"/>
          <w:szCs w:val="24"/>
        </w:rPr>
        <w:t xml:space="preserve"> of teachers or classmates. The mentally disabled children were easily prone </w:t>
      </w:r>
      <w:r w:rsidRPr="005E2519">
        <w:rPr>
          <w:rFonts w:ascii="Times New Roman" w:hAnsi="Times New Roman" w:cs="Times New Roman"/>
          <w:sz w:val="24"/>
          <w:szCs w:val="24"/>
        </w:rPr>
        <w:t xml:space="preserve">seduced by the strangers. They were also committed to have excessive relationship beyond normal value, kiss each other, and severely have sexual intercourse with other mentally disabled chidlren at school. </w:t>
      </w:r>
    </w:p>
    <w:p w:rsidR="003F46E2" w:rsidRPr="005E2519" w:rsidRDefault="003F46E2" w:rsidP="003F46E2">
      <w:pPr>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rPr>
        <w:t xml:space="preserve">The study was aimed at finding out a thorough picture and an in-depth information on the mothers’ atttitude in providing an understanding of sexuality to mild mentally disabled children at SLB (school for handicapped children) Dharma Asih Pontianak. The methodological stance used in this study was descriptive qualitative with a case-study approach. The method of study was well-accomodated in order to explore a particular problem with detailed limitation, comprehensive data collecting, and in-depth interview with cross sectional data.  </w:t>
      </w:r>
    </w:p>
    <w:p w:rsidR="003F46E2" w:rsidRPr="005E2519" w:rsidRDefault="003F46E2" w:rsidP="003F46E2">
      <w:pPr>
        <w:tabs>
          <w:tab w:val="left" w:pos="3812"/>
        </w:tabs>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rPr>
        <w:t xml:space="preserve">The findings of the study showed that most participants have given information </w:t>
      </w:r>
      <w:r>
        <w:rPr>
          <w:rFonts w:ascii="Times New Roman" w:hAnsi="Times New Roman" w:cs="Times New Roman"/>
          <w:sz w:val="24"/>
          <w:szCs w:val="24"/>
        </w:rPr>
        <w:t xml:space="preserve">and </w:t>
      </w:r>
      <w:r w:rsidRPr="005E2519">
        <w:rPr>
          <w:rFonts w:ascii="Times New Roman" w:hAnsi="Times New Roman" w:cs="Times New Roman"/>
          <w:sz w:val="24"/>
          <w:szCs w:val="24"/>
        </w:rPr>
        <w:t>explanation about sexuality and sexual molestation to mentally disabled children since their early periods of puberty. However,</w:t>
      </w:r>
      <w:r>
        <w:rPr>
          <w:rFonts w:ascii="Times New Roman" w:hAnsi="Times New Roman" w:cs="Times New Roman"/>
          <w:sz w:val="24"/>
          <w:szCs w:val="24"/>
        </w:rPr>
        <w:t xml:space="preserve"> they had problem when </w:t>
      </w:r>
      <w:r w:rsidRPr="005E2519">
        <w:rPr>
          <w:rFonts w:ascii="Times New Roman" w:hAnsi="Times New Roman" w:cs="Times New Roman"/>
          <w:sz w:val="24"/>
          <w:szCs w:val="24"/>
        </w:rPr>
        <w:t>disabled mentally c</w:t>
      </w:r>
      <w:r>
        <w:rPr>
          <w:rFonts w:ascii="Times New Roman" w:hAnsi="Times New Roman" w:cs="Times New Roman"/>
          <w:sz w:val="24"/>
          <w:szCs w:val="24"/>
        </w:rPr>
        <w:t>hild</w:t>
      </w:r>
      <w:r w:rsidRPr="005E2519">
        <w:rPr>
          <w:rFonts w:ascii="Times New Roman" w:hAnsi="Times New Roman" w:cs="Times New Roman"/>
          <w:sz w:val="24"/>
          <w:szCs w:val="24"/>
        </w:rPr>
        <w:t xml:space="preserve">ren could not easily understand the explanation. Also, the mothers did not provide the learning facility related to sexual education. Besides, most of the mothers never joined </w:t>
      </w:r>
      <w:r>
        <w:rPr>
          <w:rFonts w:ascii="Times New Roman" w:hAnsi="Times New Roman" w:cs="Times New Roman"/>
          <w:sz w:val="24"/>
          <w:szCs w:val="24"/>
        </w:rPr>
        <w:t xml:space="preserve">any </w:t>
      </w:r>
      <w:r w:rsidRPr="005E2519">
        <w:rPr>
          <w:rFonts w:ascii="Times New Roman" w:hAnsi="Times New Roman" w:cs="Times New Roman"/>
          <w:sz w:val="24"/>
          <w:szCs w:val="24"/>
        </w:rPr>
        <w:t xml:space="preserve">relevant training on sexual education to mild mentally disabled children. </w:t>
      </w:r>
      <w:r>
        <w:rPr>
          <w:rFonts w:ascii="Times New Roman" w:hAnsi="Times New Roman" w:cs="Times New Roman"/>
          <w:sz w:val="24"/>
          <w:szCs w:val="24"/>
        </w:rPr>
        <w:t>Yet</w:t>
      </w:r>
      <w:r w:rsidRPr="005E2519">
        <w:rPr>
          <w:rFonts w:ascii="Times New Roman" w:hAnsi="Times New Roman" w:cs="Times New Roman"/>
          <w:sz w:val="24"/>
          <w:szCs w:val="24"/>
        </w:rPr>
        <w:t xml:space="preserve">, they </w:t>
      </w:r>
      <w:r>
        <w:rPr>
          <w:rFonts w:ascii="Times New Roman" w:hAnsi="Times New Roman" w:cs="Times New Roman"/>
          <w:sz w:val="24"/>
          <w:szCs w:val="24"/>
        </w:rPr>
        <w:t>persistently accompanied</w:t>
      </w:r>
      <w:r w:rsidRPr="005E2519">
        <w:rPr>
          <w:rFonts w:ascii="Times New Roman" w:hAnsi="Times New Roman" w:cs="Times New Roman"/>
          <w:sz w:val="24"/>
          <w:szCs w:val="24"/>
        </w:rPr>
        <w:t xml:space="preserve"> and control</w:t>
      </w:r>
      <w:r>
        <w:rPr>
          <w:rFonts w:ascii="Times New Roman" w:hAnsi="Times New Roman" w:cs="Times New Roman"/>
          <w:sz w:val="24"/>
          <w:szCs w:val="24"/>
        </w:rPr>
        <w:t>led</w:t>
      </w:r>
      <w:r w:rsidRPr="005E2519">
        <w:rPr>
          <w:rFonts w:ascii="Times New Roman" w:hAnsi="Times New Roman" w:cs="Times New Roman"/>
          <w:sz w:val="24"/>
          <w:szCs w:val="24"/>
        </w:rPr>
        <w:t xml:space="preserve"> the children, and ease</w:t>
      </w:r>
      <w:r>
        <w:rPr>
          <w:rFonts w:ascii="Times New Roman" w:hAnsi="Times New Roman" w:cs="Times New Roman"/>
          <w:sz w:val="24"/>
          <w:szCs w:val="24"/>
        </w:rPr>
        <w:t>d</w:t>
      </w:r>
      <w:r w:rsidRPr="005E2519">
        <w:rPr>
          <w:rFonts w:ascii="Times New Roman" w:hAnsi="Times New Roman" w:cs="Times New Roman"/>
          <w:sz w:val="24"/>
          <w:szCs w:val="24"/>
        </w:rPr>
        <w:t xml:space="preserve"> up with explanation on religious teaching values in order to prevent the sexual molestation to children. </w:t>
      </w:r>
    </w:p>
    <w:p w:rsidR="003F46E2" w:rsidRPr="005E2519" w:rsidRDefault="003F46E2" w:rsidP="003F46E2">
      <w:pPr>
        <w:tabs>
          <w:tab w:val="left" w:pos="3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i</w:t>
      </w:r>
      <w:r w:rsidRPr="005E2519">
        <w:rPr>
          <w:rFonts w:ascii="Times New Roman" w:hAnsi="Times New Roman" w:cs="Times New Roman"/>
          <w:sz w:val="24"/>
          <w:szCs w:val="24"/>
        </w:rPr>
        <w:t>t is expected that SLB (School for handicapped children) Dharma Asih Pontianak can accomodate special training and require the parent</w:t>
      </w:r>
      <w:r>
        <w:rPr>
          <w:rFonts w:ascii="Times New Roman" w:hAnsi="Times New Roman" w:cs="Times New Roman"/>
          <w:sz w:val="24"/>
          <w:szCs w:val="24"/>
        </w:rPr>
        <w:t>s to participate in the relevant</w:t>
      </w:r>
      <w:r w:rsidRPr="005E2519">
        <w:rPr>
          <w:rFonts w:ascii="Times New Roman" w:hAnsi="Times New Roman" w:cs="Times New Roman"/>
          <w:sz w:val="24"/>
          <w:szCs w:val="24"/>
        </w:rPr>
        <w:t xml:space="preserve"> sexual education for children with special needs (mental</w:t>
      </w:r>
      <w:r>
        <w:rPr>
          <w:rFonts w:ascii="Times New Roman" w:hAnsi="Times New Roman" w:cs="Times New Roman"/>
          <w:sz w:val="24"/>
          <w:szCs w:val="24"/>
        </w:rPr>
        <w:t>ly disabled) so that the they will able to understand of</w:t>
      </w:r>
      <w:r w:rsidRPr="005E2519">
        <w:rPr>
          <w:rFonts w:ascii="Times New Roman" w:hAnsi="Times New Roman" w:cs="Times New Roman"/>
          <w:sz w:val="24"/>
          <w:szCs w:val="24"/>
        </w:rPr>
        <w:t xml:space="preserve"> how to educate and control the children related to the sexual </w:t>
      </w:r>
      <w:r>
        <w:rPr>
          <w:rFonts w:ascii="Times New Roman" w:hAnsi="Times New Roman" w:cs="Times New Roman"/>
          <w:sz w:val="24"/>
          <w:szCs w:val="24"/>
        </w:rPr>
        <w:t xml:space="preserve">problem </w:t>
      </w:r>
      <w:r w:rsidRPr="005E2519">
        <w:rPr>
          <w:rFonts w:ascii="Times New Roman" w:hAnsi="Times New Roman" w:cs="Times New Roman"/>
          <w:sz w:val="24"/>
          <w:szCs w:val="24"/>
        </w:rPr>
        <w:t>committed by mild mentally disabled children.</w:t>
      </w:r>
    </w:p>
    <w:p w:rsidR="003F46E2" w:rsidRPr="005E2519" w:rsidRDefault="003F46E2" w:rsidP="003F46E2">
      <w:pPr>
        <w:tabs>
          <w:tab w:val="left" w:pos="3812"/>
        </w:tabs>
        <w:spacing w:after="0" w:line="240" w:lineRule="auto"/>
        <w:jc w:val="both"/>
        <w:rPr>
          <w:rFonts w:ascii="Times New Roman" w:hAnsi="Times New Roman" w:cs="Times New Roman"/>
          <w:sz w:val="24"/>
          <w:szCs w:val="24"/>
        </w:rPr>
      </w:pPr>
    </w:p>
    <w:p w:rsidR="003F46E2" w:rsidRPr="005E2519" w:rsidRDefault="003F46E2" w:rsidP="003F46E2">
      <w:pPr>
        <w:tabs>
          <w:tab w:val="left" w:pos="3812"/>
        </w:tabs>
        <w:spacing w:after="0" w:line="240" w:lineRule="auto"/>
        <w:jc w:val="both"/>
        <w:rPr>
          <w:rFonts w:ascii="Times New Roman" w:hAnsi="Times New Roman" w:cs="Times New Roman"/>
          <w:sz w:val="24"/>
          <w:szCs w:val="24"/>
        </w:rPr>
      </w:pPr>
      <w:r w:rsidRPr="005E2519">
        <w:rPr>
          <w:rFonts w:ascii="Times New Roman" w:hAnsi="Times New Roman" w:cs="Times New Roman"/>
          <w:sz w:val="24"/>
          <w:szCs w:val="24"/>
        </w:rPr>
        <w:t>Keywords: Mother’s Attitude, Sexuality, Mild Mentally Disabled</w:t>
      </w:r>
    </w:p>
    <w:p w:rsidR="00132A35" w:rsidRPr="00645864" w:rsidRDefault="00132A35" w:rsidP="00132A35">
      <w:pPr>
        <w:tabs>
          <w:tab w:val="left" w:pos="360"/>
          <w:tab w:val="left" w:pos="540"/>
          <w:tab w:val="left" w:pos="810"/>
        </w:tabs>
        <w:spacing w:after="0" w:line="240" w:lineRule="auto"/>
        <w:ind w:left="720" w:hanging="720"/>
        <w:jc w:val="both"/>
        <w:rPr>
          <w:rFonts w:ascii="Times New Roman" w:hAnsi="Times New Roman" w:cs="Times New Roman"/>
          <w:sz w:val="24"/>
          <w:szCs w:val="24"/>
        </w:rPr>
      </w:pPr>
    </w:p>
    <w:p w:rsidR="00A136CC" w:rsidRDefault="00A136CC"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sectPr w:rsidR="00A136CC" w:rsidSect="00B86EFB">
          <w:footerReference w:type="default" r:id="rId8"/>
          <w:pgSz w:w="11906" w:h="16838"/>
          <w:pgMar w:top="1440" w:right="1440" w:bottom="1440" w:left="1440" w:header="720" w:footer="720" w:gutter="0"/>
          <w:pgNumType w:start="1"/>
          <w:cols w:space="720"/>
          <w:docGrid w:linePitch="360"/>
        </w:sectPr>
      </w:pPr>
    </w:p>
    <w:p w:rsidR="00132A35" w:rsidRPr="00645864" w:rsidRDefault="00132A35" w:rsidP="00132A35">
      <w:pPr>
        <w:tabs>
          <w:tab w:val="left" w:pos="360"/>
          <w:tab w:val="left" w:pos="540"/>
          <w:tab w:val="left" w:pos="810"/>
        </w:tabs>
        <w:spacing w:after="0" w:line="240" w:lineRule="auto"/>
        <w:ind w:left="720" w:hanging="720"/>
        <w:jc w:val="both"/>
        <w:rPr>
          <w:rFonts w:ascii="Times New Roman" w:hAnsi="Times New Roman" w:cs="Times New Roman"/>
          <w:b/>
          <w:sz w:val="24"/>
          <w:szCs w:val="24"/>
        </w:rPr>
      </w:pPr>
      <w:r w:rsidRPr="00645864">
        <w:rPr>
          <w:rFonts w:ascii="Times New Roman" w:hAnsi="Times New Roman" w:cs="Times New Roman"/>
          <w:b/>
          <w:sz w:val="24"/>
          <w:szCs w:val="24"/>
        </w:rPr>
        <w:lastRenderedPageBreak/>
        <w:t>Latar Belakang</w:t>
      </w:r>
    </w:p>
    <w:p w:rsidR="00132A35" w:rsidRDefault="00132A35" w:rsidP="00132A35">
      <w:pPr>
        <w:spacing w:after="0" w:line="240" w:lineRule="auto"/>
        <w:ind w:firstLine="616"/>
        <w:jc w:val="both"/>
        <w:rPr>
          <w:rFonts w:ascii="Times New Roman" w:hAnsi="Times New Roman" w:cs="Times New Roman"/>
          <w:sz w:val="24"/>
          <w:szCs w:val="24"/>
        </w:rPr>
      </w:pPr>
    </w:p>
    <w:p w:rsidR="00B74988" w:rsidRPr="00645864" w:rsidRDefault="00B74988" w:rsidP="00132A35">
      <w:pPr>
        <w:spacing w:after="0" w:line="240" w:lineRule="auto"/>
        <w:ind w:firstLine="616"/>
        <w:jc w:val="both"/>
        <w:rPr>
          <w:rFonts w:ascii="Times New Roman" w:hAnsi="Times New Roman" w:cs="Times New Roman"/>
          <w:sz w:val="24"/>
          <w:szCs w:val="24"/>
        </w:rPr>
        <w:sectPr w:rsidR="00B74988" w:rsidRPr="00645864" w:rsidSect="00A136CC">
          <w:type w:val="continuous"/>
          <w:pgSz w:w="11906" w:h="16838"/>
          <w:pgMar w:top="1440" w:right="1440" w:bottom="1440" w:left="1440" w:header="720" w:footer="720" w:gutter="0"/>
          <w:cols w:num="2" w:space="720"/>
          <w:docGrid w:linePitch="360"/>
        </w:sectPr>
      </w:pPr>
    </w:p>
    <w:p w:rsidR="00132A35" w:rsidRPr="00645864" w:rsidRDefault="00132A35" w:rsidP="00132A35">
      <w:pPr>
        <w:spacing w:after="0" w:line="240" w:lineRule="auto"/>
        <w:ind w:firstLine="616"/>
        <w:jc w:val="both"/>
        <w:rPr>
          <w:rFonts w:ascii="Times New Roman" w:hAnsi="Times New Roman" w:cs="Times New Roman"/>
          <w:sz w:val="24"/>
          <w:szCs w:val="24"/>
        </w:rPr>
      </w:pPr>
      <w:r w:rsidRPr="00645864">
        <w:rPr>
          <w:rFonts w:ascii="Times New Roman" w:hAnsi="Times New Roman" w:cs="Times New Roman"/>
          <w:sz w:val="24"/>
          <w:szCs w:val="24"/>
        </w:rPr>
        <w:lastRenderedPageBreak/>
        <w:t xml:space="preserve">Semua anak memiliki hak yang sama dalam hal kesehatan, baik anak yang normal maupun abnormal. Anak Tuna Grahita misalnya, yang dalam klasifikasinya termasuk ke dalam anak berkebutuhan khusus. Pernyataan tersebut terungkap dalam Undang-Undang Republik Indonesia Nomor 4 tahun 1997, tentang penyandang cacat. Dalam undang-undang tersebut dinyatakan bahwa penyandang cacat mempunyai hak dan kesempatan yang sama dalam berbagai </w:t>
      </w:r>
      <w:r w:rsidRPr="00645864">
        <w:rPr>
          <w:rFonts w:ascii="Times New Roman" w:hAnsi="Times New Roman" w:cs="Times New Roman"/>
          <w:sz w:val="24"/>
          <w:szCs w:val="24"/>
        </w:rPr>
        <w:lastRenderedPageBreak/>
        <w:t>aspek kehidupan dan penghidupan. Hak tersebut diperjelas dalam Undang-Undang Nomor 23 tahun 2002 tentang perlindungan anak, yang menegaskan bahwa semua anak termasuk anak penyandang cacat mempunyai hak untuk kelangsungan hidup, tumbuh dan berkembang, perlindungan dari kekerasan dan diskriminasi serta hak untuk didengar pendapatnya</w:t>
      </w:r>
      <w:r w:rsidR="005414D3">
        <w:rPr>
          <w:rFonts w:ascii="Times New Roman" w:hAnsi="Times New Roman" w:cs="Times New Roman"/>
          <w:sz w:val="24"/>
          <w:szCs w:val="24"/>
        </w:rPr>
        <w:t xml:space="preserve"> </w:t>
      </w:r>
      <w:r w:rsidR="005414D3" w:rsidRPr="005414D3">
        <w:rPr>
          <w:rFonts w:ascii="Times New Roman" w:hAnsi="Times New Roman" w:cs="Times New Roman"/>
          <w:sz w:val="24"/>
          <w:szCs w:val="24"/>
          <w:vertAlign w:val="superscript"/>
        </w:rPr>
        <w:t>1</w:t>
      </w:r>
      <w:r w:rsidRPr="00645864">
        <w:rPr>
          <w:rFonts w:ascii="Times New Roman" w:hAnsi="Times New Roman" w:cs="Times New Roman"/>
          <w:sz w:val="24"/>
          <w:szCs w:val="24"/>
        </w:rPr>
        <w:t>.</w:t>
      </w:r>
    </w:p>
    <w:p w:rsidR="00132A35" w:rsidRPr="00645864" w:rsidRDefault="00132A35" w:rsidP="00132A35">
      <w:pPr>
        <w:spacing w:after="0" w:line="240" w:lineRule="auto"/>
        <w:ind w:firstLine="616"/>
        <w:jc w:val="both"/>
        <w:rPr>
          <w:rFonts w:ascii="Times New Roman" w:hAnsi="Times New Roman" w:cs="Times New Roman"/>
          <w:sz w:val="24"/>
          <w:szCs w:val="24"/>
        </w:rPr>
      </w:pPr>
      <w:r w:rsidRPr="00645864">
        <w:rPr>
          <w:rFonts w:ascii="Times New Roman" w:hAnsi="Times New Roman" w:cs="Times New Roman"/>
          <w:sz w:val="24"/>
          <w:szCs w:val="24"/>
        </w:rPr>
        <w:t xml:space="preserve">Tuna Grahita Ringan adalah individu yang memiliki intelegensi yang </w:t>
      </w:r>
      <w:r w:rsidRPr="00645864">
        <w:rPr>
          <w:rFonts w:ascii="Times New Roman" w:hAnsi="Times New Roman" w:cs="Times New Roman"/>
          <w:sz w:val="24"/>
          <w:szCs w:val="24"/>
        </w:rPr>
        <w:lastRenderedPageBreak/>
        <w:t xml:space="preserve">signifikan berada di bawah rata-rata (IQ 70 ke bawah). Selain itu, Tuna Grahita Ringan juga disertai dengan ketidakmampuan dalam adaptasi perilaku yang muncul dalam masa perkembangan </w:t>
      </w:r>
      <w:r w:rsidR="005414D3" w:rsidRPr="005414D3">
        <w:rPr>
          <w:rFonts w:ascii="Times New Roman" w:hAnsi="Times New Roman" w:cs="Times New Roman"/>
          <w:sz w:val="24"/>
          <w:szCs w:val="24"/>
          <w:vertAlign w:val="superscript"/>
        </w:rPr>
        <w:t>2</w:t>
      </w:r>
      <w:r w:rsidRPr="00645864">
        <w:rPr>
          <w:rFonts w:ascii="Times New Roman" w:hAnsi="Times New Roman" w:cs="Times New Roman"/>
          <w:sz w:val="24"/>
          <w:szCs w:val="24"/>
        </w:rPr>
        <w:t>.</w:t>
      </w:r>
    </w:p>
    <w:p w:rsidR="00132A35" w:rsidRPr="00645864" w:rsidRDefault="00132A35" w:rsidP="00132A35">
      <w:pPr>
        <w:spacing w:after="0" w:line="240" w:lineRule="auto"/>
        <w:ind w:firstLine="616"/>
        <w:jc w:val="both"/>
        <w:rPr>
          <w:rFonts w:ascii="Times New Roman" w:hAnsi="Times New Roman" w:cs="Times New Roman"/>
          <w:sz w:val="24"/>
          <w:szCs w:val="24"/>
        </w:rPr>
      </w:pPr>
      <w:r w:rsidRPr="00645864">
        <w:rPr>
          <w:rFonts w:ascii="Times New Roman" w:hAnsi="Times New Roman" w:cs="Times New Roman"/>
          <w:sz w:val="24"/>
          <w:szCs w:val="24"/>
        </w:rPr>
        <w:t xml:space="preserve">Khusus wilayah kota Pontianak, jumlah populasi berkebutuhan khusus berdasarkan Badan Pusat Statistik pada tahun 2009, mencapai 1.020 orang dari 527.102 orang penduduk kota Pontianak </w:t>
      </w:r>
      <w:r w:rsidR="005414D3" w:rsidRPr="005414D3">
        <w:rPr>
          <w:rFonts w:ascii="Times New Roman" w:hAnsi="Times New Roman" w:cs="Times New Roman"/>
          <w:sz w:val="24"/>
          <w:szCs w:val="24"/>
          <w:vertAlign w:val="superscript"/>
        </w:rPr>
        <w:t>3</w:t>
      </w:r>
      <w:r w:rsidRPr="00645864">
        <w:rPr>
          <w:rFonts w:ascii="Times New Roman" w:hAnsi="Times New Roman" w:cs="Times New Roman"/>
          <w:sz w:val="24"/>
          <w:szCs w:val="24"/>
        </w:rPr>
        <w:t xml:space="preserve">. Pada Tahun 2010 berjumlah 1.107 orang dari 554.764 orang penduduk kota Pontianak </w:t>
      </w:r>
      <w:r w:rsidR="005414D3" w:rsidRPr="005414D3">
        <w:rPr>
          <w:rFonts w:ascii="Times New Roman" w:hAnsi="Times New Roman" w:cs="Times New Roman"/>
          <w:sz w:val="24"/>
          <w:szCs w:val="24"/>
          <w:vertAlign w:val="superscript"/>
        </w:rPr>
        <w:t>4</w:t>
      </w:r>
      <w:r w:rsidR="005414D3">
        <w:rPr>
          <w:rFonts w:ascii="Times New Roman" w:hAnsi="Times New Roman" w:cs="Times New Roman"/>
          <w:sz w:val="24"/>
          <w:szCs w:val="24"/>
        </w:rPr>
        <w:t>.</w:t>
      </w:r>
      <w:r w:rsidRPr="00645864">
        <w:rPr>
          <w:rFonts w:ascii="Times New Roman" w:hAnsi="Times New Roman" w:cs="Times New Roman"/>
          <w:sz w:val="24"/>
          <w:szCs w:val="24"/>
        </w:rPr>
        <w:t xml:space="preserve"> Sedangkan pada tahun 2011, jumlah populasinya menetap, yaitu sebesar 1.107 orang dari 565.856 orang penduduk kota Pontianak</w:t>
      </w:r>
      <w:r w:rsidR="005414D3">
        <w:rPr>
          <w:rFonts w:ascii="Times New Roman" w:hAnsi="Times New Roman" w:cs="Times New Roman"/>
          <w:sz w:val="24"/>
          <w:szCs w:val="24"/>
        </w:rPr>
        <w:t xml:space="preserve"> </w:t>
      </w:r>
      <w:r w:rsidR="005414D3" w:rsidRPr="005414D3">
        <w:rPr>
          <w:rFonts w:ascii="Times New Roman" w:hAnsi="Times New Roman" w:cs="Times New Roman"/>
          <w:sz w:val="24"/>
          <w:szCs w:val="24"/>
          <w:vertAlign w:val="superscript"/>
        </w:rPr>
        <w:t>5</w:t>
      </w:r>
      <w:r w:rsidRPr="00645864">
        <w:rPr>
          <w:rFonts w:ascii="Times New Roman" w:hAnsi="Times New Roman" w:cs="Times New Roman"/>
          <w:sz w:val="24"/>
          <w:szCs w:val="24"/>
        </w:rPr>
        <w:t>.</w:t>
      </w:r>
    </w:p>
    <w:p w:rsidR="00132A35" w:rsidRPr="00645864" w:rsidRDefault="00132A35" w:rsidP="00132A35">
      <w:pPr>
        <w:spacing w:after="0" w:line="240" w:lineRule="auto"/>
        <w:ind w:firstLine="616"/>
        <w:jc w:val="both"/>
        <w:rPr>
          <w:rFonts w:ascii="Times New Roman" w:hAnsi="Times New Roman" w:cs="Times New Roman"/>
          <w:sz w:val="24"/>
          <w:szCs w:val="24"/>
        </w:rPr>
      </w:pPr>
      <w:r w:rsidRPr="00645864">
        <w:rPr>
          <w:rFonts w:ascii="Times New Roman" w:hAnsi="Times New Roman" w:cs="Times New Roman"/>
          <w:sz w:val="24"/>
          <w:szCs w:val="24"/>
        </w:rPr>
        <w:t>Sementara itu salah satu lembaga pendidikan yang menampung anak berkebutuhan  khusus adalah Sekolah Luar Biasa Dharma Asih Pontianak mendata, bahwa jumlah siswa di SMPLB Tuna Grahita pada tahun 2011 sebanyak 25 siswa, pada tahun 2012 jumlah siswanya sebanyak 33 siswa. Sedangkan pada tahun 2013 ini, jumlah siswanya meningkat menjadi 37 siswa.</w:t>
      </w:r>
    </w:p>
    <w:p w:rsidR="00132A35" w:rsidRPr="00645864" w:rsidRDefault="00132A35" w:rsidP="00132A35">
      <w:pPr>
        <w:spacing w:after="0" w:line="240" w:lineRule="auto"/>
        <w:ind w:firstLine="616"/>
        <w:jc w:val="both"/>
        <w:rPr>
          <w:rFonts w:ascii="Times New Roman" w:eastAsia="SimSun" w:hAnsi="Times New Roman" w:cs="Times New Roman"/>
          <w:sz w:val="24"/>
          <w:szCs w:val="24"/>
        </w:rPr>
      </w:pPr>
      <w:r w:rsidRPr="00645864">
        <w:rPr>
          <w:rFonts w:ascii="Times New Roman" w:eastAsia="SimSun" w:hAnsi="Times New Roman" w:cs="Times New Roman"/>
          <w:sz w:val="24"/>
          <w:szCs w:val="24"/>
        </w:rPr>
        <w:t>Remaja Tuna Grahita akan mengalami perkembangan seksual, kebingungan, dan dorongan yang sama dengan remaja normal. Masalahnya orangtua sering kali menolak mendiskusikan masalah ini dengan anak Tuna Grahita. Padahal seorang remaja dengan kebutuhan khusus ini tidak mempunyai pengetahuan yang cukup untuk mengerti soal seks.</w:t>
      </w:r>
    </w:p>
    <w:p w:rsidR="00132A35" w:rsidRPr="00645864" w:rsidRDefault="00132A35" w:rsidP="00132A35">
      <w:pPr>
        <w:spacing w:after="0" w:line="240" w:lineRule="auto"/>
        <w:jc w:val="both"/>
        <w:rPr>
          <w:rFonts w:ascii="Times New Roman" w:eastAsia="SimSun" w:hAnsi="Times New Roman" w:cs="Times New Roman"/>
          <w:sz w:val="24"/>
          <w:szCs w:val="24"/>
        </w:rPr>
      </w:pPr>
      <w:r w:rsidRPr="00645864">
        <w:rPr>
          <w:rFonts w:ascii="Times New Roman" w:eastAsia="SimSun" w:hAnsi="Times New Roman" w:cs="Times New Roman"/>
          <w:sz w:val="24"/>
          <w:szCs w:val="24"/>
        </w:rPr>
        <w:t>Remaja Tuna Grahita tidak mampu mendapat informasi yang bisa diperoleh dari buku atau artikel di majalah.</w:t>
      </w:r>
    </w:p>
    <w:p w:rsidR="00C34CC3" w:rsidRDefault="00132A35" w:rsidP="00C34CC3">
      <w:pPr>
        <w:spacing w:after="0" w:line="240" w:lineRule="auto"/>
        <w:ind w:firstLine="616"/>
        <w:jc w:val="both"/>
        <w:rPr>
          <w:rFonts w:ascii="Times New Roman" w:hAnsi="Times New Roman" w:cs="Times New Roman"/>
          <w:sz w:val="24"/>
          <w:szCs w:val="24"/>
        </w:rPr>
      </w:pPr>
      <w:r w:rsidRPr="00645864">
        <w:rPr>
          <w:rFonts w:ascii="Times New Roman" w:eastAsia="SimSun" w:hAnsi="Times New Roman" w:cs="Times New Roman"/>
          <w:sz w:val="24"/>
          <w:szCs w:val="24"/>
        </w:rPr>
        <w:t>Adapun permasalahan-permasalahan yang terjadi pada remaja Tuna Grahita yaitu seperti melakukan onani di depan guru atau teman sekelas, mudah tergoda dengan orang asing yang baru dikenal, pacaran yang berlebihan, berciuman dengan sesama remaja Tuna Grahita di sekolah bahkan melakukan hubungan seks dengan sesama remaja Tuna Grahita di</w:t>
      </w:r>
      <w:r w:rsidR="00C34CC3">
        <w:rPr>
          <w:rFonts w:ascii="Times New Roman" w:eastAsia="SimSun" w:hAnsi="Times New Roman" w:cs="Times New Roman"/>
          <w:sz w:val="24"/>
          <w:szCs w:val="24"/>
        </w:rPr>
        <w:t xml:space="preserve"> sekolah. </w:t>
      </w:r>
      <w:r w:rsidRPr="00645864">
        <w:rPr>
          <w:rFonts w:ascii="Times New Roman" w:hAnsi="Times New Roman" w:cs="Times New Roman"/>
          <w:sz w:val="24"/>
          <w:szCs w:val="24"/>
        </w:rPr>
        <w:t xml:space="preserve">Permasalahan-permasalahan tersebut merupakan salah </w:t>
      </w:r>
      <w:r w:rsidRPr="00645864">
        <w:rPr>
          <w:rFonts w:ascii="Times New Roman" w:hAnsi="Times New Roman" w:cs="Times New Roman"/>
          <w:sz w:val="24"/>
          <w:szCs w:val="24"/>
        </w:rPr>
        <w:lastRenderedPageBreak/>
        <w:t>satu faktor penyebab timbulnya permasalahan baru yaitu permasalahan kesehatan reproduksi, jika tidak diberikan bimbingan dan arahan yang tepat maka anak Tuna Grahita bisa saja melakukan perbuatan yang dapat mengganggu kesehatan organ reproduksi anak itu sendiri.</w:t>
      </w:r>
    </w:p>
    <w:p w:rsidR="00132A35" w:rsidRDefault="00132A35" w:rsidP="00C34CC3">
      <w:pPr>
        <w:spacing w:after="0" w:line="240" w:lineRule="auto"/>
        <w:ind w:firstLine="616"/>
        <w:jc w:val="both"/>
        <w:rPr>
          <w:rFonts w:ascii="Times New Roman" w:hAnsi="Times New Roman" w:cs="Times New Roman"/>
          <w:sz w:val="24"/>
          <w:szCs w:val="24"/>
        </w:rPr>
      </w:pPr>
      <w:r w:rsidRPr="00645864">
        <w:rPr>
          <w:rFonts w:ascii="Times New Roman" w:hAnsi="Times New Roman" w:cs="Times New Roman"/>
          <w:sz w:val="24"/>
          <w:szCs w:val="24"/>
        </w:rPr>
        <w:t xml:space="preserve">Tujuan penelitian ini adalah diketahuinya gambaran dan informasi yang mendalam tentang perilaku ibu dalam memberikan pemahaman tentang seksualitas pada anak SMPLB Tuna Grahita Ringan di Sekolah Luar Biasa Dharma Asih Pontianak. </w:t>
      </w:r>
    </w:p>
    <w:p w:rsidR="00C34CC3" w:rsidRPr="00645864" w:rsidRDefault="00C34CC3" w:rsidP="00C34CC3">
      <w:pPr>
        <w:spacing w:after="0" w:line="240" w:lineRule="auto"/>
        <w:ind w:firstLine="616"/>
        <w:jc w:val="both"/>
        <w:rPr>
          <w:rFonts w:ascii="Times New Roman" w:hAnsi="Times New Roman" w:cs="Times New Roman"/>
          <w:sz w:val="24"/>
          <w:szCs w:val="24"/>
        </w:rPr>
      </w:pPr>
    </w:p>
    <w:p w:rsidR="00132A35" w:rsidRPr="00645864" w:rsidRDefault="00132A35" w:rsidP="00132A35">
      <w:pPr>
        <w:spacing w:after="0" w:line="240" w:lineRule="auto"/>
        <w:jc w:val="both"/>
        <w:rPr>
          <w:rFonts w:ascii="Times New Roman" w:hAnsi="Times New Roman" w:cs="Times New Roman"/>
          <w:b/>
          <w:sz w:val="24"/>
          <w:szCs w:val="24"/>
        </w:rPr>
      </w:pPr>
      <w:r w:rsidRPr="00645864">
        <w:rPr>
          <w:rFonts w:ascii="Times New Roman" w:hAnsi="Times New Roman" w:cs="Times New Roman"/>
          <w:b/>
          <w:sz w:val="24"/>
          <w:szCs w:val="24"/>
        </w:rPr>
        <w:t>Metode Penelitian</w:t>
      </w:r>
    </w:p>
    <w:p w:rsidR="00132A35" w:rsidRPr="00645864" w:rsidRDefault="00132A35" w:rsidP="00132A35">
      <w:pPr>
        <w:spacing w:after="0" w:line="240" w:lineRule="auto"/>
        <w:jc w:val="both"/>
        <w:rPr>
          <w:rFonts w:ascii="Times New Roman" w:hAnsi="Times New Roman" w:cs="Times New Roman"/>
          <w:b/>
          <w:sz w:val="24"/>
          <w:szCs w:val="24"/>
        </w:rPr>
      </w:pPr>
    </w:p>
    <w:p w:rsidR="00C34CC3" w:rsidRDefault="00132A35" w:rsidP="00C34CC3">
      <w:pPr>
        <w:spacing w:after="0" w:line="240" w:lineRule="auto"/>
        <w:ind w:firstLine="720"/>
        <w:jc w:val="both"/>
        <w:rPr>
          <w:rFonts w:ascii="Times New Roman" w:hAnsi="Times New Roman" w:cs="Times New Roman"/>
          <w:sz w:val="24"/>
          <w:szCs w:val="24"/>
        </w:rPr>
      </w:pPr>
      <w:r w:rsidRPr="00645864">
        <w:rPr>
          <w:rFonts w:ascii="Times New Roman" w:hAnsi="Times New Roman" w:cs="Times New Roman"/>
          <w:sz w:val="24"/>
          <w:szCs w:val="24"/>
          <w:lang w:val="id-ID"/>
        </w:rPr>
        <w:t xml:space="preserve">Metode penelitian yang digunakan dalam penelitian ini adalah </w:t>
      </w:r>
      <w:r w:rsidRPr="00645864">
        <w:rPr>
          <w:rFonts w:ascii="Times New Roman" w:hAnsi="Times New Roman" w:cs="Times New Roman"/>
          <w:i/>
          <w:sz w:val="24"/>
          <w:szCs w:val="24"/>
          <w:lang w:val="id-ID"/>
        </w:rPr>
        <w:t xml:space="preserve">deskriptif kualitatif </w:t>
      </w:r>
      <w:r w:rsidRPr="00645864">
        <w:rPr>
          <w:rFonts w:ascii="Times New Roman" w:hAnsi="Times New Roman" w:cs="Times New Roman"/>
          <w:sz w:val="24"/>
          <w:szCs w:val="24"/>
          <w:lang w:val="id-ID"/>
        </w:rPr>
        <w:t>dengan</w:t>
      </w:r>
      <w:r w:rsidRPr="00645864">
        <w:rPr>
          <w:rFonts w:ascii="Times New Roman" w:hAnsi="Times New Roman" w:cs="Times New Roman"/>
          <w:sz w:val="24"/>
          <w:szCs w:val="24"/>
        </w:rPr>
        <w:t xml:space="preserve"> pendekatan studi kasus </w:t>
      </w:r>
      <w:r w:rsidRPr="00645864">
        <w:rPr>
          <w:rFonts w:ascii="Times New Roman" w:hAnsi="Times New Roman" w:cs="Times New Roman"/>
          <w:sz w:val="24"/>
          <w:szCs w:val="24"/>
          <w:lang w:val="id-ID"/>
        </w:rPr>
        <w:t>yaitu penelitian yang dilakukan untuk memperoleh informasi lebih mendalam mengenai</w:t>
      </w:r>
      <w:r w:rsidRPr="00645864">
        <w:rPr>
          <w:rFonts w:ascii="Times New Roman" w:hAnsi="Times New Roman" w:cs="Times New Roman"/>
          <w:sz w:val="24"/>
          <w:szCs w:val="24"/>
        </w:rPr>
        <w:t xml:space="preserve"> “Perilaku Ibu Dalam Memberikan Pemahaman Tentang Seksualitas Pada Anak SMPLB Tuna Grahita ringan”</w:t>
      </w:r>
      <w:r w:rsidRPr="00645864">
        <w:rPr>
          <w:rFonts w:ascii="Times New Roman" w:hAnsi="Times New Roman" w:cs="Times New Roman"/>
          <w:iCs/>
          <w:sz w:val="24"/>
          <w:szCs w:val="24"/>
        </w:rPr>
        <w:t xml:space="preserve">. </w:t>
      </w:r>
      <w:r w:rsidRPr="00645864">
        <w:rPr>
          <w:rFonts w:ascii="Times New Roman" w:hAnsi="Times New Roman" w:cs="Times New Roman"/>
          <w:sz w:val="24"/>
          <w:szCs w:val="24"/>
        </w:rPr>
        <w:t>Tempat penelitian dilaksanakan di Sekolah Luar Biasa Dharma Asih Pontianak pada bulan Juni 2013 sampai dengan April 2014 di Sekolah Luar Biasa Dharma Asih Pontianak.</w:t>
      </w:r>
    </w:p>
    <w:p w:rsidR="00C34CC3" w:rsidRDefault="00132A35" w:rsidP="00C34CC3">
      <w:pPr>
        <w:spacing w:after="0" w:line="240" w:lineRule="auto"/>
        <w:ind w:firstLine="720"/>
        <w:jc w:val="both"/>
        <w:rPr>
          <w:rFonts w:ascii="Times New Roman" w:hAnsi="Times New Roman" w:cs="Times New Roman"/>
          <w:sz w:val="24"/>
          <w:szCs w:val="24"/>
        </w:rPr>
      </w:pPr>
      <w:r w:rsidRPr="00645864">
        <w:rPr>
          <w:rFonts w:ascii="Times New Roman" w:hAnsi="Times New Roman" w:cs="Times New Roman"/>
          <w:sz w:val="24"/>
          <w:szCs w:val="24"/>
        </w:rPr>
        <w:t>Instrumen dalam penelitian ini adalah peneliti sendiri, dengan menggunakan tehnik aancara mendalam (</w:t>
      </w:r>
      <w:r w:rsidRPr="00645864">
        <w:rPr>
          <w:rFonts w:ascii="Times New Roman" w:hAnsi="Times New Roman" w:cs="Times New Roman"/>
          <w:i/>
          <w:sz w:val="24"/>
          <w:szCs w:val="24"/>
        </w:rPr>
        <w:t>Indepth Interview</w:t>
      </w:r>
      <w:r w:rsidRPr="00645864">
        <w:rPr>
          <w:rFonts w:ascii="Times New Roman" w:hAnsi="Times New Roman" w:cs="Times New Roman"/>
          <w:sz w:val="24"/>
          <w:szCs w:val="24"/>
        </w:rPr>
        <w:t>) dengan bantuan pedoman wawancara dalam menggali informasi lebih dalam dan sebenarnya dari stiap informan.</w:t>
      </w:r>
    </w:p>
    <w:p w:rsidR="00F7748A" w:rsidRDefault="00132A35" w:rsidP="00F7748A">
      <w:pPr>
        <w:spacing w:after="0" w:line="240" w:lineRule="auto"/>
        <w:ind w:firstLine="720"/>
        <w:jc w:val="both"/>
        <w:rPr>
          <w:rFonts w:ascii="Times New Roman" w:hAnsi="Times New Roman" w:cs="Times New Roman"/>
          <w:sz w:val="24"/>
          <w:szCs w:val="24"/>
        </w:rPr>
      </w:pPr>
      <w:r w:rsidRPr="00645864">
        <w:rPr>
          <w:rFonts w:ascii="Times New Roman" w:hAnsi="Times New Roman" w:cs="Times New Roman"/>
          <w:sz w:val="24"/>
          <w:szCs w:val="24"/>
        </w:rPr>
        <w:t xml:space="preserve">Sumber informasi dalam penelitian ini dipilih secara </w:t>
      </w:r>
      <w:r w:rsidRPr="00645864">
        <w:rPr>
          <w:rFonts w:ascii="Times New Roman" w:hAnsi="Times New Roman" w:cs="Times New Roman"/>
          <w:i/>
          <w:sz w:val="24"/>
          <w:szCs w:val="24"/>
        </w:rPr>
        <w:t>purposive</w:t>
      </w:r>
      <w:r w:rsidRPr="00645864">
        <w:rPr>
          <w:rFonts w:ascii="Times New Roman" w:hAnsi="Times New Roman" w:cs="Times New Roman"/>
          <w:sz w:val="24"/>
          <w:szCs w:val="24"/>
        </w:rPr>
        <w:t xml:space="preserve">. Dalam proses pencarian informasi, peneliti mengelompokkan </w:t>
      </w:r>
      <w:r w:rsidR="00C34CC3">
        <w:rPr>
          <w:rFonts w:ascii="Times New Roman" w:hAnsi="Times New Roman" w:cs="Times New Roman"/>
          <w:sz w:val="24"/>
          <w:szCs w:val="24"/>
        </w:rPr>
        <w:t>informan menjadi 2 (dua) yaitu :</w:t>
      </w:r>
    </w:p>
    <w:p w:rsidR="00F7748A" w:rsidRPr="00F7748A" w:rsidRDefault="00645864" w:rsidP="00F7748A">
      <w:pPr>
        <w:pStyle w:val="ListParagraph"/>
        <w:numPr>
          <w:ilvl w:val="0"/>
          <w:numId w:val="2"/>
        </w:numPr>
        <w:spacing w:after="0"/>
        <w:ind w:left="360"/>
        <w:jc w:val="both"/>
        <w:rPr>
          <w:rFonts w:ascii="Times New Roman" w:hAnsi="Times New Roman" w:cs="Times New Roman"/>
          <w:sz w:val="24"/>
          <w:szCs w:val="24"/>
        </w:rPr>
      </w:pPr>
      <w:r w:rsidRPr="00C34CC3">
        <w:rPr>
          <w:rFonts w:ascii="Times New Roman" w:hAnsi="Times New Roman"/>
          <w:sz w:val="24"/>
          <w:szCs w:val="24"/>
        </w:rPr>
        <w:t>Informan utama yang dimaksud dalam penelitian ini adalah para ibu dari anak-anak di SMPLB Tuna Grahita Ringan Sekolah Luar Biasa Dharma Asih Pontianak.</w:t>
      </w:r>
    </w:p>
    <w:p w:rsidR="00C34CC3" w:rsidRPr="00F7748A" w:rsidRDefault="00645864" w:rsidP="00F7748A">
      <w:pPr>
        <w:pStyle w:val="ListParagraph"/>
        <w:numPr>
          <w:ilvl w:val="0"/>
          <w:numId w:val="2"/>
        </w:numPr>
        <w:spacing w:after="0"/>
        <w:ind w:left="360"/>
        <w:jc w:val="both"/>
        <w:rPr>
          <w:rFonts w:ascii="Times New Roman" w:hAnsi="Times New Roman" w:cs="Times New Roman"/>
          <w:sz w:val="24"/>
          <w:szCs w:val="24"/>
        </w:rPr>
      </w:pPr>
      <w:r w:rsidRPr="00F7748A">
        <w:rPr>
          <w:rFonts w:ascii="Times New Roman" w:hAnsi="Times New Roman"/>
          <w:sz w:val="24"/>
          <w:szCs w:val="24"/>
        </w:rPr>
        <w:lastRenderedPageBreak/>
        <w:t>Informan kuncinya adalah para suami dari ibu yang memiliki anak-anak di SMPLB Tuna Grahita Ringan di Sekolah Luar Biasa Dharma Asih Pontianak.</w:t>
      </w:r>
    </w:p>
    <w:p w:rsidR="00C34CC3" w:rsidRDefault="00645864" w:rsidP="00C34CC3">
      <w:pPr>
        <w:pStyle w:val="ListParagraph"/>
        <w:spacing w:after="0"/>
        <w:ind w:left="0" w:firstLine="720"/>
        <w:jc w:val="both"/>
        <w:rPr>
          <w:rFonts w:ascii="Times New Roman" w:hAnsi="Times New Roman"/>
          <w:sz w:val="24"/>
          <w:szCs w:val="24"/>
        </w:rPr>
      </w:pPr>
      <w:r w:rsidRPr="00C34CC3">
        <w:rPr>
          <w:rFonts w:ascii="Times New Roman" w:hAnsi="Times New Roman" w:cs="Times New Roman"/>
          <w:sz w:val="24"/>
          <w:szCs w:val="24"/>
        </w:rPr>
        <w:t>Teknik pengumpulan data dalam penelitian dilakukan dengan wawancara mendalam (</w:t>
      </w:r>
      <w:r w:rsidRPr="00C34CC3">
        <w:rPr>
          <w:rFonts w:ascii="Times New Roman" w:hAnsi="Times New Roman" w:cs="Times New Roman"/>
          <w:i/>
          <w:sz w:val="24"/>
          <w:szCs w:val="24"/>
        </w:rPr>
        <w:t>Indepth Interview</w:t>
      </w:r>
      <w:r w:rsidRPr="00C34CC3">
        <w:rPr>
          <w:rFonts w:ascii="Times New Roman" w:hAnsi="Times New Roman" w:cs="Times New Roman"/>
          <w:sz w:val="24"/>
          <w:szCs w:val="24"/>
        </w:rPr>
        <w:t xml:space="preserve">), agar peneliti mendapatkan informasi yang lebih mendalam dan sebenarnya dari setiap informan mengenai bagaimana </w:t>
      </w:r>
      <w:r w:rsidRPr="00C34CC3">
        <w:rPr>
          <w:rFonts w:ascii="Times New Roman" w:hAnsi="Times New Roman"/>
          <w:sz w:val="24"/>
          <w:szCs w:val="24"/>
        </w:rPr>
        <w:t>perilaku ibu dalam memberikan pemahaman tentang seksualitas pada anak SMPLB Tuna Grahita ringan.</w:t>
      </w:r>
    </w:p>
    <w:p w:rsidR="00C34CC3" w:rsidRDefault="00645864" w:rsidP="00C34CC3">
      <w:pPr>
        <w:pStyle w:val="ListParagraph"/>
        <w:spacing w:after="0"/>
        <w:ind w:left="0" w:firstLine="720"/>
        <w:jc w:val="both"/>
        <w:rPr>
          <w:rFonts w:ascii="Times New Roman" w:hAnsi="Times New Roman"/>
          <w:sz w:val="24"/>
          <w:szCs w:val="24"/>
        </w:rPr>
      </w:pPr>
      <w:r w:rsidRPr="00581D4C">
        <w:rPr>
          <w:rFonts w:ascii="Times New Roman" w:hAnsi="Times New Roman"/>
          <w:bCs/>
          <w:color w:val="000000"/>
          <w:sz w:val="24"/>
          <w:szCs w:val="24"/>
          <w:lang w:val="id-ID"/>
        </w:rPr>
        <w:t xml:space="preserve">Menurut Miles dan Huberman </w:t>
      </w:r>
      <w:r w:rsidRPr="00581D4C">
        <w:rPr>
          <w:rFonts w:ascii="Times New Roman" w:hAnsi="Times New Roman"/>
          <w:bCs/>
          <w:i/>
          <w:color w:val="000000"/>
          <w:sz w:val="24"/>
          <w:szCs w:val="24"/>
          <w:lang w:val="id-ID"/>
        </w:rPr>
        <w:t>dalam</w:t>
      </w:r>
      <w:r w:rsidRPr="00581D4C">
        <w:rPr>
          <w:rFonts w:ascii="Times New Roman" w:hAnsi="Times New Roman"/>
          <w:bCs/>
          <w:color w:val="000000"/>
          <w:sz w:val="24"/>
          <w:szCs w:val="24"/>
          <w:lang w:val="id-ID"/>
        </w:rPr>
        <w:t xml:space="preserve"> Sugiyono</w:t>
      </w:r>
      <w:r w:rsidR="00575ED8">
        <w:rPr>
          <w:rFonts w:ascii="Times New Roman" w:hAnsi="Times New Roman"/>
          <w:bCs/>
          <w:color w:val="000000"/>
          <w:sz w:val="24"/>
          <w:szCs w:val="24"/>
        </w:rPr>
        <w:t xml:space="preserve"> </w:t>
      </w:r>
      <w:r w:rsidR="00410EDD" w:rsidRPr="00410EDD">
        <w:rPr>
          <w:rFonts w:ascii="Times New Roman" w:hAnsi="Times New Roman"/>
          <w:bCs/>
          <w:color w:val="000000"/>
          <w:sz w:val="24"/>
          <w:szCs w:val="24"/>
          <w:vertAlign w:val="superscript"/>
        </w:rPr>
        <w:t>6</w:t>
      </w:r>
      <w:r w:rsidRPr="00581D4C">
        <w:rPr>
          <w:rFonts w:ascii="Times New Roman" w:hAnsi="Times New Roman"/>
          <w:bCs/>
          <w:color w:val="000000"/>
          <w:sz w:val="24"/>
          <w:szCs w:val="24"/>
          <w:lang w:val="id-ID"/>
        </w:rPr>
        <w:t>, mengemukakan bahwa, aktivitas dalam analisis data kualitatif dilakukan secara interaktif dan berlangsung secara terus-menerus sampai tuntas, sehingga datanya sudah jenuh. Dalam aktivitas model analisis data ini, terdapat 3</w:t>
      </w:r>
      <w:r>
        <w:rPr>
          <w:rFonts w:ascii="Times New Roman" w:hAnsi="Times New Roman"/>
          <w:bCs/>
          <w:color w:val="000000"/>
          <w:sz w:val="24"/>
          <w:szCs w:val="24"/>
          <w:lang w:val="id-ID"/>
        </w:rPr>
        <w:t xml:space="preserve"> (tiga) komponen analisis yaitu</w:t>
      </w:r>
      <w:r>
        <w:rPr>
          <w:rFonts w:ascii="Times New Roman" w:hAnsi="Times New Roman"/>
          <w:bCs/>
          <w:color w:val="000000"/>
          <w:sz w:val="24"/>
          <w:szCs w:val="24"/>
        </w:rPr>
        <w:t xml:space="preserve"> Reduksi data (</w:t>
      </w:r>
      <w:r>
        <w:rPr>
          <w:rFonts w:ascii="Times New Roman" w:hAnsi="Times New Roman"/>
          <w:bCs/>
          <w:i/>
          <w:color w:val="000000"/>
          <w:sz w:val="24"/>
          <w:szCs w:val="24"/>
        </w:rPr>
        <w:t>Data Reduction</w:t>
      </w:r>
      <w:r>
        <w:rPr>
          <w:rFonts w:ascii="Times New Roman" w:hAnsi="Times New Roman"/>
          <w:bCs/>
          <w:color w:val="000000"/>
          <w:sz w:val="24"/>
          <w:szCs w:val="24"/>
        </w:rPr>
        <w:t>), Penyajian data (</w:t>
      </w:r>
      <w:r>
        <w:rPr>
          <w:rFonts w:ascii="Times New Roman" w:hAnsi="Times New Roman"/>
          <w:bCs/>
          <w:i/>
          <w:color w:val="000000"/>
          <w:sz w:val="24"/>
          <w:szCs w:val="24"/>
        </w:rPr>
        <w:t>Data Display</w:t>
      </w:r>
      <w:r>
        <w:rPr>
          <w:rFonts w:ascii="Times New Roman" w:hAnsi="Times New Roman"/>
          <w:bCs/>
          <w:color w:val="000000"/>
          <w:sz w:val="24"/>
          <w:szCs w:val="24"/>
        </w:rPr>
        <w:t>), dan Penarikan Simpulan (</w:t>
      </w:r>
      <w:r w:rsidRPr="00581D4C">
        <w:rPr>
          <w:rFonts w:ascii="Times New Roman" w:hAnsi="Times New Roman"/>
          <w:i/>
          <w:sz w:val="24"/>
          <w:szCs w:val="24"/>
        </w:rPr>
        <w:t>Conclusion Drawing/Verification</w:t>
      </w:r>
      <w:r>
        <w:rPr>
          <w:rFonts w:ascii="Times New Roman" w:hAnsi="Times New Roman"/>
          <w:sz w:val="24"/>
          <w:szCs w:val="24"/>
        </w:rPr>
        <w:t>).</w:t>
      </w:r>
    </w:p>
    <w:p w:rsidR="002D1E94" w:rsidRDefault="00D40F64" w:rsidP="00C34CC3">
      <w:pPr>
        <w:pStyle w:val="ListParagraph"/>
        <w:spacing w:after="0"/>
        <w:ind w:left="0" w:firstLine="720"/>
        <w:jc w:val="both"/>
        <w:rPr>
          <w:rFonts w:ascii="Times New Roman" w:hAnsi="Times New Roman"/>
          <w:bCs/>
          <w:color w:val="000000"/>
          <w:sz w:val="24"/>
          <w:szCs w:val="24"/>
        </w:rPr>
      </w:pPr>
      <w:r>
        <w:rPr>
          <w:rFonts w:ascii="Times New Roman" w:hAnsi="Times New Roman"/>
          <w:bCs/>
          <w:i/>
          <w:color w:val="000000"/>
          <w:sz w:val="24"/>
          <w:szCs w:val="24"/>
        </w:rPr>
        <w:t>Triangulasi</w:t>
      </w:r>
      <w:r>
        <w:rPr>
          <w:rFonts w:ascii="Times New Roman" w:hAnsi="Times New Roman"/>
          <w:bCs/>
          <w:color w:val="000000"/>
          <w:sz w:val="24"/>
          <w:szCs w:val="24"/>
        </w:rPr>
        <w:t xml:space="preserve"> adalah suatu cara pengujian keabsahan data yang dilakukan dengan cara wawancara mendalam (</w:t>
      </w:r>
      <w:r>
        <w:rPr>
          <w:rFonts w:ascii="Times New Roman" w:hAnsi="Times New Roman"/>
          <w:bCs/>
          <w:i/>
          <w:color w:val="000000"/>
          <w:sz w:val="24"/>
          <w:szCs w:val="24"/>
        </w:rPr>
        <w:t>Indepth Interview</w:t>
      </w:r>
      <w:r>
        <w:rPr>
          <w:rFonts w:ascii="Times New Roman" w:hAnsi="Times New Roman"/>
          <w:bCs/>
          <w:color w:val="000000"/>
          <w:sz w:val="24"/>
          <w:szCs w:val="24"/>
        </w:rPr>
        <w:t xml:space="preserve">) yang meliputi </w:t>
      </w:r>
      <w:r>
        <w:rPr>
          <w:rFonts w:ascii="Times New Roman" w:hAnsi="Times New Roman"/>
          <w:bCs/>
          <w:i/>
          <w:color w:val="000000"/>
          <w:sz w:val="24"/>
          <w:szCs w:val="24"/>
        </w:rPr>
        <w:t xml:space="preserve">Triangulasi </w:t>
      </w:r>
      <w:r>
        <w:rPr>
          <w:rFonts w:ascii="Times New Roman" w:hAnsi="Times New Roman"/>
          <w:bCs/>
          <w:color w:val="000000"/>
          <w:sz w:val="24"/>
          <w:szCs w:val="24"/>
        </w:rPr>
        <w:t>Teori.</w:t>
      </w:r>
    </w:p>
    <w:p w:rsidR="00C34CC3" w:rsidRPr="00C34CC3" w:rsidRDefault="00C34CC3" w:rsidP="00C34CC3">
      <w:pPr>
        <w:pStyle w:val="ListParagraph"/>
        <w:spacing w:after="0"/>
        <w:ind w:left="0" w:firstLine="720"/>
        <w:jc w:val="both"/>
        <w:rPr>
          <w:rFonts w:ascii="Times New Roman" w:hAnsi="Times New Roman"/>
          <w:sz w:val="24"/>
          <w:szCs w:val="24"/>
        </w:rPr>
      </w:pPr>
    </w:p>
    <w:p w:rsidR="00D40F64" w:rsidRDefault="00D40F64" w:rsidP="00D40F64">
      <w:pPr>
        <w:tabs>
          <w:tab w:val="left" w:pos="284"/>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Hasil</w:t>
      </w:r>
    </w:p>
    <w:p w:rsidR="00C34CC3" w:rsidRDefault="00C34CC3" w:rsidP="00D40F64">
      <w:pPr>
        <w:tabs>
          <w:tab w:val="left" w:pos="284"/>
        </w:tabs>
        <w:spacing w:after="0" w:line="240" w:lineRule="auto"/>
        <w:jc w:val="both"/>
        <w:rPr>
          <w:rFonts w:ascii="Times New Roman" w:hAnsi="Times New Roman"/>
          <w:b/>
          <w:bCs/>
          <w:color w:val="000000"/>
          <w:sz w:val="24"/>
          <w:szCs w:val="24"/>
        </w:rPr>
      </w:pPr>
    </w:p>
    <w:p w:rsidR="00F7748A" w:rsidRDefault="00D40F64" w:rsidP="00F7748A">
      <w:pPr>
        <w:tabs>
          <w:tab w:val="left" w:pos="284"/>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Gambaran Umum Lokasi Penelitian</w:t>
      </w:r>
    </w:p>
    <w:p w:rsidR="005B5941" w:rsidRDefault="005B5941" w:rsidP="00F7748A">
      <w:pPr>
        <w:tabs>
          <w:tab w:val="left" w:pos="284"/>
        </w:tabs>
        <w:spacing w:after="0" w:line="240" w:lineRule="auto"/>
        <w:rPr>
          <w:rFonts w:ascii="Times New Roman" w:hAnsi="Times New Roman"/>
          <w:b/>
          <w:bCs/>
          <w:color w:val="000000"/>
          <w:sz w:val="24"/>
          <w:szCs w:val="24"/>
        </w:rPr>
      </w:pPr>
    </w:p>
    <w:p w:rsidR="00A136CC" w:rsidRDefault="00F7748A" w:rsidP="00A136CC">
      <w:pPr>
        <w:tabs>
          <w:tab w:val="left" w:pos="284"/>
        </w:tabs>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sidR="00D40F64">
        <w:rPr>
          <w:rFonts w:ascii="Times New Roman" w:hAnsi="Times New Roman"/>
          <w:color w:val="000000"/>
          <w:sz w:val="24"/>
          <w:szCs w:val="24"/>
        </w:rPr>
        <w:t xml:space="preserve">Sekolah Luar Biasa Dharma Asih Pontianak didirikan pada tanggal 13 maret 1972 yang pada saat itu berlokasi di Jalan Diponegoro 212 Pontianak. Pada tahun 1976 tempat belajar dipindahkan ke Jalan Yos Soedarso, kemudian pada tahun 1991 Sekolah Luar Biasa Dharma Asih Pontianak telah menempati gedung sekolah yang baru di Jalan A. Yani </w:t>
      </w:r>
      <w:r w:rsidR="00D40F64">
        <w:rPr>
          <w:rFonts w:ascii="Times New Roman" w:hAnsi="Times New Roman"/>
          <w:color w:val="000000"/>
          <w:sz w:val="24"/>
          <w:szCs w:val="24"/>
        </w:rPr>
        <w:lastRenderedPageBreak/>
        <w:t>Pontianak. Sekolah Luar Biasa Dharma Asih Pontianak ini khususnya SMPLB Tuna Grahita memiliki sebanyak 37 orang siswa. Sekolah Luar Biasa Dharma Asih Pontianak ini merupakan salah satu lembaga formal yang berfungsi mendidik dan melatih anak tuna (cacat), baik fisik maupun mentalnya sehingga tidak menggantungkan dirinya kepada oran</w:t>
      </w:r>
      <w:r w:rsidR="00C34CC3">
        <w:rPr>
          <w:rFonts w:ascii="Times New Roman" w:hAnsi="Times New Roman"/>
          <w:color w:val="000000"/>
          <w:sz w:val="24"/>
          <w:szCs w:val="24"/>
        </w:rPr>
        <w:t>g lain</w:t>
      </w:r>
      <w:r w:rsidR="00A136CC">
        <w:rPr>
          <w:rFonts w:ascii="Times New Roman" w:hAnsi="Times New Roman"/>
          <w:color w:val="000000"/>
          <w:sz w:val="24"/>
          <w:szCs w:val="24"/>
        </w:rPr>
        <w:t>.</w:t>
      </w:r>
    </w:p>
    <w:p w:rsidR="00A136CC" w:rsidRDefault="00A136CC" w:rsidP="00A136CC">
      <w:pPr>
        <w:tabs>
          <w:tab w:val="left" w:pos="284"/>
        </w:tabs>
        <w:spacing w:after="0" w:line="240" w:lineRule="auto"/>
        <w:jc w:val="both"/>
        <w:rPr>
          <w:rFonts w:ascii="Times New Roman" w:hAnsi="Times New Roman"/>
          <w:b/>
          <w:color w:val="000000"/>
          <w:sz w:val="24"/>
          <w:szCs w:val="24"/>
        </w:rPr>
      </w:pPr>
    </w:p>
    <w:p w:rsidR="00A136CC" w:rsidRDefault="00D40F64" w:rsidP="00A136CC">
      <w:pPr>
        <w:tabs>
          <w:tab w:val="left" w:pos="284"/>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Karakteristik Informan</w:t>
      </w:r>
    </w:p>
    <w:p w:rsidR="005B5941" w:rsidRDefault="005B5941" w:rsidP="00A136CC">
      <w:pPr>
        <w:tabs>
          <w:tab w:val="left" w:pos="284"/>
        </w:tabs>
        <w:spacing w:after="0" w:line="240" w:lineRule="auto"/>
        <w:jc w:val="both"/>
        <w:rPr>
          <w:rFonts w:ascii="Times New Roman" w:hAnsi="Times New Roman"/>
          <w:b/>
          <w:color w:val="000000"/>
          <w:sz w:val="24"/>
          <w:szCs w:val="24"/>
        </w:rPr>
      </w:pPr>
    </w:p>
    <w:p w:rsidR="00D40F64" w:rsidRPr="00A136CC" w:rsidRDefault="00A136CC" w:rsidP="00A136CC">
      <w:pPr>
        <w:tabs>
          <w:tab w:val="left" w:pos="284"/>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D40F64">
        <w:rPr>
          <w:rFonts w:ascii="Times New Roman" w:hAnsi="Times New Roman"/>
          <w:color w:val="000000"/>
          <w:sz w:val="24"/>
          <w:szCs w:val="24"/>
        </w:rPr>
        <w:t>Dalam penelitian ini telah dilakukan wawancara mendalam (</w:t>
      </w:r>
      <w:r w:rsidR="00D40F64" w:rsidRPr="00EE7C06">
        <w:rPr>
          <w:rFonts w:ascii="Times New Roman" w:hAnsi="Times New Roman"/>
          <w:i/>
          <w:color w:val="000000"/>
          <w:sz w:val="24"/>
          <w:szCs w:val="24"/>
        </w:rPr>
        <w:t>in-depth-interview</w:t>
      </w:r>
      <w:r w:rsidR="00D40F64">
        <w:rPr>
          <w:rFonts w:ascii="Times New Roman" w:hAnsi="Times New Roman"/>
          <w:color w:val="000000"/>
          <w:sz w:val="24"/>
          <w:szCs w:val="24"/>
        </w:rPr>
        <w:t xml:space="preserve">) terhadap 5 orang informan utama yang masing-masing dipilih secara </w:t>
      </w:r>
      <w:r w:rsidR="00D40F64">
        <w:rPr>
          <w:rFonts w:ascii="Times New Roman" w:hAnsi="Times New Roman"/>
          <w:i/>
          <w:color w:val="000000"/>
          <w:sz w:val="24"/>
          <w:szCs w:val="24"/>
        </w:rPr>
        <w:t>purposive</w:t>
      </w:r>
      <w:r w:rsidR="00D40F64">
        <w:rPr>
          <w:rFonts w:ascii="Times New Roman" w:hAnsi="Times New Roman"/>
          <w:color w:val="000000"/>
          <w:sz w:val="24"/>
          <w:szCs w:val="24"/>
        </w:rPr>
        <w:t xml:space="preserve"> dan 5 orang informan kunci.</w:t>
      </w:r>
    </w:p>
    <w:p w:rsidR="00C34CC3" w:rsidRPr="00C34CC3" w:rsidRDefault="00C34CC3" w:rsidP="00C34CC3">
      <w:pPr>
        <w:pStyle w:val="ListParagraph"/>
        <w:spacing w:line="240" w:lineRule="auto"/>
        <w:ind w:left="0" w:firstLine="720"/>
        <w:jc w:val="both"/>
        <w:rPr>
          <w:rFonts w:ascii="Times New Roman" w:hAnsi="Times New Roman"/>
          <w:color w:val="000000"/>
          <w:sz w:val="24"/>
          <w:szCs w:val="24"/>
        </w:rPr>
      </w:pPr>
    </w:p>
    <w:p w:rsidR="00D40F64" w:rsidRDefault="00D40F64" w:rsidP="00D40F64">
      <w:pPr>
        <w:pStyle w:val="ListParagraph"/>
        <w:spacing w:line="240" w:lineRule="auto"/>
        <w:ind w:left="0"/>
        <w:rPr>
          <w:rFonts w:ascii="Times New Roman" w:hAnsi="Times New Roman"/>
          <w:b/>
          <w:color w:val="000000"/>
          <w:sz w:val="24"/>
          <w:szCs w:val="24"/>
        </w:rPr>
      </w:pPr>
      <w:r w:rsidRPr="00D40F64">
        <w:rPr>
          <w:rFonts w:ascii="Times New Roman" w:hAnsi="Times New Roman"/>
          <w:b/>
          <w:color w:val="000000"/>
          <w:sz w:val="24"/>
          <w:szCs w:val="24"/>
        </w:rPr>
        <w:t>Pembahasan</w:t>
      </w:r>
    </w:p>
    <w:p w:rsidR="00F7748A" w:rsidRDefault="00F7748A" w:rsidP="00F7748A">
      <w:pPr>
        <w:pStyle w:val="ListParagraph"/>
        <w:spacing w:after="0" w:line="240" w:lineRule="auto"/>
        <w:ind w:left="0"/>
        <w:rPr>
          <w:rFonts w:ascii="Times New Roman" w:hAnsi="Times New Roman"/>
          <w:b/>
          <w:color w:val="000000"/>
          <w:sz w:val="24"/>
          <w:szCs w:val="24"/>
        </w:rPr>
      </w:pPr>
    </w:p>
    <w:p w:rsidR="00D40F64" w:rsidRDefault="00D40F64" w:rsidP="00D40F64">
      <w:pPr>
        <w:tabs>
          <w:tab w:val="left" w:pos="1350"/>
        </w:tabs>
        <w:spacing w:after="0" w:line="240" w:lineRule="auto"/>
        <w:jc w:val="both"/>
        <w:rPr>
          <w:rFonts w:ascii="Times New Roman" w:hAnsi="Times New Roman"/>
          <w:b/>
          <w:sz w:val="24"/>
          <w:szCs w:val="24"/>
        </w:rPr>
      </w:pPr>
      <w:r w:rsidRPr="00A71076">
        <w:rPr>
          <w:rFonts w:ascii="Times New Roman" w:hAnsi="Times New Roman"/>
          <w:b/>
          <w:sz w:val="24"/>
          <w:szCs w:val="24"/>
        </w:rPr>
        <w:t>Upaya Ibu dari siswa/siswi di SMPLB Tuna Grahita Ringan di Sekolah L</w:t>
      </w:r>
      <w:r>
        <w:rPr>
          <w:rFonts w:ascii="Times New Roman" w:hAnsi="Times New Roman"/>
          <w:b/>
          <w:sz w:val="24"/>
          <w:szCs w:val="24"/>
        </w:rPr>
        <w:t>uar Biasa Dharma Asih Pontianak</w:t>
      </w:r>
      <w:r w:rsidRPr="00A71076">
        <w:rPr>
          <w:rFonts w:ascii="Times New Roman" w:hAnsi="Times New Roman"/>
          <w:b/>
          <w:sz w:val="24"/>
          <w:szCs w:val="24"/>
        </w:rPr>
        <w:t xml:space="preserve"> dalam memberikan pemahaman kepada a</w:t>
      </w:r>
      <w:r>
        <w:rPr>
          <w:rFonts w:ascii="Times New Roman" w:hAnsi="Times New Roman"/>
          <w:b/>
          <w:sz w:val="24"/>
          <w:szCs w:val="24"/>
        </w:rPr>
        <w:t>nak-anaknya tentang seksualitas</w:t>
      </w:r>
    </w:p>
    <w:p w:rsidR="00F7748A" w:rsidRDefault="00F7748A" w:rsidP="00D40F64">
      <w:pPr>
        <w:tabs>
          <w:tab w:val="left" w:pos="1350"/>
        </w:tabs>
        <w:spacing w:after="0" w:line="240" w:lineRule="auto"/>
        <w:jc w:val="both"/>
        <w:rPr>
          <w:rFonts w:ascii="Times New Roman" w:hAnsi="Times New Roman"/>
          <w:b/>
          <w:sz w:val="24"/>
          <w:szCs w:val="24"/>
        </w:rPr>
      </w:pPr>
    </w:p>
    <w:p w:rsidR="00F7748A" w:rsidRDefault="00D40F64" w:rsidP="00D40F64">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 xml:space="preserve">Berdasarkan hasil wawancara dengan informan utama dan </w:t>
      </w:r>
      <w:r>
        <w:rPr>
          <w:rFonts w:ascii="Times New Roman" w:hAnsi="Times New Roman"/>
          <w:i/>
          <w:sz w:val="24"/>
          <w:szCs w:val="24"/>
        </w:rPr>
        <w:t xml:space="preserve">key informan </w:t>
      </w:r>
      <w:r>
        <w:rPr>
          <w:rFonts w:ascii="Times New Roman" w:hAnsi="Times New Roman"/>
          <w:sz w:val="24"/>
          <w:szCs w:val="24"/>
        </w:rPr>
        <w:t xml:space="preserve">yang memiliki anak Tuna Grahita ringan bersekolah di SMPLB Dharma Asih Pontianak, dapat disimpulkan bahwa upaya ibu dalam memberikan pemahaman tentang seksualitas kepada anak Tuna Grahita ringan yaitu hampir semua responden menyatakan ibu memberikan penjelesan terkait seksualitas kepada anak dengan alasan takut anak melakukan perbuatan yang menyimpang, namun kendalanya anak Tuna Grahita ringan ini kurang memahami penjelesan yang ibu sampaikan. Selain itu hampir semua informan belum pernah mengikuti pelatihan terkait pendidikan seksualitas untuk anak Tuna Grahita ringan dan hampir semua responden juga tidak menyediakan fasilitas belajar terkait pendidikan seksualitas </w:t>
      </w:r>
      <w:r>
        <w:rPr>
          <w:rFonts w:ascii="Times New Roman" w:hAnsi="Times New Roman"/>
          <w:noProof/>
          <w:sz w:val="24"/>
        </w:rPr>
        <w:t>seperti buku, materi bergambar, dan materi dalam bentuk film</w:t>
      </w:r>
      <w:r w:rsidR="005B5941">
        <w:rPr>
          <w:rFonts w:ascii="Times New Roman" w:hAnsi="Times New Roman"/>
          <w:noProof/>
          <w:sz w:val="24"/>
        </w:rPr>
        <w:t xml:space="preserve"> </w:t>
      </w:r>
      <w:r>
        <w:rPr>
          <w:rFonts w:ascii="Times New Roman" w:hAnsi="Times New Roman"/>
          <w:noProof/>
          <w:sz w:val="24"/>
        </w:rPr>
        <w:lastRenderedPageBreak/>
        <w:t>kartun tentang perawatan tubuh, identitas seksual dan gender, perkembangan ciri seks serta pergaulan baik yang boleh dilakukan</w:t>
      </w:r>
      <w:r>
        <w:rPr>
          <w:rFonts w:ascii="Times New Roman" w:hAnsi="Times New Roman"/>
          <w:sz w:val="24"/>
          <w:szCs w:val="24"/>
        </w:rPr>
        <w:t xml:space="preserve">. </w:t>
      </w:r>
    </w:p>
    <w:p w:rsidR="00F7748A" w:rsidRDefault="00F7748A" w:rsidP="00D40F64">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D40F64">
        <w:rPr>
          <w:rFonts w:ascii="Times New Roman" w:hAnsi="Times New Roman"/>
          <w:sz w:val="24"/>
          <w:szCs w:val="24"/>
        </w:rPr>
        <w:t xml:space="preserve">Hampir semua informan selalu mendampingi dan mengontrol anak Tuna Grahita ringan ketika belajar mengenai seksualitas </w:t>
      </w:r>
      <w:r w:rsidR="00D40F64">
        <w:rPr>
          <w:rFonts w:ascii="Times New Roman" w:hAnsi="Times New Roman"/>
          <w:noProof/>
          <w:sz w:val="24"/>
        </w:rPr>
        <w:t>seperti pemeliharaan tubuh salah satunya organ reproduksi dan mengenai pergaulan sehari-hari</w:t>
      </w:r>
      <w:r w:rsidR="00D40F64">
        <w:rPr>
          <w:rFonts w:ascii="Times New Roman" w:hAnsi="Times New Roman"/>
          <w:sz w:val="24"/>
          <w:szCs w:val="24"/>
        </w:rPr>
        <w:t xml:space="preserve"> dan menurut beberapa informan yang memiliki anak Tuna Grahita ringan peran ibu pada masa remaja yaitu memberikan pendidikan seksualitas kepada anak mereka.</w:t>
      </w:r>
    </w:p>
    <w:p w:rsidR="00F7748A" w:rsidRDefault="00F7748A" w:rsidP="00D40F64">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D40F64">
        <w:rPr>
          <w:rFonts w:ascii="Times New Roman" w:hAnsi="Times New Roman"/>
          <w:sz w:val="24"/>
          <w:szCs w:val="24"/>
        </w:rPr>
        <w:t>Penjelasan diatas sejalan dengan pendapat Wiriawan</w:t>
      </w:r>
      <w:r w:rsidR="00575ED8">
        <w:rPr>
          <w:rFonts w:ascii="Times New Roman" w:hAnsi="Times New Roman"/>
          <w:sz w:val="24"/>
          <w:szCs w:val="24"/>
        </w:rPr>
        <w:t xml:space="preserve"> </w:t>
      </w:r>
      <w:r w:rsidR="00410EDD" w:rsidRPr="00410EDD">
        <w:rPr>
          <w:rFonts w:ascii="Times New Roman" w:hAnsi="Times New Roman"/>
          <w:sz w:val="24"/>
          <w:szCs w:val="24"/>
          <w:vertAlign w:val="superscript"/>
        </w:rPr>
        <w:t>7</w:t>
      </w:r>
      <w:r w:rsidR="00D40F64">
        <w:rPr>
          <w:rFonts w:ascii="Times New Roman" w:hAnsi="Times New Roman"/>
          <w:sz w:val="24"/>
          <w:szCs w:val="24"/>
        </w:rPr>
        <w:t>, pendidikan seksual merupakan cara pengajaran atau pendidikan yang dapat menolong remaja untuk menghadapi masalah hidup yang bersumber pada dorongan seksual. Pendidikan seksual ini bermaksud untuk menerangkan segala hal yang berhubungan dengan seksualitas dalam bentuk yang sesuai norma. Namun seperti yang ditulis Wijaya</w:t>
      </w:r>
      <w:r w:rsidR="00410EDD" w:rsidRPr="00410EDD">
        <w:rPr>
          <w:rFonts w:ascii="Times New Roman" w:hAnsi="Times New Roman"/>
          <w:sz w:val="24"/>
          <w:szCs w:val="24"/>
          <w:vertAlign w:val="superscript"/>
        </w:rPr>
        <w:t>2</w:t>
      </w:r>
      <w:r w:rsidR="00D40F64">
        <w:rPr>
          <w:rFonts w:ascii="Times New Roman" w:hAnsi="Times New Roman"/>
          <w:sz w:val="24"/>
          <w:szCs w:val="24"/>
        </w:rPr>
        <w:t xml:space="preserve">, anak dengan gangguan intelektual pada umunya akan lebih lambat untuk belajar pengetahuan. </w:t>
      </w:r>
    </w:p>
    <w:p w:rsidR="00D40F64" w:rsidRPr="00D40F64" w:rsidRDefault="00F7748A" w:rsidP="00D40F64">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D40F64">
        <w:rPr>
          <w:rFonts w:ascii="Times New Roman" w:eastAsia="SimSun" w:hAnsi="Times New Roman"/>
          <w:sz w:val="24"/>
          <w:szCs w:val="24"/>
        </w:rPr>
        <w:t>Selain itu sejalan dengan penelitian Widana</w:t>
      </w:r>
      <w:r w:rsidR="00410EDD" w:rsidRPr="00410EDD">
        <w:rPr>
          <w:rFonts w:ascii="Times New Roman" w:eastAsia="SimSun" w:hAnsi="Times New Roman"/>
          <w:sz w:val="24"/>
          <w:szCs w:val="24"/>
          <w:vertAlign w:val="superscript"/>
        </w:rPr>
        <w:t>8</w:t>
      </w:r>
      <w:r w:rsidR="00D40F64">
        <w:rPr>
          <w:rFonts w:ascii="Times New Roman" w:eastAsia="SimSun" w:hAnsi="Times New Roman"/>
          <w:sz w:val="24"/>
          <w:szCs w:val="24"/>
        </w:rPr>
        <w:t>, seseorang dikategorikan berkelainan mental sub normal atau Tuna Grahita, jika ia memiliki tingkat kecerdasan yang sedemikian rendahnya (di bawah normal) sehingga untuk meniti tugas perkembangannya memerlukan bantuan atau layanan secara spesifik, termasuk dalam program pendidikannya.</w:t>
      </w:r>
    </w:p>
    <w:p w:rsidR="00F7748A" w:rsidRDefault="00D40F64" w:rsidP="00F7748A">
      <w:p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Ada juga </w:t>
      </w:r>
      <w:r>
        <w:rPr>
          <w:rFonts w:ascii="Times New Roman" w:hAnsi="Times New Roman"/>
          <w:i/>
          <w:sz w:val="24"/>
          <w:szCs w:val="24"/>
        </w:rPr>
        <w:t xml:space="preserve">key informan </w:t>
      </w:r>
      <w:r>
        <w:rPr>
          <w:rFonts w:ascii="Times New Roman" w:hAnsi="Times New Roman"/>
          <w:sz w:val="24"/>
          <w:szCs w:val="24"/>
        </w:rPr>
        <w:t xml:space="preserve"> yang menyatakan kendala istrinya dalam upaya memberikan pemahaman mengenai seksualitas  yaitu anaknya suka membantah dan memiliki emosi yang tinggi, sehingga menurut </w:t>
      </w:r>
      <w:r>
        <w:rPr>
          <w:rFonts w:ascii="Times New Roman" w:hAnsi="Times New Roman"/>
          <w:i/>
          <w:sz w:val="24"/>
          <w:szCs w:val="24"/>
        </w:rPr>
        <w:t xml:space="preserve">key informan </w:t>
      </w:r>
      <w:r>
        <w:rPr>
          <w:rFonts w:ascii="Times New Roman" w:hAnsi="Times New Roman"/>
          <w:sz w:val="24"/>
          <w:szCs w:val="24"/>
        </w:rPr>
        <w:t xml:space="preserve">tersebut cara istrinya dalam memberikan pemahaman tentang seksualitas kepada anak kurang berhasil, karena selalu di bantah oleh anak setiap kali ibu memberikan pemahaman, hal ini menurut </w:t>
      </w:r>
      <w:r>
        <w:rPr>
          <w:rFonts w:ascii="Times New Roman" w:hAnsi="Times New Roman"/>
          <w:i/>
          <w:sz w:val="24"/>
          <w:szCs w:val="24"/>
        </w:rPr>
        <w:t xml:space="preserve">key </w:t>
      </w:r>
      <w:r w:rsidRPr="00584AFB">
        <w:rPr>
          <w:rFonts w:ascii="Times New Roman" w:hAnsi="Times New Roman"/>
          <w:i/>
          <w:sz w:val="24"/>
          <w:szCs w:val="24"/>
        </w:rPr>
        <w:t>informan</w:t>
      </w:r>
      <w:r>
        <w:rPr>
          <w:rFonts w:ascii="Times New Roman" w:hAnsi="Times New Roman"/>
          <w:sz w:val="24"/>
          <w:szCs w:val="24"/>
        </w:rPr>
        <w:t xml:space="preserve"> </w:t>
      </w:r>
      <w:r w:rsidRPr="00584AFB">
        <w:rPr>
          <w:rFonts w:ascii="Times New Roman" w:hAnsi="Times New Roman"/>
          <w:sz w:val="24"/>
          <w:szCs w:val="24"/>
        </w:rPr>
        <w:t>dikarenakan</w:t>
      </w:r>
      <w:r>
        <w:rPr>
          <w:rFonts w:ascii="Times New Roman" w:hAnsi="Times New Roman"/>
          <w:sz w:val="24"/>
          <w:szCs w:val="24"/>
        </w:rPr>
        <w:t xml:space="preserve"> terkadang istrinya memberikan arahan kepada anak secara emosional. Pernyataan dari </w:t>
      </w:r>
      <w:r>
        <w:rPr>
          <w:rFonts w:ascii="Times New Roman" w:hAnsi="Times New Roman"/>
          <w:i/>
          <w:sz w:val="24"/>
          <w:szCs w:val="24"/>
        </w:rPr>
        <w:t xml:space="preserve">key informan </w:t>
      </w:r>
      <w:r w:rsidRPr="00A67DD0">
        <w:rPr>
          <w:rFonts w:ascii="Times New Roman" w:hAnsi="Times New Roman"/>
          <w:sz w:val="24"/>
          <w:szCs w:val="24"/>
        </w:rPr>
        <w:t>tersebut memang se</w:t>
      </w:r>
      <w:r>
        <w:rPr>
          <w:rFonts w:ascii="Times New Roman" w:hAnsi="Times New Roman"/>
          <w:sz w:val="24"/>
          <w:szCs w:val="24"/>
        </w:rPr>
        <w:t xml:space="preserve">suai </w:t>
      </w:r>
      <w:r>
        <w:rPr>
          <w:rFonts w:ascii="Times New Roman" w:hAnsi="Times New Roman"/>
          <w:sz w:val="24"/>
          <w:szCs w:val="24"/>
        </w:rPr>
        <w:lastRenderedPageBreak/>
        <w:t xml:space="preserve">dengan apa yang disampaikan oleh informan yang merupakan istri dari </w:t>
      </w:r>
      <w:r>
        <w:rPr>
          <w:rFonts w:ascii="Times New Roman" w:hAnsi="Times New Roman"/>
          <w:i/>
          <w:sz w:val="24"/>
          <w:szCs w:val="24"/>
        </w:rPr>
        <w:t>key informan</w:t>
      </w:r>
      <w:r>
        <w:rPr>
          <w:rFonts w:ascii="Times New Roman" w:hAnsi="Times New Roman"/>
          <w:sz w:val="24"/>
          <w:szCs w:val="24"/>
        </w:rPr>
        <w:t>, ibu menyatakan anak nya terkadang tidak mau jika diberikan pemahaman mengenai perbuatan yang baik maupun yang tidak baik bahkan anak pernah mengamuk ketika diberikan pemahaman. Anak hanya mau mendengar jika guru yang memberikan pemahaman mengenai hal tersebut kepada anak.</w:t>
      </w:r>
    </w:p>
    <w:p w:rsidR="00D40F64" w:rsidRDefault="00F7748A" w:rsidP="00F7748A">
      <w:pPr>
        <w:tabs>
          <w:tab w:val="left" w:pos="720"/>
        </w:tabs>
        <w:spacing w:after="0" w:line="240" w:lineRule="auto"/>
        <w:jc w:val="both"/>
        <w:rPr>
          <w:rFonts w:ascii="Times New Roman" w:hAnsi="Times New Roman"/>
          <w:sz w:val="24"/>
          <w:szCs w:val="24"/>
        </w:rPr>
      </w:pPr>
      <w:r>
        <w:rPr>
          <w:rFonts w:ascii="Times New Roman" w:hAnsi="Times New Roman"/>
          <w:sz w:val="24"/>
          <w:szCs w:val="24"/>
        </w:rPr>
        <w:tab/>
      </w:r>
      <w:r w:rsidR="00D40F64">
        <w:rPr>
          <w:rFonts w:ascii="Times New Roman" w:hAnsi="Times New Roman"/>
          <w:sz w:val="24"/>
          <w:szCs w:val="24"/>
        </w:rPr>
        <w:t>Hal ini tidak sejalan dengan panduan dari Alberta Health Services</w:t>
      </w:r>
      <w:r w:rsidR="00575ED8">
        <w:rPr>
          <w:rFonts w:ascii="Times New Roman" w:hAnsi="Times New Roman"/>
          <w:sz w:val="24"/>
          <w:szCs w:val="24"/>
        </w:rPr>
        <w:t xml:space="preserve"> </w:t>
      </w:r>
      <w:r w:rsidR="00410EDD" w:rsidRPr="00410EDD">
        <w:rPr>
          <w:rFonts w:ascii="Times New Roman" w:hAnsi="Times New Roman"/>
          <w:sz w:val="24"/>
          <w:szCs w:val="24"/>
          <w:vertAlign w:val="superscript"/>
        </w:rPr>
        <w:t>9</w:t>
      </w:r>
      <w:r w:rsidR="00D40F64">
        <w:rPr>
          <w:rFonts w:ascii="Times New Roman" w:hAnsi="Times New Roman"/>
          <w:sz w:val="24"/>
          <w:szCs w:val="24"/>
        </w:rPr>
        <w:t>, yang menyatakan orang tua seharusnya menghindari reaksi keras terhadap anak dan harus mendengarkan anak mengungkapkan perasaan mereka serta mengekspresikan perasaan yang ada dalam diri mereka, membantu anak untuk mengenali diri mereka dan mengembangkan kemampuan anak. Selain itu orang tua bisa memberikan pemahaman tentang seksualitas dengan fasilitas bantuan seperti gambar, buku-buku dan kaset video tentang pengenalan diri, peran gender, pubertas yang berupa perubahan fisik, agar anak dapat mengerti, menghindari kebingungan pada anak, ketakutan serta membantu mereka untuk membangun kepercayaan dan citra diri yang sehat.</w:t>
      </w:r>
    </w:p>
    <w:p w:rsidR="00F7748A" w:rsidRPr="00F7748A" w:rsidRDefault="00F7748A" w:rsidP="00F7748A">
      <w:pPr>
        <w:tabs>
          <w:tab w:val="left" w:pos="720"/>
        </w:tabs>
        <w:spacing w:after="0" w:line="240" w:lineRule="auto"/>
        <w:jc w:val="both"/>
        <w:rPr>
          <w:rFonts w:ascii="Times New Roman" w:hAnsi="Times New Roman"/>
          <w:sz w:val="24"/>
          <w:szCs w:val="24"/>
        </w:rPr>
      </w:pPr>
    </w:p>
    <w:p w:rsidR="00D40F64" w:rsidRDefault="00D40F64" w:rsidP="00D40F64">
      <w:pPr>
        <w:spacing w:after="0" w:line="240" w:lineRule="auto"/>
        <w:jc w:val="both"/>
        <w:rPr>
          <w:rFonts w:ascii="Times New Roman" w:hAnsi="Times New Roman"/>
          <w:b/>
          <w:noProof/>
          <w:sz w:val="24"/>
        </w:rPr>
      </w:pPr>
      <w:r>
        <w:rPr>
          <w:rFonts w:ascii="Times New Roman" w:hAnsi="Times New Roman"/>
          <w:b/>
          <w:noProof/>
          <w:sz w:val="24"/>
        </w:rPr>
        <w:t>Cara Ibu dalam memberikan pemahaman kepada anak-anaknya tentang seksualitas di SMPLB Tuna Grahita ringan di Sekolah Luar Biasa Dharma Asih Pontianak</w:t>
      </w:r>
    </w:p>
    <w:p w:rsidR="00F7748A" w:rsidRDefault="00F7748A" w:rsidP="00D40F64">
      <w:pPr>
        <w:spacing w:after="0" w:line="240" w:lineRule="auto"/>
        <w:jc w:val="both"/>
        <w:rPr>
          <w:rFonts w:ascii="Times New Roman" w:hAnsi="Times New Roman"/>
          <w:b/>
          <w:noProof/>
          <w:sz w:val="24"/>
        </w:rPr>
      </w:pPr>
    </w:p>
    <w:p w:rsidR="00F7748A" w:rsidRDefault="00D40F64" w:rsidP="00F7748A">
      <w:pPr>
        <w:spacing w:after="0" w:line="240" w:lineRule="auto"/>
        <w:ind w:firstLine="708"/>
        <w:jc w:val="both"/>
        <w:rPr>
          <w:rFonts w:ascii="Times New Roman" w:hAnsi="Times New Roman"/>
          <w:noProof/>
          <w:sz w:val="24"/>
        </w:rPr>
      </w:pPr>
      <w:r>
        <w:rPr>
          <w:rFonts w:ascii="Times New Roman" w:hAnsi="Times New Roman"/>
          <w:noProof/>
          <w:sz w:val="24"/>
        </w:rPr>
        <w:t xml:space="preserve">Berdasarkan hasil wawancara </w:t>
      </w:r>
      <w:r>
        <w:rPr>
          <w:rFonts w:ascii="Times New Roman" w:hAnsi="Times New Roman"/>
          <w:sz w:val="24"/>
          <w:szCs w:val="24"/>
        </w:rPr>
        <w:t xml:space="preserve">dengan informan utama dan </w:t>
      </w:r>
      <w:r>
        <w:rPr>
          <w:rFonts w:ascii="Times New Roman" w:hAnsi="Times New Roman"/>
          <w:i/>
          <w:sz w:val="24"/>
          <w:szCs w:val="24"/>
        </w:rPr>
        <w:t xml:space="preserve">key informan </w:t>
      </w:r>
      <w:r>
        <w:rPr>
          <w:rFonts w:ascii="Times New Roman" w:hAnsi="Times New Roman"/>
          <w:sz w:val="24"/>
          <w:szCs w:val="24"/>
        </w:rPr>
        <w:t xml:space="preserve">yang memiliki anak Tuna Grahita ringan bersekolah di SMPLB Dharma Asih Pontianak, dapat disimpulkan bahwa </w:t>
      </w:r>
      <w:r w:rsidRPr="00267590">
        <w:rPr>
          <w:rFonts w:ascii="Times New Roman" w:hAnsi="Times New Roman"/>
          <w:noProof/>
          <w:sz w:val="24"/>
        </w:rPr>
        <w:t>cara ibu dalam memberikan pemahaman kepada anak-anaknya tentang seksualitas</w:t>
      </w:r>
      <w:r>
        <w:rPr>
          <w:rFonts w:ascii="Times New Roman" w:hAnsi="Times New Roman"/>
          <w:noProof/>
          <w:sz w:val="24"/>
        </w:rPr>
        <w:t xml:space="preserve"> adalah hampir semua responden menyatakan dengan memberikan penjelasan kepada anak sejak anak mulai mengalami pubertas. Namun kendala yang ibu hadapi yaitu anak Tuna Grahita ringan kurang mengerti apa yang disampaikan, </w:t>
      </w:r>
      <w:r>
        <w:rPr>
          <w:rFonts w:ascii="Times New Roman" w:hAnsi="Times New Roman"/>
          <w:noProof/>
          <w:sz w:val="24"/>
        </w:rPr>
        <w:lastRenderedPageBreak/>
        <w:t>sehingga ibu mengatasi kendala tersebut dengan cara memberikan pemahaman kepada anak secara berulang-ulang. Cara yang ibu lakukan tersebut menurut responden sudah berhasil dan anak dapat mengerti apa yang disampaikan ibu terkait seksualitas tersebut.</w:t>
      </w:r>
    </w:p>
    <w:p w:rsidR="00F7748A" w:rsidRDefault="00D40F64" w:rsidP="00F7748A">
      <w:pPr>
        <w:spacing w:after="0" w:line="240" w:lineRule="auto"/>
        <w:ind w:firstLine="708"/>
        <w:jc w:val="both"/>
        <w:rPr>
          <w:rFonts w:ascii="Times New Roman" w:hAnsi="Times New Roman"/>
          <w:noProof/>
          <w:sz w:val="24"/>
        </w:rPr>
      </w:pPr>
      <w:r>
        <w:rPr>
          <w:rFonts w:ascii="Times New Roman" w:hAnsi="Times New Roman"/>
          <w:noProof/>
          <w:sz w:val="24"/>
        </w:rPr>
        <w:t>Selain</w:t>
      </w:r>
      <w:r w:rsidR="00F7748A">
        <w:rPr>
          <w:rFonts w:ascii="Times New Roman" w:hAnsi="Times New Roman"/>
          <w:noProof/>
          <w:sz w:val="24"/>
        </w:rPr>
        <w:t xml:space="preserve"> itu ibu juga melakukan tehnik </w:t>
      </w:r>
      <w:r>
        <w:rPr>
          <w:rFonts w:ascii="Times New Roman" w:hAnsi="Times New Roman"/>
          <w:noProof/>
          <w:sz w:val="24"/>
        </w:rPr>
        <w:t>dengan memberikan pemahaman dan pandangan kepada anak terkait seksualitas seperti pemeliharaan tubuh salah satunya organ reproduksi dan mengenai pergaulan sehari-hari. Menurut responden tehnik yang ibu lakukan sudah berhasil alasannya anak sudah mengerti dan dapat berperilaku baik. Ibu juga memberikan contoh yang teladan kepada anak Tuna Grahita ringan terkait seksualitas seperti perawatan tubuh salah satunya organ reproduksi dan contoh yang ibu lakukan dapat dimengerti oleh anak Tuna grahita ringan tersebut.</w:t>
      </w:r>
    </w:p>
    <w:p w:rsidR="00F7748A" w:rsidRDefault="00D40F64" w:rsidP="00F7748A">
      <w:pPr>
        <w:spacing w:after="0" w:line="240" w:lineRule="auto"/>
        <w:ind w:firstLine="708"/>
        <w:jc w:val="both"/>
        <w:rPr>
          <w:rFonts w:ascii="Times New Roman" w:hAnsi="Times New Roman"/>
          <w:noProof/>
          <w:sz w:val="24"/>
        </w:rPr>
      </w:pPr>
      <w:r>
        <w:rPr>
          <w:rFonts w:ascii="Times New Roman" w:hAnsi="Times New Roman"/>
          <w:noProof/>
          <w:sz w:val="24"/>
        </w:rPr>
        <w:t>Berdasarkan penjelasan diatas, sejalan dengan penelitian Anitasari, dkk</w:t>
      </w:r>
      <w:r w:rsidR="00410EDD">
        <w:rPr>
          <w:rFonts w:ascii="Times New Roman" w:hAnsi="Times New Roman"/>
          <w:noProof/>
          <w:sz w:val="24"/>
        </w:rPr>
        <w:t xml:space="preserve"> </w:t>
      </w:r>
      <w:r w:rsidR="00410EDD" w:rsidRPr="00410EDD">
        <w:rPr>
          <w:rFonts w:ascii="Times New Roman" w:hAnsi="Times New Roman"/>
          <w:noProof/>
          <w:sz w:val="24"/>
          <w:vertAlign w:val="superscript"/>
        </w:rPr>
        <w:t>10</w:t>
      </w:r>
      <w:r>
        <w:rPr>
          <w:rFonts w:ascii="Times New Roman" w:hAnsi="Times New Roman"/>
          <w:noProof/>
          <w:sz w:val="24"/>
        </w:rPr>
        <w:t xml:space="preserve"> di SLB X Wonogiri dimana ibu memilih untuk memberikan pemahaman seksualitas kepada anak Tuna Grahita jika anak sudah baligh, hal ini akibat dari kecenderungan orang lain yang menganggap bahwa materi seksualitas adalah materi yang tabu. </w:t>
      </w:r>
      <w:r>
        <w:rPr>
          <w:rFonts w:ascii="Times New Roman" w:hAnsi="Times New Roman"/>
          <w:noProof/>
          <w:sz w:val="24"/>
          <w:szCs w:val="24"/>
        </w:rPr>
        <w:t>Akan tetapi terdapat kendala seperti yang kita ketahui anak Tuna Grahita ringan lambat dalam belajar, sehingga sejalan d</w:t>
      </w:r>
      <w:r w:rsidR="00FD1DE8">
        <w:rPr>
          <w:rFonts w:ascii="Times New Roman" w:hAnsi="Times New Roman"/>
          <w:noProof/>
          <w:sz w:val="24"/>
          <w:szCs w:val="24"/>
        </w:rPr>
        <w:t>engan penelitian Anitasari, dkk</w:t>
      </w:r>
      <w:r w:rsidR="00575ED8">
        <w:rPr>
          <w:rFonts w:ascii="Times New Roman" w:hAnsi="Times New Roman"/>
          <w:noProof/>
          <w:sz w:val="24"/>
          <w:szCs w:val="24"/>
        </w:rPr>
        <w:t xml:space="preserve"> </w:t>
      </w:r>
      <w:r w:rsidR="00575ED8" w:rsidRPr="00575ED8">
        <w:rPr>
          <w:rFonts w:ascii="Times New Roman" w:hAnsi="Times New Roman"/>
          <w:noProof/>
          <w:sz w:val="24"/>
          <w:szCs w:val="24"/>
          <w:vertAlign w:val="superscript"/>
        </w:rPr>
        <w:t>10</w:t>
      </w:r>
      <w:r w:rsidR="00FD1DE8">
        <w:rPr>
          <w:rFonts w:ascii="Times New Roman" w:hAnsi="Times New Roman"/>
          <w:noProof/>
          <w:sz w:val="24"/>
          <w:szCs w:val="24"/>
        </w:rPr>
        <w:t xml:space="preserve"> </w:t>
      </w:r>
      <w:r>
        <w:rPr>
          <w:rFonts w:ascii="Times New Roman" w:hAnsi="Times New Roman"/>
          <w:noProof/>
          <w:sz w:val="24"/>
          <w:szCs w:val="24"/>
        </w:rPr>
        <w:t xml:space="preserve">di SLB X Wonogiri bahwa ibu menjelaskan materi seksualitas menunggu waktu yang tepat seperti saat anak sedang santai sehingga anak tidak merasa terganggu dan tidak emosi, serta cara memberikannya pun berulang-ulang karena anak mudah lupa. </w:t>
      </w:r>
    </w:p>
    <w:p w:rsidR="00F7748A" w:rsidRDefault="00D40F64" w:rsidP="00F7748A">
      <w:pPr>
        <w:spacing w:after="0" w:line="240" w:lineRule="auto"/>
        <w:ind w:firstLine="708"/>
        <w:jc w:val="both"/>
        <w:rPr>
          <w:rFonts w:ascii="Times New Roman" w:hAnsi="Times New Roman"/>
          <w:noProof/>
          <w:sz w:val="24"/>
        </w:rPr>
      </w:pPr>
      <w:r>
        <w:rPr>
          <w:rFonts w:ascii="Times New Roman" w:hAnsi="Times New Roman"/>
          <w:noProof/>
          <w:sz w:val="24"/>
          <w:szCs w:val="24"/>
        </w:rPr>
        <w:t>Selain itu sejalan dengan penelitian Wiriawan</w:t>
      </w:r>
      <w:r w:rsidR="00410EDD" w:rsidRPr="00410EDD">
        <w:rPr>
          <w:rFonts w:ascii="Times New Roman" w:hAnsi="Times New Roman"/>
          <w:noProof/>
          <w:sz w:val="24"/>
          <w:szCs w:val="24"/>
          <w:vertAlign w:val="superscript"/>
        </w:rPr>
        <w:t>7</w:t>
      </w:r>
      <w:r>
        <w:rPr>
          <w:rFonts w:ascii="Times New Roman" w:hAnsi="Times New Roman"/>
          <w:noProof/>
          <w:sz w:val="24"/>
          <w:szCs w:val="24"/>
        </w:rPr>
        <w:t xml:space="preserve">, pendidikan seks adalah pendidikan mengenai anatomi dan biologi dari alat reproduksi tentang seksualitas manusia yang memberikan informasi tentang seks secara tepat kepada anak yang diharapkan dapat menjadi bekal hidup yang berguna, agar kelak setelah dewasa memiliki tingkah laku seksual yang bertanggung jawab. Orangtua (dalam hal </w:t>
      </w:r>
      <w:r>
        <w:rPr>
          <w:rFonts w:ascii="Times New Roman" w:hAnsi="Times New Roman"/>
          <w:noProof/>
          <w:sz w:val="24"/>
          <w:szCs w:val="24"/>
        </w:rPr>
        <w:lastRenderedPageBreak/>
        <w:t xml:space="preserve">ini ibu) sebagai guru dalam pendidikan di rumah mestinya memiliki pemahaman dalam membentuk anaknya berperilaku yang sesuai dengan norma yang berlaku di masyarakat. Begitu juga pada anak Tuna Grahita yang memasuki remaja, bimbingan terhadap mereka sangat diperlukan agar perilaku menyimpang dalam hal seksual tidak terjadi. Soekanto </w:t>
      </w:r>
      <w:r w:rsidR="00FD1DE8">
        <w:rPr>
          <w:rFonts w:ascii="Times New Roman" w:hAnsi="Times New Roman"/>
          <w:i/>
          <w:noProof/>
          <w:sz w:val="24"/>
          <w:szCs w:val="24"/>
        </w:rPr>
        <w:t xml:space="preserve">dalam </w:t>
      </w:r>
      <w:r w:rsidR="00FD1DE8">
        <w:rPr>
          <w:rFonts w:ascii="Times New Roman" w:hAnsi="Times New Roman"/>
          <w:noProof/>
          <w:sz w:val="24"/>
          <w:szCs w:val="24"/>
        </w:rPr>
        <w:t>Agung</w:t>
      </w:r>
      <w:r w:rsidR="00410EDD">
        <w:rPr>
          <w:rFonts w:ascii="Times New Roman" w:hAnsi="Times New Roman"/>
          <w:noProof/>
          <w:sz w:val="24"/>
          <w:szCs w:val="24"/>
        </w:rPr>
        <w:t xml:space="preserve"> </w:t>
      </w:r>
      <w:r w:rsidR="00410EDD" w:rsidRPr="00410EDD">
        <w:rPr>
          <w:rFonts w:ascii="Times New Roman" w:hAnsi="Times New Roman"/>
          <w:noProof/>
          <w:sz w:val="24"/>
          <w:szCs w:val="24"/>
          <w:vertAlign w:val="superscript"/>
        </w:rPr>
        <w:t>11</w:t>
      </w:r>
      <w:r w:rsidR="00575ED8">
        <w:rPr>
          <w:rFonts w:ascii="Times New Roman" w:hAnsi="Times New Roman"/>
          <w:noProof/>
          <w:sz w:val="24"/>
          <w:szCs w:val="24"/>
        </w:rPr>
        <w:t>,</w:t>
      </w:r>
      <w:r>
        <w:rPr>
          <w:rFonts w:ascii="Times New Roman" w:hAnsi="Times New Roman"/>
          <w:noProof/>
          <w:sz w:val="24"/>
          <w:szCs w:val="24"/>
        </w:rPr>
        <w:t xml:space="preserve"> menambahkan pemahaman orangtua yang baik salah satu cirinya adalah orangtua yang mampu memberi contoh yang baik.</w:t>
      </w:r>
    </w:p>
    <w:p w:rsidR="00F7748A" w:rsidRDefault="00D40F64" w:rsidP="00F7748A">
      <w:pPr>
        <w:spacing w:after="0" w:line="240" w:lineRule="auto"/>
        <w:ind w:firstLine="708"/>
        <w:jc w:val="both"/>
        <w:rPr>
          <w:rFonts w:ascii="Times New Roman" w:hAnsi="Times New Roman"/>
          <w:noProof/>
          <w:sz w:val="24"/>
        </w:rPr>
      </w:pPr>
      <w:r>
        <w:rPr>
          <w:rFonts w:ascii="Times New Roman" w:hAnsi="Times New Roman"/>
          <w:noProof/>
          <w:sz w:val="24"/>
          <w:szCs w:val="24"/>
        </w:rPr>
        <w:t xml:space="preserve">Ada pula salah satu informan yang menyatakan anak mulai diberikan pemahaman terkait seksualitas seperti masalah peran gender (cara berpakaian) sejak anak masuk di Sekolah Dasar, karena menurutnya anak sudah mengerti jika diberikan pemahaman dan agar anak bisa mengerti hal tersebut selayaknya anak normal. Hal ini dibenarkan oleh </w:t>
      </w:r>
      <w:r>
        <w:rPr>
          <w:rFonts w:ascii="Times New Roman" w:hAnsi="Times New Roman"/>
          <w:i/>
          <w:noProof/>
          <w:sz w:val="24"/>
          <w:szCs w:val="24"/>
        </w:rPr>
        <w:t>key informan</w:t>
      </w:r>
      <w:r>
        <w:rPr>
          <w:rFonts w:ascii="Times New Roman" w:hAnsi="Times New Roman"/>
          <w:noProof/>
          <w:sz w:val="24"/>
          <w:szCs w:val="24"/>
        </w:rPr>
        <w:t xml:space="preserve"> yang merupakan suami informan, ia menyatakan istrinya memberikan pemahaman terkait seksualitas tadi mulai dari anak masih kecil hingga dewasa, karena menurutnya anak sudah bisa mengerti hal yang baik maupun hal yang buruk yang boleh dilakukan.</w:t>
      </w:r>
    </w:p>
    <w:p w:rsidR="00D40F64" w:rsidRDefault="00D40F64" w:rsidP="00F7748A">
      <w:pPr>
        <w:spacing w:after="0" w:line="240" w:lineRule="auto"/>
        <w:ind w:firstLine="708"/>
        <w:jc w:val="both"/>
        <w:rPr>
          <w:rFonts w:ascii="Times New Roman" w:hAnsi="Times New Roman"/>
          <w:noProof/>
          <w:sz w:val="24"/>
          <w:szCs w:val="24"/>
        </w:rPr>
      </w:pPr>
      <w:r>
        <w:rPr>
          <w:rFonts w:ascii="Times New Roman" w:hAnsi="Times New Roman"/>
          <w:noProof/>
          <w:sz w:val="24"/>
          <w:szCs w:val="24"/>
        </w:rPr>
        <w:t>Penjelasan diatas sejalan dengan panduan Alberta Health Services</w:t>
      </w:r>
      <w:r w:rsidR="00410EDD">
        <w:rPr>
          <w:rFonts w:ascii="Times New Roman" w:hAnsi="Times New Roman"/>
          <w:noProof/>
          <w:sz w:val="24"/>
          <w:szCs w:val="24"/>
        </w:rPr>
        <w:t xml:space="preserve"> </w:t>
      </w:r>
      <w:r w:rsidR="00410EDD" w:rsidRPr="00410EDD">
        <w:rPr>
          <w:rFonts w:ascii="Times New Roman" w:hAnsi="Times New Roman"/>
          <w:noProof/>
          <w:sz w:val="24"/>
          <w:szCs w:val="24"/>
          <w:vertAlign w:val="superscript"/>
        </w:rPr>
        <w:t>9</w:t>
      </w:r>
      <w:r>
        <w:rPr>
          <w:rFonts w:ascii="Times New Roman" w:hAnsi="Times New Roman"/>
          <w:noProof/>
          <w:sz w:val="24"/>
          <w:szCs w:val="24"/>
        </w:rPr>
        <w:t>, yang menyatakan orang tua harusnya mengajarkan anak berkebutuhan khusus sejak dini tentang konsep pribadi dan publik, tentang tempat-tempat yang pantas untuk mengeksplorasi diri, tentang tubuh a</w:t>
      </w:r>
      <w:r w:rsidR="001E05F2">
        <w:rPr>
          <w:rFonts w:ascii="Times New Roman" w:hAnsi="Times New Roman"/>
          <w:noProof/>
          <w:sz w:val="24"/>
          <w:szCs w:val="24"/>
        </w:rPr>
        <w:t xml:space="preserve">nak, dan tentang peran gender. </w:t>
      </w:r>
      <w:r>
        <w:rPr>
          <w:rFonts w:ascii="Times New Roman" w:hAnsi="Times New Roman"/>
          <w:noProof/>
          <w:sz w:val="24"/>
          <w:szCs w:val="24"/>
        </w:rPr>
        <w:t>Selain itu jika anak bertanya mengeni hal tersebut orang tua sebaiknya menjawab pertanyaan dengan tenang dan menggunakan kata-kata yang benar untuk bagian tubuh.</w:t>
      </w:r>
    </w:p>
    <w:p w:rsidR="00F7748A" w:rsidRPr="00F7748A" w:rsidRDefault="00F7748A" w:rsidP="00F7748A">
      <w:pPr>
        <w:spacing w:after="0" w:line="240" w:lineRule="auto"/>
        <w:ind w:firstLine="708"/>
        <w:jc w:val="both"/>
        <w:rPr>
          <w:rFonts w:ascii="Times New Roman" w:hAnsi="Times New Roman"/>
          <w:noProof/>
          <w:sz w:val="24"/>
        </w:rPr>
      </w:pPr>
    </w:p>
    <w:p w:rsidR="00B74988" w:rsidRDefault="00B74988" w:rsidP="00B74988">
      <w:pPr>
        <w:spacing w:after="0" w:line="240" w:lineRule="auto"/>
        <w:jc w:val="both"/>
        <w:rPr>
          <w:rFonts w:ascii="Times New Roman" w:hAnsi="Times New Roman"/>
          <w:b/>
          <w:noProof/>
          <w:sz w:val="24"/>
          <w:szCs w:val="24"/>
        </w:rPr>
      </w:pPr>
      <w:r>
        <w:rPr>
          <w:rFonts w:ascii="Times New Roman" w:hAnsi="Times New Roman"/>
          <w:b/>
          <w:noProof/>
          <w:sz w:val="24"/>
          <w:szCs w:val="24"/>
        </w:rPr>
        <w:t>Cara ibu dalam mencegah terjadinya pelecehan seksual pada anak SMPLB Tuna Grahita ringan di Sekolah Luar Biasa Dharma Asih Pontianak</w:t>
      </w:r>
    </w:p>
    <w:p w:rsidR="00F7748A" w:rsidRPr="00F7748A" w:rsidRDefault="00F7748A" w:rsidP="00B74988">
      <w:pPr>
        <w:spacing w:after="0" w:line="240" w:lineRule="auto"/>
        <w:jc w:val="both"/>
        <w:rPr>
          <w:rFonts w:ascii="Times New Roman" w:hAnsi="Times New Roman"/>
          <w:b/>
          <w:noProof/>
          <w:sz w:val="24"/>
          <w:szCs w:val="24"/>
        </w:rPr>
      </w:pPr>
    </w:p>
    <w:p w:rsidR="00F7748A" w:rsidRDefault="00B74988" w:rsidP="00F7748A">
      <w:pPr>
        <w:spacing w:after="0" w:line="240" w:lineRule="auto"/>
        <w:ind w:firstLine="720"/>
        <w:jc w:val="both"/>
        <w:rPr>
          <w:rFonts w:ascii="Times New Roman" w:eastAsia="Times New Roman" w:hAnsi="Times New Roman"/>
          <w:sz w:val="24"/>
          <w:szCs w:val="24"/>
        </w:rPr>
      </w:pPr>
      <w:r>
        <w:rPr>
          <w:rFonts w:ascii="Times New Roman" w:hAnsi="Times New Roman"/>
          <w:noProof/>
          <w:sz w:val="24"/>
          <w:szCs w:val="24"/>
        </w:rPr>
        <w:t xml:space="preserve">Berdasarkan hasil wawancra dengan informan utama dan </w:t>
      </w:r>
      <w:r>
        <w:rPr>
          <w:rFonts w:ascii="Times New Roman" w:hAnsi="Times New Roman"/>
          <w:i/>
          <w:noProof/>
          <w:sz w:val="24"/>
          <w:szCs w:val="24"/>
        </w:rPr>
        <w:t xml:space="preserve">key informan </w:t>
      </w:r>
      <w:r>
        <w:rPr>
          <w:rFonts w:ascii="Times New Roman" w:hAnsi="Times New Roman"/>
          <w:noProof/>
          <w:sz w:val="24"/>
          <w:szCs w:val="24"/>
        </w:rPr>
        <w:t xml:space="preserve">yang memiliki anak Tuna Grahita ringan </w:t>
      </w:r>
      <w:r>
        <w:rPr>
          <w:rFonts w:ascii="Times New Roman" w:hAnsi="Times New Roman"/>
          <w:noProof/>
          <w:sz w:val="24"/>
          <w:szCs w:val="24"/>
        </w:rPr>
        <w:lastRenderedPageBreak/>
        <w:t xml:space="preserve">yang bersekolah di SMPLB Dharma Asih Pontianak, dapat disimpulkan bahwa cara ibu </w:t>
      </w:r>
      <w:r w:rsidRPr="005E2079">
        <w:rPr>
          <w:rFonts w:ascii="Times New Roman" w:hAnsi="Times New Roman"/>
          <w:noProof/>
          <w:sz w:val="24"/>
          <w:szCs w:val="24"/>
        </w:rPr>
        <w:t>dalam mencegah terjadinya pelecehan seksual pada anak Tuna Grahita</w:t>
      </w:r>
      <w:r>
        <w:rPr>
          <w:rFonts w:ascii="Times New Roman" w:hAnsi="Times New Roman"/>
          <w:noProof/>
          <w:sz w:val="24"/>
          <w:szCs w:val="24"/>
        </w:rPr>
        <w:t xml:space="preserve"> ringan adalah dengan menjaga anak, memberikan anak pengertian terkait masalah pelecehan seksual, memberikan pengawasan kepada anak dan ibu juga memberikan penjelasan tentang hukum agama.</w:t>
      </w:r>
      <w:r w:rsidRPr="00752153">
        <w:rPr>
          <w:rFonts w:ascii="Times New Roman" w:eastAsia="Times New Roman" w:hAnsi="Times New Roman"/>
          <w:sz w:val="24"/>
          <w:szCs w:val="24"/>
        </w:rPr>
        <w:t xml:space="preserve"> </w:t>
      </w:r>
      <w:r>
        <w:rPr>
          <w:rFonts w:ascii="Times New Roman" w:eastAsia="Times New Roman" w:hAnsi="Times New Roman"/>
          <w:sz w:val="24"/>
          <w:szCs w:val="24"/>
        </w:rPr>
        <w:t xml:space="preserve">Seluruh informan dan </w:t>
      </w:r>
      <w:r>
        <w:rPr>
          <w:rFonts w:ascii="Times New Roman" w:eastAsia="Times New Roman" w:hAnsi="Times New Roman"/>
          <w:i/>
          <w:sz w:val="24"/>
          <w:szCs w:val="24"/>
        </w:rPr>
        <w:t>key informan</w:t>
      </w:r>
      <w:r>
        <w:rPr>
          <w:rFonts w:ascii="Times New Roman" w:eastAsia="Times New Roman" w:hAnsi="Times New Roman"/>
          <w:sz w:val="24"/>
          <w:szCs w:val="24"/>
        </w:rPr>
        <w:t xml:space="preserve"> juga menyatakan memperoleh informasi terkait pelecehan seksual dan cara pencegahannya dari media seperti televisi dan koran, serta dari lingkungan sekitar baik itu teman, keluarga ,</w:t>
      </w:r>
      <w:r w:rsidR="00F7748A">
        <w:rPr>
          <w:rFonts w:ascii="Times New Roman" w:eastAsia="Times New Roman" w:hAnsi="Times New Roman"/>
          <w:sz w:val="24"/>
          <w:szCs w:val="24"/>
        </w:rPr>
        <w:t xml:space="preserve"> tetangga dan kerabat terdekat.</w:t>
      </w:r>
    </w:p>
    <w:p w:rsidR="00F7748A" w:rsidRDefault="00B74988" w:rsidP="00E61D08">
      <w:pPr>
        <w:spacing w:after="0" w:line="240" w:lineRule="auto"/>
        <w:ind w:firstLine="720"/>
        <w:jc w:val="both"/>
        <w:rPr>
          <w:rFonts w:ascii="Times New Roman" w:eastAsia="Times New Roman" w:hAnsi="Times New Roman"/>
          <w:sz w:val="24"/>
          <w:szCs w:val="24"/>
        </w:rPr>
      </w:pPr>
      <w:r>
        <w:rPr>
          <w:rFonts w:ascii="Times New Roman" w:hAnsi="Times New Roman"/>
          <w:noProof/>
          <w:sz w:val="24"/>
          <w:szCs w:val="24"/>
        </w:rPr>
        <w:t xml:space="preserve">Penjelasan diatas sejalan dengan penelitian </w:t>
      </w:r>
      <w:r>
        <w:rPr>
          <w:rFonts w:ascii="Times New Roman" w:eastAsia="Times New Roman" w:hAnsi="Times New Roman"/>
          <w:sz w:val="24"/>
          <w:szCs w:val="24"/>
        </w:rPr>
        <w:t xml:space="preserve">Miller, dkk </w:t>
      </w:r>
      <w:r w:rsidR="00FD1DE8">
        <w:rPr>
          <w:rFonts w:ascii="Times New Roman" w:eastAsia="Times New Roman" w:hAnsi="Times New Roman"/>
          <w:i/>
          <w:sz w:val="24"/>
          <w:szCs w:val="24"/>
        </w:rPr>
        <w:t xml:space="preserve">dalam </w:t>
      </w:r>
      <w:r w:rsidR="00FD1DE8">
        <w:rPr>
          <w:rFonts w:ascii="Times New Roman" w:eastAsia="Times New Roman" w:hAnsi="Times New Roman"/>
          <w:sz w:val="24"/>
          <w:szCs w:val="24"/>
        </w:rPr>
        <w:t>Purnamasari</w:t>
      </w:r>
      <w:r w:rsidR="00410EDD" w:rsidRPr="00410EDD">
        <w:rPr>
          <w:rFonts w:ascii="Times New Roman" w:eastAsia="Times New Roman" w:hAnsi="Times New Roman"/>
          <w:sz w:val="24"/>
          <w:szCs w:val="24"/>
          <w:vertAlign w:val="superscript"/>
        </w:rPr>
        <w:t>12</w:t>
      </w:r>
      <w:r w:rsidR="00410EDD">
        <w:rPr>
          <w:rFonts w:ascii="Times New Roman" w:eastAsia="Times New Roman" w:hAnsi="Times New Roman"/>
          <w:sz w:val="24"/>
          <w:szCs w:val="24"/>
        </w:rPr>
        <w:t>,</w:t>
      </w:r>
      <w:r>
        <w:rPr>
          <w:rFonts w:ascii="Times New Roman" w:eastAsia="Times New Roman" w:hAnsi="Times New Roman"/>
          <w:sz w:val="24"/>
          <w:szCs w:val="24"/>
        </w:rPr>
        <w:t>p</w:t>
      </w:r>
      <w:r w:rsidRPr="00D101D3">
        <w:rPr>
          <w:rFonts w:ascii="Times New Roman" w:eastAsia="Times New Roman" w:hAnsi="Times New Roman"/>
          <w:sz w:val="24"/>
          <w:szCs w:val="24"/>
        </w:rPr>
        <w:t>emberian informasi yang benar dan tepat dari orangtua, ternyata dapat membuat remaja mengembangkan kontrol diri terhadap perilaku seksualnya dengan baik, salah satunya dengan tidak melakukan aktivitas seksual sebelu</w:t>
      </w:r>
      <w:r>
        <w:rPr>
          <w:rFonts w:ascii="Times New Roman" w:eastAsia="Times New Roman" w:hAnsi="Times New Roman"/>
          <w:sz w:val="24"/>
          <w:szCs w:val="24"/>
        </w:rPr>
        <w:t>m waktunya. Albert</w:t>
      </w:r>
      <w:r w:rsidRPr="00D101D3">
        <w:rPr>
          <w:rFonts w:ascii="Times New Roman" w:eastAsia="Times New Roman" w:hAnsi="Times New Roman"/>
          <w:sz w:val="24"/>
          <w:szCs w:val="24"/>
        </w:rPr>
        <w:t xml:space="preserve"> </w:t>
      </w:r>
      <w:r>
        <w:rPr>
          <w:rFonts w:ascii="Times New Roman" w:eastAsia="Times New Roman" w:hAnsi="Times New Roman"/>
          <w:sz w:val="24"/>
          <w:szCs w:val="24"/>
        </w:rPr>
        <w:t>dan Parcel, dkk</w:t>
      </w:r>
      <w:r w:rsidRPr="00D101D3">
        <w:rPr>
          <w:rFonts w:ascii="Times New Roman" w:eastAsia="Times New Roman" w:hAnsi="Times New Roman"/>
          <w:sz w:val="24"/>
          <w:szCs w:val="24"/>
        </w:rPr>
        <w:t xml:space="preserve"> </w:t>
      </w:r>
      <w:r w:rsidR="00FD1DE8">
        <w:rPr>
          <w:rFonts w:ascii="Times New Roman" w:eastAsia="Times New Roman" w:hAnsi="Times New Roman"/>
          <w:i/>
          <w:sz w:val="24"/>
          <w:szCs w:val="24"/>
        </w:rPr>
        <w:t xml:space="preserve">dalam </w:t>
      </w:r>
      <w:r w:rsidR="00FD1DE8">
        <w:rPr>
          <w:rFonts w:ascii="Times New Roman" w:eastAsia="Times New Roman" w:hAnsi="Times New Roman"/>
          <w:sz w:val="24"/>
          <w:szCs w:val="24"/>
        </w:rPr>
        <w:t>Purnamasari</w:t>
      </w:r>
      <w:r w:rsidR="00410EDD" w:rsidRPr="00410EDD">
        <w:rPr>
          <w:rFonts w:ascii="Times New Roman" w:eastAsia="Times New Roman" w:hAnsi="Times New Roman"/>
          <w:sz w:val="24"/>
          <w:szCs w:val="24"/>
          <w:vertAlign w:val="superscript"/>
        </w:rPr>
        <w:t>12</w:t>
      </w:r>
      <w:r w:rsidR="00410EDD" w:rsidRPr="00410EDD">
        <w:rPr>
          <w:rFonts w:ascii="Times New Roman" w:eastAsia="Times New Roman" w:hAnsi="Times New Roman"/>
          <w:sz w:val="24"/>
          <w:szCs w:val="24"/>
        </w:rPr>
        <w:t>,</w:t>
      </w:r>
      <w:r w:rsidR="00410EDD">
        <w:rPr>
          <w:rFonts w:ascii="Times New Roman" w:eastAsia="Times New Roman" w:hAnsi="Times New Roman"/>
          <w:sz w:val="24"/>
          <w:szCs w:val="24"/>
        </w:rPr>
        <w:t xml:space="preserve"> </w:t>
      </w:r>
      <w:r>
        <w:rPr>
          <w:rFonts w:ascii="Times New Roman" w:eastAsia="Times New Roman" w:hAnsi="Times New Roman"/>
          <w:sz w:val="24"/>
          <w:szCs w:val="24"/>
        </w:rPr>
        <w:t>juga menambahkan o</w:t>
      </w:r>
      <w:r w:rsidRPr="00D101D3">
        <w:rPr>
          <w:rFonts w:ascii="Times New Roman" w:eastAsia="Times New Roman" w:hAnsi="Times New Roman"/>
          <w:sz w:val="24"/>
          <w:szCs w:val="24"/>
        </w:rPr>
        <w:t>rangtua juga dapat berfungsi sebagai kendali perilaku remaja dengan melakukan pengaw</w:t>
      </w:r>
      <w:r>
        <w:rPr>
          <w:rFonts w:ascii="Times New Roman" w:eastAsia="Times New Roman" w:hAnsi="Times New Roman"/>
          <w:sz w:val="24"/>
          <w:szCs w:val="24"/>
        </w:rPr>
        <w:t xml:space="preserve">asan terhadap aktivitas mereka </w:t>
      </w:r>
      <w:r w:rsidRPr="00D101D3">
        <w:rPr>
          <w:rFonts w:ascii="Times New Roman" w:eastAsia="Times New Roman" w:hAnsi="Times New Roman"/>
          <w:sz w:val="24"/>
          <w:szCs w:val="24"/>
        </w:rPr>
        <w:t>dan menanamkan nilai-nilai moral pada remaja</w:t>
      </w:r>
      <w:r>
        <w:rPr>
          <w:rFonts w:ascii="Times New Roman" w:eastAsia="Times New Roman" w:hAnsi="Times New Roman"/>
          <w:sz w:val="24"/>
          <w:szCs w:val="24"/>
        </w:rPr>
        <w:t xml:space="preserve">. Tidak terkecuali pada anak Tuna Grahita ringan karena </w:t>
      </w:r>
      <w:r>
        <w:rPr>
          <w:rFonts w:ascii="Times New Roman" w:hAnsi="Times New Roman"/>
          <w:sz w:val="24"/>
          <w:szCs w:val="24"/>
        </w:rPr>
        <w:t>Anak Tuna Grahita ringan di usia remaja mengalami perubahan baik secara fisik maupun hormonal sama seperti yang dialami remaja pada umumnya. Sejalan dengan panduan Alberta Heath Services</w:t>
      </w:r>
      <w:r w:rsidR="00410EDD">
        <w:rPr>
          <w:rFonts w:ascii="Times New Roman" w:hAnsi="Times New Roman"/>
          <w:sz w:val="24"/>
          <w:szCs w:val="24"/>
        </w:rPr>
        <w:t xml:space="preserve"> </w:t>
      </w:r>
      <w:r w:rsidR="00410EDD" w:rsidRPr="00410EDD">
        <w:rPr>
          <w:rFonts w:ascii="Times New Roman" w:hAnsi="Times New Roman"/>
          <w:sz w:val="24"/>
          <w:szCs w:val="24"/>
          <w:vertAlign w:val="superscript"/>
        </w:rPr>
        <w:t>9</w:t>
      </w:r>
      <w:r>
        <w:rPr>
          <w:rFonts w:ascii="Times New Roman" w:hAnsi="Times New Roman"/>
          <w:sz w:val="24"/>
          <w:szCs w:val="24"/>
        </w:rPr>
        <w:t xml:space="preserve">, yang menyatakan orang tua harusnya mengajarkan anak berkebutuhan khusus tentang batasan-batasan peribadi dengan keluarga, teman dekat dan orang asing. Hal ini penting untuk mereka pahami bahwa tubuh mereka adalah milik mereka dan mereka memiliki hak memberitahu orang lain untuk tidak menyentuh mereka. Selain itu </w:t>
      </w:r>
      <w:r w:rsidRPr="00432D61">
        <w:rPr>
          <w:rFonts w:ascii="Times New Roman" w:eastAsia="Times New Roman" w:hAnsi="Times New Roman"/>
          <w:sz w:val="24"/>
          <w:szCs w:val="24"/>
        </w:rPr>
        <w:t>Agama juga dapat berperan sebagai alat untuk membangun kontrol diri terhadap perilaku seksual pada remaja. Menurut Sarwono</w:t>
      </w:r>
      <w:r w:rsidR="00FD1DE8">
        <w:rPr>
          <w:rFonts w:ascii="Times New Roman" w:eastAsia="Times New Roman" w:hAnsi="Times New Roman"/>
          <w:sz w:val="24"/>
          <w:szCs w:val="24"/>
        </w:rPr>
        <w:t xml:space="preserve"> </w:t>
      </w:r>
      <w:r w:rsidR="00FD1DE8">
        <w:rPr>
          <w:rFonts w:ascii="Times New Roman" w:eastAsia="Times New Roman" w:hAnsi="Times New Roman"/>
          <w:i/>
          <w:sz w:val="24"/>
          <w:szCs w:val="24"/>
        </w:rPr>
        <w:t xml:space="preserve">dalam </w:t>
      </w:r>
      <w:r w:rsidR="00FD1DE8">
        <w:rPr>
          <w:rFonts w:ascii="Times New Roman" w:eastAsia="Times New Roman" w:hAnsi="Times New Roman"/>
          <w:sz w:val="24"/>
          <w:szCs w:val="24"/>
        </w:rPr>
        <w:t>Purnamasari</w:t>
      </w:r>
      <w:r w:rsidR="00410EDD">
        <w:rPr>
          <w:rFonts w:ascii="Times New Roman" w:eastAsia="Times New Roman" w:hAnsi="Times New Roman"/>
          <w:sz w:val="24"/>
          <w:szCs w:val="24"/>
        </w:rPr>
        <w:t xml:space="preserve"> </w:t>
      </w:r>
      <w:r w:rsidR="00410EDD" w:rsidRPr="00410EDD">
        <w:rPr>
          <w:rFonts w:ascii="Times New Roman" w:eastAsia="Times New Roman" w:hAnsi="Times New Roman"/>
          <w:sz w:val="24"/>
          <w:szCs w:val="24"/>
          <w:vertAlign w:val="superscript"/>
        </w:rPr>
        <w:t>12</w:t>
      </w:r>
      <w:r w:rsidRPr="00432D61">
        <w:rPr>
          <w:rFonts w:ascii="Times New Roman" w:eastAsia="Times New Roman" w:hAnsi="Times New Roman"/>
          <w:sz w:val="24"/>
          <w:szCs w:val="24"/>
        </w:rPr>
        <w:t xml:space="preserve">, remaja yang memiliki bekal agama yang </w:t>
      </w:r>
      <w:r w:rsidRPr="00432D61">
        <w:rPr>
          <w:rFonts w:ascii="Times New Roman" w:eastAsia="Times New Roman" w:hAnsi="Times New Roman"/>
          <w:sz w:val="24"/>
          <w:szCs w:val="24"/>
        </w:rPr>
        <w:lastRenderedPageBreak/>
        <w:t>cukup dapat membentengi diri dari aktivitas seksual sebelum menikah</w:t>
      </w:r>
      <w:r w:rsidR="00F7748A">
        <w:rPr>
          <w:rFonts w:ascii="Times New Roman" w:eastAsia="Times New Roman" w:hAnsi="Times New Roman"/>
          <w:sz w:val="24"/>
          <w:szCs w:val="24"/>
        </w:rPr>
        <w:t>.</w:t>
      </w:r>
    </w:p>
    <w:p w:rsidR="00B74988" w:rsidRDefault="00B74988" w:rsidP="00B7498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Kesimpulan</w:t>
      </w:r>
    </w:p>
    <w:p w:rsidR="00F7748A" w:rsidRDefault="00F7748A" w:rsidP="00B74988">
      <w:pPr>
        <w:spacing w:after="0" w:line="240" w:lineRule="auto"/>
        <w:jc w:val="both"/>
        <w:rPr>
          <w:rFonts w:ascii="Times New Roman" w:eastAsia="Times New Roman" w:hAnsi="Times New Roman"/>
          <w:b/>
          <w:sz w:val="24"/>
          <w:szCs w:val="24"/>
        </w:rPr>
      </w:pPr>
    </w:p>
    <w:p w:rsidR="00F7748A" w:rsidRDefault="00B74988" w:rsidP="00FD1DE8">
      <w:pPr>
        <w:spacing w:after="0" w:line="240" w:lineRule="auto"/>
        <w:ind w:firstLine="709"/>
        <w:jc w:val="both"/>
        <w:rPr>
          <w:rFonts w:ascii="Times New Roman" w:hAnsi="Times New Roman"/>
          <w:noProof/>
          <w:sz w:val="24"/>
          <w:szCs w:val="24"/>
        </w:rPr>
      </w:pPr>
      <w:r>
        <w:rPr>
          <w:rFonts w:ascii="Times New Roman" w:hAnsi="Times New Roman"/>
          <w:noProof/>
          <w:sz w:val="24"/>
          <w:szCs w:val="24"/>
        </w:rPr>
        <w:t>Berdasarkan hasil wawancara mendalam (</w:t>
      </w:r>
      <w:r>
        <w:rPr>
          <w:rFonts w:ascii="Times New Roman" w:hAnsi="Times New Roman"/>
          <w:i/>
          <w:noProof/>
          <w:sz w:val="24"/>
          <w:szCs w:val="24"/>
        </w:rPr>
        <w:t>indepth interview</w:t>
      </w:r>
      <w:r>
        <w:rPr>
          <w:rFonts w:ascii="Times New Roman" w:hAnsi="Times New Roman"/>
          <w:noProof/>
          <w:sz w:val="24"/>
          <w:szCs w:val="24"/>
        </w:rPr>
        <w:t>) dapat ditarik beberapa kesimpulan sebagai berikut :</w:t>
      </w:r>
    </w:p>
    <w:p w:rsidR="00A136CC" w:rsidRDefault="00B74988" w:rsidP="00A136CC">
      <w:pPr>
        <w:pStyle w:val="ListParagraph"/>
        <w:numPr>
          <w:ilvl w:val="2"/>
          <w:numId w:val="3"/>
        </w:numPr>
        <w:spacing w:after="0" w:line="240" w:lineRule="auto"/>
        <w:jc w:val="both"/>
        <w:rPr>
          <w:rFonts w:ascii="Times New Roman" w:hAnsi="Times New Roman"/>
          <w:noProof/>
          <w:sz w:val="24"/>
          <w:szCs w:val="24"/>
        </w:rPr>
      </w:pPr>
      <w:r w:rsidRPr="00A136CC">
        <w:rPr>
          <w:rFonts w:ascii="Times New Roman" w:hAnsi="Times New Roman"/>
          <w:noProof/>
          <w:sz w:val="24"/>
          <w:szCs w:val="24"/>
        </w:rPr>
        <w:t xml:space="preserve">Hampir semua informan </w:t>
      </w:r>
      <w:r w:rsidRPr="00A136CC">
        <w:rPr>
          <w:rFonts w:ascii="Times New Roman" w:hAnsi="Times New Roman"/>
          <w:sz w:val="24"/>
          <w:szCs w:val="24"/>
        </w:rPr>
        <w:t>memberikan pemahaman berupa penjelasan terkait seksualitas kepada anak dengan alasan takut anak melakukan perbuatan yang menyimpang, namun kendalanya anak Tuna Grahita ringan ini kurang memahami penjelesan yang ibu sampaikan. Akan tetapi informan belum pernah mengikuti pelatihan terkait pendidikan seksualitas untuk anak Tuna Grahita ringan dan juga tidak menyediakan fasilitas belajar terkait pendidikan seksualitas. Selain itu hampir semua informan selalu mendampingi dan mengontrol anak Tuna Grahita ringan ketika belajar mengenai seksualitas dan menurut beberapa informan yang memiliki anak Tuna Grahita ringan peran ibu pada masa remaja yaitu memberikan pendidikan seksualitas kepada anak mereka.</w:t>
      </w:r>
    </w:p>
    <w:p w:rsidR="00A136CC" w:rsidRPr="00A136CC" w:rsidRDefault="00B74988" w:rsidP="00A136CC">
      <w:pPr>
        <w:pStyle w:val="ListParagraph"/>
        <w:numPr>
          <w:ilvl w:val="2"/>
          <w:numId w:val="3"/>
        </w:numPr>
        <w:spacing w:after="0" w:line="240" w:lineRule="auto"/>
        <w:jc w:val="both"/>
        <w:rPr>
          <w:rFonts w:ascii="Times New Roman" w:hAnsi="Times New Roman"/>
          <w:noProof/>
          <w:sz w:val="24"/>
          <w:szCs w:val="24"/>
        </w:rPr>
      </w:pPr>
      <w:r w:rsidRPr="00A136CC">
        <w:rPr>
          <w:rFonts w:ascii="Times New Roman" w:hAnsi="Times New Roman"/>
          <w:noProof/>
          <w:sz w:val="24"/>
          <w:szCs w:val="24"/>
        </w:rPr>
        <w:t xml:space="preserve">Hampir semua informan menyatakan </w:t>
      </w:r>
      <w:r w:rsidRPr="00A136CC">
        <w:rPr>
          <w:rFonts w:ascii="Times New Roman" w:hAnsi="Times New Roman"/>
          <w:noProof/>
          <w:sz w:val="24"/>
        </w:rPr>
        <w:t>cara ibu dalam memberikan pemahaman tentang seksualitas kepada anak tuna Grahita ringan dengan memberikan penjelasan kepada anak sejak anak mulai mengalami pubertas. Namun kendala yang ibu hadapi yaitu anak Tuna Grahita ringan kurang mengerti apa yang disampaikan, sehingga ibu mengatasi kendala tersebut dengan cara memberikan pemahaman kepada anak secara berulang-ulang. Cara yang ibu lakukan tersebut menurut responden sudah berhasil dan anak dapat mengerti apa yang disampaikan ibu terkait seksualitas.</w:t>
      </w:r>
      <w:r w:rsidRPr="00A136CC">
        <w:rPr>
          <w:rFonts w:ascii="Times New Roman" w:hAnsi="Times New Roman"/>
          <w:sz w:val="24"/>
          <w:szCs w:val="24"/>
        </w:rPr>
        <w:t xml:space="preserve"> </w:t>
      </w:r>
      <w:r w:rsidRPr="00A136CC">
        <w:rPr>
          <w:rFonts w:ascii="Times New Roman" w:hAnsi="Times New Roman"/>
          <w:noProof/>
          <w:sz w:val="24"/>
        </w:rPr>
        <w:t xml:space="preserve">Selain itu ibu juga melakukan tehnik  dengan memberikan pemahaman dan pandangan kepada anak terkait seksualitas. Menurut </w:t>
      </w:r>
      <w:r w:rsidRPr="00A136CC">
        <w:rPr>
          <w:rFonts w:ascii="Times New Roman" w:hAnsi="Times New Roman"/>
          <w:noProof/>
          <w:sz w:val="24"/>
        </w:rPr>
        <w:lastRenderedPageBreak/>
        <w:t>responden tehnik yang ibu lakukan sudah berhasil alasannya anak sudah mengerti dan dapat berperilaku baik. Ibu juga memberikan contoh yang teladan kepada anak Tuna Grahita ringan terkait seksualitas dan contoh yang ibu lakukan dapat dimengerti oleh anak Tuna grahita ringan tersebut.</w:t>
      </w:r>
    </w:p>
    <w:p w:rsidR="00B74988" w:rsidRPr="00A136CC" w:rsidRDefault="00B74988" w:rsidP="00A136CC">
      <w:pPr>
        <w:pStyle w:val="ListParagraph"/>
        <w:numPr>
          <w:ilvl w:val="2"/>
          <w:numId w:val="3"/>
        </w:numPr>
        <w:spacing w:after="0" w:line="240" w:lineRule="auto"/>
        <w:jc w:val="both"/>
        <w:rPr>
          <w:rFonts w:ascii="Times New Roman" w:hAnsi="Times New Roman"/>
          <w:noProof/>
          <w:sz w:val="24"/>
          <w:szCs w:val="24"/>
        </w:rPr>
      </w:pPr>
      <w:r w:rsidRPr="00A136CC">
        <w:rPr>
          <w:rFonts w:ascii="Times New Roman" w:hAnsi="Times New Roman"/>
          <w:sz w:val="24"/>
          <w:szCs w:val="24"/>
        </w:rPr>
        <w:t>Seluruh informan</w:t>
      </w:r>
      <w:r w:rsidRPr="00A136CC">
        <w:rPr>
          <w:rFonts w:ascii="Times New Roman" w:hAnsi="Times New Roman"/>
          <w:noProof/>
          <w:sz w:val="24"/>
          <w:szCs w:val="24"/>
        </w:rPr>
        <w:t xml:space="preserve"> menyatakan cara ibu dalam mencegah terjadinya pelecehan seksual pada anak Tuna Grahita ringan adalah dengan menjaga anak, memberikan anak pengertian terkait masalah pelecehan seksual, memberikan pengawasan kepada anak dan ibu juga memberikan penjelasan tentang hukum agama.</w:t>
      </w:r>
    </w:p>
    <w:p w:rsidR="00F7748A" w:rsidRPr="00F7748A" w:rsidRDefault="00F7748A" w:rsidP="00F7748A">
      <w:pPr>
        <w:pStyle w:val="ListParagraph"/>
        <w:spacing w:after="0" w:line="240" w:lineRule="auto"/>
        <w:ind w:left="360"/>
        <w:rPr>
          <w:rFonts w:ascii="Times New Roman" w:hAnsi="Times New Roman"/>
          <w:noProof/>
          <w:sz w:val="24"/>
          <w:szCs w:val="24"/>
        </w:rPr>
      </w:pPr>
    </w:p>
    <w:p w:rsidR="00B74988" w:rsidRDefault="00B74988" w:rsidP="00B74988">
      <w:pPr>
        <w:tabs>
          <w:tab w:val="left" w:pos="1560"/>
        </w:tabs>
        <w:spacing w:after="0" w:line="240" w:lineRule="auto"/>
        <w:jc w:val="both"/>
        <w:rPr>
          <w:rFonts w:ascii="Times New Roman" w:hAnsi="Times New Roman"/>
          <w:b/>
          <w:sz w:val="24"/>
          <w:szCs w:val="24"/>
        </w:rPr>
      </w:pPr>
      <w:r>
        <w:rPr>
          <w:rFonts w:ascii="Times New Roman" w:hAnsi="Times New Roman"/>
          <w:b/>
          <w:sz w:val="24"/>
          <w:szCs w:val="24"/>
        </w:rPr>
        <w:t>Saran</w:t>
      </w:r>
    </w:p>
    <w:p w:rsidR="00F7748A" w:rsidRDefault="00F7748A" w:rsidP="00B74988">
      <w:pPr>
        <w:tabs>
          <w:tab w:val="left" w:pos="1560"/>
        </w:tabs>
        <w:spacing w:after="0" w:line="240" w:lineRule="auto"/>
        <w:jc w:val="both"/>
        <w:rPr>
          <w:rFonts w:ascii="Times New Roman" w:hAnsi="Times New Roman"/>
          <w:b/>
          <w:sz w:val="24"/>
          <w:szCs w:val="24"/>
        </w:rPr>
      </w:pPr>
    </w:p>
    <w:p w:rsidR="00F7748A" w:rsidRDefault="00B74988" w:rsidP="00F7748A">
      <w:pPr>
        <w:tabs>
          <w:tab w:val="left" w:pos="1560"/>
        </w:tabs>
        <w:spacing w:after="0" w:line="240" w:lineRule="auto"/>
        <w:ind w:left="540" w:hanging="567"/>
        <w:jc w:val="both"/>
        <w:rPr>
          <w:rFonts w:ascii="Times New Roman" w:hAnsi="Times New Roman"/>
          <w:b/>
          <w:sz w:val="24"/>
          <w:szCs w:val="24"/>
        </w:rPr>
      </w:pPr>
      <w:r>
        <w:rPr>
          <w:rFonts w:ascii="Times New Roman" w:hAnsi="Times New Roman"/>
          <w:b/>
          <w:sz w:val="24"/>
          <w:szCs w:val="24"/>
        </w:rPr>
        <w:t xml:space="preserve">Bagi sekolah Luar Biasa Dharma Asih Pontianak </w:t>
      </w:r>
    </w:p>
    <w:p w:rsidR="00F7748A" w:rsidRDefault="00F7748A" w:rsidP="00F7748A">
      <w:pPr>
        <w:tabs>
          <w:tab w:val="left" w:pos="1560"/>
        </w:tabs>
        <w:spacing w:after="0" w:line="240" w:lineRule="auto"/>
        <w:ind w:left="540" w:hanging="567"/>
        <w:jc w:val="both"/>
        <w:rPr>
          <w:rFonts w:ascii="Times New Roman" w:hAnsi="Times New Roman"/>
          <w:b/>
          <w:sz w:val="24"/>
          <w:szCs w:val="24"/>
        </w:rPr>
      </w:pPr>
    </w:p>
    <w:p w:rsidR="00B74988" w:rsidRDefault="00B74988" w:rsidP="00F7748A">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Sebagai bahan pertimbangan dan acuan untuk mencegah terjadinya perbuatan yang tidak sesuai norma dan etika serta kasus pelecehan seksual pada anak Tuna Grahita ringan dengan mengadakan pelatihan dan mewajibkan  kepada orangtua siswa untuk mengikuti pelatihan terkait pendidikan seksualitas anak berkebutuhan khusus (Tuna Grahita) agar orangtua dapat lebih mengerti cara mendidik dan mengawasi anak terkait masalah seksualitas yang dialami anak tuna Grahita ringan.</w:t>
      </w:r>
    </w:p>
    <w:p w:rsidR="00F7748A" w:rsidRDefault="00F7748A" w:rsidP="00F7748A">
      <w:pPr>
        <w:tabs>
          <w:tab w:val="left" w:pos="1560"/>
        </w:tabs>
        <w:spacing w:after="0" w:line="240" w:lineRule="auto"/>
        <w:ind w:firstLine="709"/>
        <w:jc w:val="both"/>
        <w:rPr>
          <w:rFonts w:ascii="Times New Roman" w:hAnsi="Times New Roman"/>
          <w:sz w:val="24"/>
          <w:szCs w:val="24"/>
        </w:rPr>
      </w:pPr>
    </w:p>
    <w:p w:rsidR="00B74988" w:rsidRDefault="00B74988" w:rsidP="00B74988">
      <w:pPr>
        <w:tabs>
          <w:tab w:val="left" w:pos="1560"/>
        </w:tabs>
        <w:spacing w:after="0" w:line="240" w:lineRule="auto"/>
        <w:jc w:val="both"/>
        <w:rPr>
          <w:rFonts w:ascii="Times New Roman" w:hAnsi="Times New Roman"/>
          <w:b/>
          <w:sz w:val="24"/>
          <w:szCs w:val="24"/>
        </w:rPr>
      </w:pPr>
      <w:r>
        <w:rPr>
          <w:rFonts w:ascii="Times New Roman" w:hAnsi="Times New Roman"/>
          <w:b/>
          <w:sz w:val="24"/>
          <w:szCs w:val="24"/>
        </w:rPr>
        <w:t>Bagi Ibu yang memiliki anak Tuna Grahita ringan yang bersekolah di SMPLB Dharma Asih Pontianak</w:t>
      </w:r>
    </w:p>
    <w:p w:rsidR="00F7748A" w:rsidRPr="00F7748A" w:rsidRDefault="00F7748A" w:rsidP="00A136CC">
      <w:pPr>
        <w:tabs>
          <w:tab w:val="left" w:pos="-180"/>
          <w:tab w:val="left" w:pos="1560"/>
        </w:tabs>
        <w:spacing w:after="0" w:line="240" w:lineRule="auto"/>
        <w:jc w:val="both"/>
        <w:rPr>
          <w:rFonts w:ascii="Times New Roman" w:hAnsi="Times New Roman"/>
          <w:b/>
          <w:sz w:val="24"/>
          <w:szCs w:val="24"/>
        </w:rPr>
      </w:pPr>
    </w:p>
    <w:p w:rsidR="00A136CC" w:rsidRPr="00A136CC" w:rsidRDefault="00B74988" w:rsidP="00A136CC">
      <w:pPr>
        <w:pStyle w:val="ListParagraph"/>
        <w:numPr>
          <w:ilvl w:val="3"/>
          <w:numId w:val="3"/>
        </w:numPr>
        <w:tabs>
          <w:tab w:val="clear" w:pos="2880"/>
          <w:tab w:val="left" w:pos="-180"/>
          <w:tab w:val="left" w:pos="1843"/>
        </w:tabs>
        <w:spacing w:after="0" w:line="240" w:lineRule="auto"/>
        <w:ind w:left="360"/>
        <w:jc w:val="both"/>
        <w:rPr>
          <w:rFonts w:ascii="Times New Roman" w:hAnsi="Times New Roman"/>
          <w:sz w:val="24"/>
          <w:szCs w:val="24"/>
        </w:rPr>
      </w:pPr>
      <w:r w:rsidRPr="00A136CC">
        <w:rPr>
          <w:rFonts w:ascii="Times New Roman" w:hAnsi="Times New Roman"/>
          <w:sz w:val="24"/>
          <w:szCs w:val="24"/>
        </w:rPr>
        <w:t xml:space="preserve">Menyediakan fasilitas belajar anak terkait seksualitas </w:t>
      </w:r>
      <w:r w:rsidRPr="00A136CC">
        <w:rPr>
          <w:rFonts w:ascii="Times New Roman" w:hAnsi="Times New Roman"/>
          <w:noProof/>
          <w:sz w:val="24"/>
        </w:rPr>
        <w:t>seperti buku, materi bergambar, dan materi dalam bentuk film kartun tentang perawatan tubuh, identitas seksual dan gender, perkembangan ciri seks serta pergaulan baik yang boleh dilakukan</w:t>
      </w:r>
      <w:r w:rsidRPr="00A136CC">
        <w:rPr>
          <w:rFonts w:ascii="Times New Roman" w:hAnsi="Times New Roman"/>
          <w:sz w:val="24"/>
          <w:szCs w:val="24"/>
        </w:rPr>
        <w:t xml:space="preserve"> agar anak lebih mudah memahami pembelajaran yang selam ini ibu berikan.</w:t>
      </w:r>
    </w:p>
    <w:p w:rsidR="00A136CC" w:rsidRDefault="00B74988" w:rsidP="00A136CC">
      <w:pPr>
        <w:pStyle w:val="ListParagraph"/>
        <w:numPr>
          <w:ilvl w:val="3"/>
          <w:numId w:val="3"/>
        </w:numPr>
        <w:tabs>
          <w:tab w:val="clear" w:pos="2880"/>
          <w:tab w:val="left" w:pos="-180"/>
          <w:tab w:val="left" w:pos="1843"/>
          <w:tab w:val="num" w:pos="2070"/>
        </w:tabs>
        <w:spacing w:after="0" w:line="240" w:lineRule="auto"/>
        <w:ind w:left="360"/>
        <w:jc w:val="both"/>
        <w:rPr>
          <w:rFonts w:ascii="Times New Roman" w:hAnsi="Times New Roman"/>
          <w:sz w:val="24"/>
          <w:szCs w:val="24"/>
        </w:rPr>
      </w:pPr>
      <w:r w:rsidRPr="00A136CC">
        <w:rPr>
          <w:rFonts w:ascii="Times New Roman" w:hAnsi="Times New Roman"/>
          <w:sz w:val="24"/>
          <w:szCs w:val="24"/>
        </w:rPr>
        <w:lastRenderedPageBreak/>
        <w:t>Mengikuti pelatihan atau seminar terkait pemberian pemahaman tentang seksualitas anak Tuna Grahita agar dapat menambah pemahaman ibu, memudahkan ibu mendidik serta mengatasi kendala dan permasalahan yang terjadi pada anak Tuna Grahita dalam hal seksualitas.</w:t>
      </w:r>
    </w:p>
    <w:p w:rsidR="00B74988" w:rsidRPr="00A136CC" w:rsidRDefault="00B74988" w:rsidP="00A136CC">
      <w:pPr>
        <w:pStyle w:val="ListParagraph"/>
        <w:numPr>
          <w:ilvl w:val="3"/>
          <w:numId w:val="3"/>
        </w:numPr>
        <w:tabs>
          <w:tab w:val="clear" w:pos="2880"/>
          <w:tab w:val="left" w:pos="-180"/>
          <w:tab w:val="left" w:pos="1843"/>
          <w:tab w:val="num" w:pos="2070"/>
        </w:tabs>
        <w:spacing w:after="0" w:line="240" w:lineRule="auto"/>
        <w:ind w:left="360"/>
        <w:jc w:val="both"/>
        <w:rPr>
          <w:rFonts w:ascii="Times New Roman" w:hAnsi="Times New Roman"/>
          <w:sz w:val="24"/>
          <w:szCs w:val="24"/>
        </w:rPr>
      </w:pPr>
      <w:r w:rsidRPr="00A136CC">
        <w:rPr>
          <w:rFonts w:ascii="Times New Roman" w:hAnsi="Times New Roman"/>
          <w:sz w:val="24"/>
          <w:szCs w:val="24"/>
        </w:rPr>
        <w:t xml:space="preserve">Memberikan pemahaman tentang seksualitas seperti  </w:t>
      </w:r>
      <w:r w:rsidRPr="00A136CC">
        <w:rPr>
          <w:rFonts w:ascii="Times New Roman" w:hAnsi="Times New Roman"/>
          <w:noProof/>
          <w:sz w:val="24"/>
        </w:rPr>
        <w:t>perawatan tubuh, identitas seksual dan gender, perkembangan ciri seks serta pergaulan baik yang boleh dilakukan</w:t>
      </w:r>
      <w:r w:rsidRPr="00A136CC">
        <w:rPr>
          <w:rFonts w:ascii="Times New Roman" w:hAnsi="Times New Roman"/>
          <w:sz w:val="24"/>
          <w:szCs w:val="24"/>
        </w:rPr>
        <w:t xml:space="preserve"> sejak dini semestinya, agar anak bisa mandiri dalam praktiknya sehari-hari dan tidak melakukan perbuatan yang melanggar norma dan etika serta menghindari diri dari pelecehan seksual.</w:t>
      </w:r>
    </w:p>
    <w:p w:rsidR="00B74988" w:rsidRDefault="00B74988" w:rsidP="00A136CC">
      <w:pPr>
        <w:tabs>
          <w:tab w:val="left" w:pos="1843"/>
          <w:tab w:val="num" w:pos="2070"/>
        </w:tabs>
        <w:spacing w:after="0" w:line="240" w:lineRule="auto"/>
        <w:ind w:left="360" w:hanging="567"/>
        <w:jc w:val="both"/>
        <w:rPr>
          <w:rFonts w:ascii="Times New Roman" w:hAnsi="Times New Roman"/>
          <w:sz w:val="24"/>
          <w:szCs w:val="24"/>
        </w:rPr>
      </w:pPr>
    </w:p>
    <w:p w:rsidR="00B74988" w:rsidRDefault="00B74988" w:rsidP="00B74988">
      <w:pPr>
        <w:tabs>
          <w:tab w:val="left" w:pos="1843"/>
        </w:tabs>
        <w:spacing w:after="0" w:line="240" w:lineRule="auto"/>
        <w:jc w:val="both"/>
        <w:rPr>
          <w:rFonts w:ascii="Times New Roman" w:hAnsi="Times New Roman"/>
          <w:b/>
          <w:sz w:val="24"/>
          <w:szCs w:val="24"/>
        </w:rPr>
      </w:pPr>
      <w:r>
        <w:rPr>
          <w:rFonts w:ascii="Times New Roman" w:hAnsi="Times New Roman"/>
          <w:b/>
          <w:sz w:val="24"/>
          <w:szCs w:val="24"/>
        </w:rPr>
        <w:t>Bagi Peneliti</w:t>
      </w:r>
    </w:p>
    <w:p w:rsidR="00B74988" w:rsidRDefault="00B74988" w:rsidP="00B74988">
      <w:pPr>
        <w:tabs>
          <w:tab w:val="left" w:pos="1843"/>
        </w:tabs>
        <w:spacing w:after="0" w:line="240" w:lineRule="auto"/>
        <w:jc w:val="both"/>
        <w:rPr>
          <w:rFonts w:ascii="Times New Roman" w:hAnsi="Times New Roman"/>
          <w:b/>
          <w:sz w:val="24"/>
          <w:szCs w:val="24"/>
        </w:rPr>
      </w:pPr>
    </w:p>
    <w:p w:rsidR="00B74988" w:rsidRDefault="00B74988" w:rsidP="00B74988">
      <w:pPr>
        <w:spacing w:after="0" w:line="240" w:lineRule="auto"/>
        <w:ind w:firstLine="709"/>
        <w:jc w:val="both"/>
        <w:rPr>
          <w:rFonts w:ascii="Times New Roman" w:hAnsi="Times New Roman"/>
          <w:sz w:val="24"/>
        </w:rPr>
      </w:pPr>
      <w:r>
        <w:rPr>
          <w:rFonts w:ascii="Times New Roman" w:hAnsi="Times New Roman"/>
          <w:sz w:val="24"/>
          <w:szCs w:val="24"/>
        </w:rPr>
        <w:t xml:space="preserve">Sebagai bahan peneliti selanjutnya untuk dapat melanjutkan penelitian mengenai cara yang sebaiknya ibu lakukan dalam memberikan pemahaman tentang seksualitas kepada anak Tuna Grahita ringan, baik itu dalam hal </w:t>
      </w:r>
      <w:r>
        <w:rPr>
          <w:rFonts w:ascii="Times New Roman" w:hAnsi="Times New Roman"/>
          <w:noProof/>
          <w:sz w:val="24"/>
        </w:rPr>
        <w:t>perawatan tubuh, identitas seksual dan gender, perkembangan ciri seks, serta pencegahan pelecehan seksual.</w:t>
      </w:r>
      <w:r>
        <w:rPr>
          <w:rFonts w:ascii="Times New Roman" w:hAnsi="Times New Roman"/>
          <w:sz w:val="24"/>
          <w:szCs w:val="24"/>
        </w:rPr>
        <w:t xml:space="preserve"> Selain itu peneliti selanjutnya diharapkan </w:t>
      </w:r>
      <w:r w:rsidRPr="009B4C2D">
        <w:rPr>
          <w:rFonts w:ascii="Times New Roman" w:hAnsi="Times New Roman"/>
          <w:sz w:val="24"/>
          <w:lang w:val="id-ID"/>
        </w:rPr>
        <w:t xml:space="preserve">dapat meneliti lebih dalam lagi </w:t>
      </w:r>
      <w:r>
        <w:rPr>
          <w:rFonts w:ascii="Times New Roman" w:hAnsi="Times New Roman"/>
          <w:sz w:val="24"/>
        </w:rPr>
        <w:t xml:space="preserve">seperti mengenai </w:t>
      </w:r>
      <w:r>
        <w:rPr>
          <w:rFonts w:ascii="Times New Roman" w:hAnsi="Times New Roman"/>
          <w:noProof/>
          <w:sz w:val="24"/>
        </w:rPr>
        <w:t>cara yang seharusnya ibu lakukan ketika anak Tuna Grahita ringan mendapatkan kekerasan seksual atau anak dalam situasi yang membahayakan,</w:t>
      </w:r>
      <w:r w:rsidRPr="009B4C2D">
        <w:rPr>
          <w:rFonts w:ascii="Times New Roman" w:hAnsi="Times New Roman"/>
          <w:sz w:val="24"/>
          <w:lang w:val="id-ID"/>
        </w:rPr>
        <w:t xml:space="preserve"> dan</w:t>
      </w:r>
      <w:r>
        <w:rPr>
          <w:rFonts w:ascii="Times New Roman" w:hAnsi="Times New Roman"/>
          <w:sz w:val="24"/>
        </w:rPr>
        <w:t xml:space="preserve"> peneliti selanjutnya bisa</w:t>
      </w:r>
      <w:r w:rsidRPr="009B4C2D">
        <w:rPr>
          <w:rFonts w:ascii="Times New Roman" w:hAnsi="Times New Roman"/>
          <w:sz w:val="24"/>
          <w:lang w:val="id-ID"/>
        </w:rPr>
        <w:t xml:space="preserve"> mengembangkan variabel-variabel yang belum pernah diteliti sebelumnya, agar dapat menyempurnakan penelitian ini.</w:t>
      </w:r>
    </w:p>
    <w:p w:rsidR="00B74988" w:rsidRDefault="00B74988" w:rsidP="00B74988">
      <w:pPr>
        <w:spacing w:after="0" w:line="240" w:lineRule="auto"/>
        <w:jc w:val="both"/>
        <w:rPr>
          <w:rFonts w:ascii="Times New Roman" w:hAnsi="Times New Roman"/>
          <w:sz w:val="24"/>
        </w:rPr>
      </w:pPr>
    </w:p>
    <w:p w:rsidR="00B74988" w:rsidRDefault="00B74988" w:rsidP="00B74988">
      <w:pPr>
        <w:spacing w:after="0" w:line="240" w:lineRule="auto"/>
        <w:jc w:val="both"/>
        <w:rPr>
          <w:rFonts w:ascii="Times New Roman" w:hAnsi="Times New Roman"/>
          <w:b/>
          <w:sz w:val="24"/>
        </w:rPr>
      </w:pPr>
      <w:r>
        <w:rPr>
          <w:rFonts w:ascii="Times New Roman" w:hAnsi="Times New Roman"/>
          <w:b/>
          <w:sz w:val="24"/>
        </w:rPr>
        <w:t>Daftar Pustaka</w:t>
      </w:r>
    </w:p>
    <w:p w:rsidR="00B74988" w:rsidRDefault="00B74988" w:rsidP="00B74988">
      <w:pPr>
        <w:spacing w:after="0" w:line="240" w:lineRule="auto"/>
        <w:jc w:val="both"/>
        <w:rPr>
          <w:rFonts w:ascii="Times New Roman" w:hAnsi="Times New Roman"/>
          <w:b/>
          <w:sz w:val="24"/>
        </w:rPr>
      </w:pPr>
    </w:p>
    <w:p w:rsidR="00FD1DE8" w:rsidRDefault="00B74988" w:rsidP="00FD1DE8">
      <w:pPr>
        <w:pStyle w:val="Default"/>
        <w:numPr>
          <w:ilvl w:val="0"/>
          <w:numId w:val="3"/>
        </w:numPr>
        <w:shd w:val="clear" w:color="auto" w:fill="FFFFFF" w:themeFill="background1"/>
        <w:spacing w:line="360" w:lineRule="auto"/>
        <w:ind w:left="360"/>
        <w:jc w:val="both"/>
      </w:pPr>
      <w:r>
        <w:t>Kemenkes RI.</w:t>
      </w:r>
      <w:r>
        <w:rPr>
          <w:i/>
        </w:rPr>
        <w:t xml:space="preserve"> </w:t>
      </w:r>
      <w:r>
        <w:t xml:space="preserve">2010. </w:t>
      </w:r>
      <w:r w:rsidRPr="00850BF5">
        <w:rPr>
          <w:i/>
        </w:rPr>
        <w:t>Pedoman Umum Perlindungan Kesehatan Bagi Anak Berkebutuhan Khusus</w:t>
      </w:r>
      <w:r>
        <w:t>. Jakarta : Kemenkes RI</w:t>
      </w:r>
      <w:r w:rsidR="00106D62">
        <w:t xml:space="preserve"> </w:t>
      </w:r>
    </w:p>
    <w:p w:rsidR="00FD1DE8" w:rsidRDefault="00106D62" w:rsidP="00FD1DE8">
      <w:pPr>
        <w:pStyle w:val="Default"/>
        <w:numPr>
          <w:ilvl w:val="0"/>
          <w:numId w:val="3"/>
        </w:numPr>
        <w:shd w:val="clear" w:color="auto" w:fill="FFFFFF" w:themeFill="background1"/>
        <w:spacing w:line="360" w:lineRule="auto"/>
        <w:ind w:left="360"/>
        <w:jc w:val="both"/>
      </w:pPr>
      <w:r w:rsidRPr="00106D62">
        <w:lastRenderedPageBreak/>
        <w:t xml:space="preserve">Wijaya, Ardhi. 2013. </w:t>
      </w:r>
      <w:r w:rsidRPr="00FD1DE8">
        <w:rPr>
          <w:i/>
        </w:rPr>
        <w:t>Teknik Mengajar Siswa Tunagrahita</w:t>
      </w:r>
      <w:r w:rsidRPr="00106D62">
        <w:t>. Penerbit Imperium. Yogyakarta</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Badan Pusat Statistik. 2010. </w:t>
      </w:r>
      <w:r w:rsidRPr="00FD1DE8">
        <w:rPr>
          <w:bCs/>
          <w:i/>
        </w:rPr>
        <w:t>Kalimantan Barat Dalam Angka 2010</w:t>
      </w:r>
      <w:r w:rsidRPr="00FD1DE8">
        <w:rPr>
          <w:bCs/>
        </w:rPr>
        <w:t>. Kalimantan Barat : Badan Pusat Statistik</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Badan Pusat Statistik. 2011. </w:t>
      </w:r>
      <w:r w:rsidRPr="00FD1DE8">
        <w:rPr>
          <w:bCs/>
          <w:i/>
        </w:rPr>
        <w:t>Kalimantan Barat Dalam Angka 2011</w:t>
      </w:r>
      <w:r w:rsidRPr="00FD1DE8">
        <w:rPr>
          <w:bCs/>
        </w:rPr>
        <w:t>. Kalimantan Barat : Badan Pusat Statistik</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Badan Pusat Statistik. 2012. </w:t>
      </w:r>
      <w:r w:rsidRPr="00FD1DE8">
        <w:rPr>
          <w:bCs/>
          <w:i/>
        </w:rPr>
        <w:t>Kalimantan Barat Dalam Angka 2012</w:t>
      </w:r>
      <w:r w:rsidRPr="00FD1DE8">
        <w:rPr>
          <w:bCs/>
        </w:rPr>
        <w:t>. Kalimantan Barat : Badan Pusat Statistik</w:t>
      </w:r>
    </w:p>
    <w:p w:rsidR="00FD1DE8" w:rsidRDefault="00106D62" w:rsidP="00FD1DE8">
      <w:pPr>
        <w:pStyle w:val="Default"/>
        <w:numPr>
          <w:ilvl w:val="0"/>
          <w:numId w:val="3"/>
        </w:numPr>
        <w:shd w:val="clear" w:color="auto" w:fill="FFFFFF" w:themeFill="background1"/>
        <w:spacing w:line="360" w:lineRule="auto"/>
        <w:ind w:left="360"/>
        <w:jc w:val="both"/>
      </w:pPr>
      <w:r w:rsidRPr="00106D62">
        <w:t xml:space="preserve">Sugiyono. 2009. </w:t>
      </w:r>
      <w:r w:rsidRPr="00FD1DE8">
        <w:rPr>
          <w:i/>
        </w:rPr>
        <w:t>Metode Penelitian Kuantitatif, Kualitatif dan R&amp;D</w:t>
      </w:r>
      <w:r w:rsidRPr="00106D62">
        <w:t>. CV. Alfabeta. Bandung</w:t>
      </w:r>
    </w:p>
    <w:p w:rsidR="00FD1DE8" w:rsidRDefault="00106D62" w:rsidP="00FD1DE8">
      <w:pPr>
        <w:pStyle w:val="Default"/>
        <w:numPr>
          <w:ilvl w:val="0"/>
          <w:numId w:val="3"/>
        </w:numPr>
        <w:shd w:val="clear" w:color="auto" w:fill="FFFFFF" w:themeFill="background1"/>
        <w:spacing w:line="360" w:lineRule="auto"/>
        <w:ind w:left="360"/>
        <w:jc w:val="both"/>
      </w:pPr>
      <w:r w:rsidRPr="00106D62">
        <w:t xml:space="preserve">Wiriawan, Wiwit. 2013. Program Bimbingan Seks Untuk Orangtua Pada Anak Tunagrahita Ringan. </w:t>
      </w:r>
      <w:r w:rsidRPr="00FD1DE8">
        <w:rPr>
          <w:i/>
        </w:rPr>
        <w:t>Skripsi</w:t>
      </w:r>
      <w:r w:rsidRPr="00106D62">
        <w:t>. Universitas Pendidikan Indonesia. Bandung. (tidak dipublikasikan)</w:t>
      </w:r>
    </w:p>
    <w:p w:rsidR="00FD1DE8" w:rsidRDefault="00106D62" w:rsidP="00FD1DE8">
      <w:pPr>
        <w:pStyle w:val="Default"/>
        <w:numPr>
          <w:ilvl w:val="0"/>
          <w:numId w:val="3"/>
        </w:numPr>
        <w:shd w:val="clear" w:color="auto" w:fill="FFFFFF" w:themeFill="background1"/>
        <w:spacing w:line="360" w:lineRule="auto"/>
        <w:ind w:left="360"/>
        <w:jc w:val="both"/>
      </w:pPr>
      <w:r w:rsidRPr="00106D62">
        <w:t xml:space="preserve">Widana, Endang Sari. 2012. </w:t>
      </w:r>
      <w:r w:rsidRPr="00FD1DE8">
        <w:rPr>
          <w:bCs/>
        </w:rPr>
        <w:t xml:space="preserve">Penggunaan Papan Bilah Penjumlahan Dalam Pembelajaran Matematika Pada Anak Tunagrahita Ringan Kelas III </w:t>
      </w:r>
      <w:r w:rsidRPr="00FD1DE8">
        <w:rPr>
          <w:bCs/>
        </w:rPr>
        <w:lastRenderedPageBreak/>
        <w:t>SDLB Di SLB Tunas Sejahtera Seyegan. Universitas negeri Yogyakarta. Yogyakarta. (tidak dipublikasikan)</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Alberta Health Service. 2009. </w:t>
      </w:r>
      <w:r w:rsidRPr="00FD1DE8">
        <w:rPr>
          <w:bCs/>
          <w:i/>
        </w:rPr>
        <w:t>Sexuality and Disability: AGuide for Parents</w:t>
      </w:r>
      <w:r w:rsidRPr="00FD1DE8">
        <w:rPr>
          <w:bCs/>
        </w:rPr>
        <w:t>. Kanada : Alberta Health Service</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Anitasari, T, Kusumaningrum, I, Kusyogo Cahyo, dan Priyadi Nugraha.P. 2012. </w:t>
      </w:r>
      <w:r w:rsidRPr="00FD1DE8">
        <w:rPr>
          <w:i/>
        </w:rPr>
        <w:t>Perilaku Ibu Terhadap Pemberian Pemahaman Kesehatan Reproduksi Pada Anak Putra Tunagrahita (Studi Kualitatif Pada Ibu Dari Siswa Sdlb-C Di Slb X Wonogiri)</w:t>
      </w:r>
      <w:r w:rsidRPr="00FD1DE8">
        <w:rPr>
          <w:bCs/>
        </w:rPr>
        <w:t xml:space="preserve">. </w:t>
      </w:r>
      <w:r w:rsidRPr="00FD1DE8">
        <w:rPr>
          <w:bCs/>
          <w:i/>
        </w:rPr>
        <w:t>Badan Penerbit Universitas Diponegoro</w:t>
      </w:r>
      <w:r w:rsidRPr="00FD1DE8">
        <w:rPr>
          <w:bCs/>
        </w:rPr>
        <w:t>: 22-31</w:t>
      </w:r>
    </w:p>
    <w:p w:rsidR="00FD1DE8" w:rsidRDefault="00106D62" w:rsidP="00FD1DE8">
      <w:pPr>
        <w:pStyle w:val="Default"/>
        <w:numPr>
          <w:ilvl w:val="0"/>
          <w:numId w:val="3"/>
        </w:numPr>
        <w:shd w:val="clear" w:color="auto" w:fill="FFFFFF" w:themeFill="background1"/>
        <w:spacing w:line="360" w:lineRule="auto"/>
        <w:ind w:left="360"/>
        <w:jc w:val="both"/>
      </w:pPr>
      <w:r w:rsidRPr="00FD1DE8">
        <w:rPr>
          <w:bCs/>
        </w:rPr>
        <w:t xml:space="preserve">Agung, D, Winnetou. 2011. </w:t>
      </w:r>
      <w:r w:rsidRPr="00FD1DE8">
        <w:rPr>
          <w:bCs/>
          <w:color w:val="1D1B11"/>
          <w:sz w:val="28"/>
          <w:szCs w:val="28"/>
          <w:lang w:val="id-ID"/>
        </w:rPr>
        <w:t>Pengaruh Pola Asuh Orang Tua Dalam Perkembangan</w:t>
      </w:r>
      <w:r w:rsidRPr="00FD1DE8">
        <w:rPr>
          <w:bCs/>
          <w:color w:val="1D1B11"/>
          <w:sz w:val="28"/>
          <w:szCs w:val="28"/>
        </w:rPr>
        <w:t xml:space="preserve"> </w:t>
      </w:r>
      <w:r w:rsidRPr="00FD1DE8">
        <w:rPr>
          <w:bCs/>
          <w:color w:val="1D1B11"/>
          <w:sz w:val="28"/>
          <w:szCs w:val="28"/>
          <w:lang w:val="id-ID"/>
        </w:rPr>
        <w:t>Anak</w:t>
      </w:r>
      <w:r w:rsidRPr="00FD1DE8">
        <w:rPr>
          <w:bCs/>
          <w:color w:val="1D1B11"/>
          <w:sz w:val="28"/>
          <w:szCs w:val="28"/>
        </w:rPr>
        <w:t xml:space="preserve">. </w:t>
      </w:r>
      <w:r w:rsidRPr="00FD1DE8">
        <w:rPr>
          <w:bCs/>
          <w:i/>
          <w:color w:val="1D1B11"/>
          <w:sz w:val="28"/>
          <w:szCs w:val="28"/>
        </w:rPr>
        <w:t>Jurnal Telekomunikasi</w:t>
      </w:r>
      <w:r w:rsidRPr="00FD1DE8">
        <w:rPr>
          <w:bCs/>
          <w:color w:val="1D1B11"/>
          <w:sz w:val="28"/>
          <w:szCs w:val="28"/>
        </w:rPr>
        <w:t xml:space="preserve"> 13(1): 2-4</w:t>
      </w:r>
    </w:p>
    <w:p w:rsidR="00B74988" w:rsidRPr="00106D62" w:rsidRDefault="00B74988" w:rsidP="00FD1DE8">
      <w:pPr>
        <w:pStyle w:val="Default"/>
        <w:numPr>
          <w:ilvl w:val="0"/>
          <w:numId w:val="3"/>
        </w:numPr>
        <w:shd w:val="clear" w:color="auto" w:fill="FFFFFF" w:themeFill="background1"/>
        <w:spacing w:line="360" w:lineRule="auto"/>
        <w:ind w:left="360"/>
        <w:jc w:val="both"/>
      </w:pPr>
      <w:r w:rsidRPr="00106D62">
        <w:t>P</w:t>
      </w:r>
      <w:r w:rsidR="00106D62" w:rsidRPr="00106D62">
        <w:t>u</w:t>
      </w:r>
      <w:r w:rsidRPr="00106D62">
        <w:t xml:space="preserve">rnamasari, Santi E, dan Supra Wimbarti. 2005. </w:t>
      </w:r>
      <w:r w:rsidRPr="00FD1DE8">
        <w:rPr>
          <w:i/>
        </w:rPr>
        <w:t>Efektivitas Pendidikan Seksualitas Terhadap Peningkatan Control Diri Pada Remaja Putrid Yang Telah Aktif Secara Seksual</w:t>
      </w:r>
      <w:r w:rsidRPr="00106D62">
        <w:t xml:space="preserve">. 28, 1-28 </w:t>
      </w:r>
    </w:p>
    <w:p w:rsidR="00A136CC" w:rsidRDefault="00A136CC" w:rsidP="00B74988">
      <w:pPr>
        <w:spacing w:after="0" w:line="360" w:lineRule="auto"/>
        <w:ind w:left="851" w:hanging="851"/>
        <w:jc w:val="both"/>
        <w:rPr>
          <w:rFonts w:ascii="Times New Roman" w:hAnsi="Times New Roman" w:cs="Times New Roman"/>
          <w:sz w:val="24"/>
          <w:szCs w:val="24"/>
        </w:rPr>
        <w:sectPr w:rsidR="00A136CC" w:rsidSect="00A136CC">
          <w:type w:val="continuous"/>
          <w:pgSz w:w="11906" w:h="16838"/>
          <w:pgMar w:top="1440" w:right="1440" w:bottom="1440" w:left="1440" w:header="720" w:footer="720" w:gutter="0"/>
          <w:cols w:num="2" w:space="720"/>
          <w:docGrid w:linePitch="360"/>
        </w:sectPr>
      </w:pPr>
    </w:p>
    <w:p w:rsidR="008B0C1D" w:rsidRDefault="008B0C1D" w:rsidP="00B74988">
      <w:pPr>
        <w:spacing w:after="0" w:line="360" w:lineRule="auto"/>
        <w:ind w:left="851" w:hanging="851"/>
        <w:jc w:val="both"/>
        <w:rPr>
          <w:rFonts w:ascii="Times New Roman" w:hAnsi="Times New Roman" w:cs="Times New Roman"/>
          <w:sz w:val="24"/>
          <w:szCs w:val="24"/>
        </w:rPr>
      </w:pPr>
    </w:p>
    <w:p w:rsidR="008B0C1D" w:rsidRDefault="008B0C1D" w:rsidP="00B74988">
      <w:pPr>
        <w:spacing w:after="0" w:line="360" w:lineRule="auto"/>
        <w:ind w:left="851" w:hanging="851"/>
        <w:jc w:val="both"/>
        <w:rPr>
          <w:rFonts w:ascii="Times New Roman" w:hAnsi="Times New Roman" w:cs="Times New Roman"/>
          <w:sz w:val="24"/>
          <w:szCs w:val="24"/>
        </w:rPr>
      </w:pPr>
    </w:p>
    <w:p w:rsidR="008B0C1D" w:rsidRDefault="008B0C1D" w:rsidP="00B74988">
      <w:pPr>
        <w:spacing w:after="0" w:line="360" w:lineRule="auto"/>
        <w:ind w:left="851" w:hanging="851"/>
        <w:jc w:val="both"/>
        <w:rPr>
          <w:rFonts w:ascii="Times New Roman" w:hAnsi="Times New Roman" w:cs="Times New Roman"/>
          <w:sz w:val="24"/>
          <w:szCs w:val="24"/>
        </w:rPr>
      </w:pPr>
    </w:p>
    <w:p w:rsidR="008B0C1D" w:rsidRDefault="008B0C1D" w:rsidP="00B74988">
      <w:pPr>
        <w:spacing w:after="0" w:line="360" w:lineRule="auto"/>
        <w:ind w:left="851" w:hanging="851"/>
        <w:jc w:val="both"/>
        <w:rPr>
          <w:rFonts w:ascii="Times New Roman" w:hAnsi="Times New Roman" w:cs="Times New Roman"/>
          <w:sz w:val="24"/>
          <w:szCs w:val="24"/>
        </w:rPr>
      </w:pPr>
    </w:p>
    <w:p w:rsidR="008B0C1D" w:rsidRDefault="008B0C1D" w:rsidP="00B74988">
      <w:pPr>
        <w:spacing w:after="0" w:line="360" w:lineRule="auto"/>
        <w:ind w:left="851" w:hanging="851"/>
        <w:jc w:val="both"/>
        <w:rPr>
          <w:rFonts w:ascii="Times New Roman" w:hAnsi="Times New Roman" w:cs="Times New Roman"/>
          <w:sz w:val="24"/>
          <w:szCs w:val="24"/>
        </w:rPr>
      </w:pPr>
    </w:p>
    <w:p w:rsidR="003B32A2" w:rsidRDefault="003B32A2" w:rsidP="006C4EA0">
      <w:pPr>
        <w:spacing w:after="0" w:line="240" w:lineRule="auto"/>
        <w:rPr>
          <w:rFonts w:ascii="Times New Roman" w:hAnsi="Times New Roman"/>
          <w:b/>
          <w:sz w:val="24"/>
          <w:szCs w:val="24"/>
        </w:rPr>
        <w:sectPr w:rsidR="003B32A2" w:rsidSect="002D1E94">
          <w:type w:val="continuous"/>
          <w:pgSz w:w="11906" w:h="16838"/>
          <w:pgMar w:top="1440" w:right="1440" w:bottom="1440" w:left="1440" w:header="720" w:footer="720" w:gutter="0"/>
          <w:cols w:space="720"/>
          <w:docGrid w:linePitch="360"/>
        </w:sectPr>
      </w:pPr>
    </w:p>
    <w:p w:rsidR="003B32A2" w:rsidRPr="003B32A2" w:rsidRDefault="003B32A2" w:rsidP="00B74988">
      <w:pPr>
        <w:tabs>
          <w:tab w:val="left" w:pos="1560"/>
        </w:tabs>
        <w:spacing w:after="0" w:line="240" w:lineRule="auto"/>
        <w:jc w:val="both"/>
        <w:rPr>
          <w:rFonts w:ascii="Times New Roman" w:hAnsi="Times New Roman" w:cs="Times New Roman"/>
          <w:sz w:val="24"/>
          <w:szCs w:val="24"/>
        </w:rPr>
      </w:pPr>
    </w:p>
    <w:sectPr w:rsidR="003B32A2" w:rsidRPr="003B32A2" w:rsidSect="002D1E94">
      <w:type w:val="continuous"/>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21" w:rsidRDefault="00F62D21" w:rsidP="00B86EFB">
      <w:pPr>
        <w:spacing w:after="0" w:line="240" w:lineRule="auto"/>
      </w:pPr>
      <w:r>
        <w:separator/>
      </w:r>
    </w:p>
  </w:endnote>
  <w:endnote w:type="continuationSeparator" w:id="1">
    <w:p w:rsidR="00F62D21" w:rsidRDefault="00F62D21" w:rsidP="00B8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621"/>
      <w:docPartObj>
        <w:docPartGallery w:val="Page Numbers (Bottom of Page)"/>
        <w:docPartUnique/>
      </w:docPartObj>
    </w:sdtPr>
    <w:sdtContent>
      <w:p w:rsidR="00B86EFB" w:rsidRDefault="007335AE">
        <w:pPr>
          <w:pStyle w:val="Footer"/>
          <w:jc w:val="right"/>
        </w:pPr>
        <w:fldSimple w:instr=" PAGE   \* MERGEFORMAT ">
          <w:r w:rsidR="00575ED8">
            <w:rPr>
              <w:noProof/>
            </w:rPr>
            <w:t>2</w:t>
          </w:r>
        </w:fldSimple>
      </w:p>
    </w:sdtContent>
  </w:sdt>
  <w:p w:rsidR="00B86EFB" w:rsidRDefault="00B86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21" w:rsidRDefault="00F62D21" w:rsidP="00B86EFB">
      <w:pPr>
        <w:spacing w:after="0" w:line="240" w:lineRule="auto"/>
      </w:pPr>
      <w:r>
        <w:separator/>
      </w:r>
    </w:p>
  </w:footnote>
  <w:footnote w:type="continuationSeparator" w:id="1">
    <w:p w:rsidR="00F62D21" w:rsidRDefault="00F62D21" w:rsidP="00B8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C76"/>
    <w:multiLevelType w:val="hybridMultilevel"/>
    <w:tmpl w:val="944CAF00"/>
    <w:lvl w:ilvl="0" w:tplc="04D0F55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936424"/>
    <w:multiLevelType w:val="hybridMultilevel"/>
    <w:tmpl w:val="9436777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365624"/>
    <w:multiLevelType w:val="multilevel"/>
    <w:tmpl w:val="2B5239E0"/>
    <w:lvl w:ilvl="0">
      <w:start w:val="1"/>
      <w:numFmt w:val="decimal"/>
      <w:lvlText w:val="%1."/>
      <w:lvlJc w:val="left"/>
      <w:pPr>
        <w:ind w:left="1778"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heme="minorHAnsi" w:hAnsi="Times New Roman"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132A35"/>
    <w:rsid w:val="00106D62"/>
    <w:rsid w:val="00132A35"/>
    <w:rsid w:val="0018464E"/>
    <w:rsid w:val="001E05F2"/>
    <w:rsid w:val="002475DB"/>
    <w:rsid w:val="002C2C99"/>
    <w:rsid w:val="002C6437"/>
    <w:rsid w:val="002D1E94"/>
    <w:rsid w:val="00300D3A"/>
    <w:rsid w:val="003B32A2"/>
    <w:rsid w:val="003F46E2"/>
    <w:rsid w:val="00402F7E"/>
    <w:rsid w:val="00410EDD"/>
    <w:rsid w:val="0044080F"/>
    <w:rsid w:val="00441794"/>
    <w:rsid w:val="005414D3"/>
    <w:rsid w:val="005667D2"/>
    <w:rsid w:val="00575ED8"/>
    <w:rsid w:val="005B5941"/>
    <w:rsid w:val="00645864"/>
    <w:rsid w:val="006C4EA0"/>
    <w:rsid w:val="007335AE"/>
    <w:rsid w:val="008358D2"/>
    <w:rsid w:val="008B0C1D"/>
    <w:rsid w:val="00A136CC"/>
    <w:rsid w:val="00B2652E"/>
    <w:rsid w:val="00B74988"/>
    <w:rsid w:val="00B86EFB"/>
    <w:rsid w:val="00C27437"/>
    <w:rsid w:val="00C34CC3"/>
    <w:rsid w:val="00C40FD1"/>
    <w:rsid w:val="00C71789"/>
    <w:rsid w:val="00C85C17"/>
    <w:rsid w:val="00C90E34"/>
    <w:rsid w:val="00D40F64"/>
    <w:rsid w:val="00E57B9D"/>
    <w:rsid w:val="00E61D08"/>
    <w:rsid w:val="00ED3C35"/>
    <w:rsid w:val="00EF0116"/>
    <w:rsid w:val="00F62D21"/>
    <w:rsid w:val="00F7748A"/>
    <w:rsid w:val="00F77C10"/>
    <w:rsid w:val="00FC6304"/>
    <w:rsid w:val="00FD1D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35"/>
    <w:pPr>
      <w:ind w:left="720"/>
      <w:contextualSpacing/>
    </w:pPr>
  </w:style>
  <w:style w:type="character" w:customStyle="1" w:styleId="hps">
    <w:name w:val="hps"/>
    <w:basedOn w:val="DefaultParagraphFont"/>
    <w:rsid w:val="00132A35"/>
  </w:style>
  <w:style w:type="character" w:customStyle="1" w:styleId="shorttext">
    <w:name w:val="short_text"/>
    <w:basedOn w:val="DefaultParagraphFont"/>
    <w:rsid w:val="00132A35"/>
  </w:style>
  <w:style w:type="character" w:styleId="Hyperlink">
    <w:name w:val="Hyperlink"/>
    <w:basedOn w:val="DefaultParagraphFont"/>
    <w:uiPriority w:val="99"/>
    <w:semiHidden/>
    <w:unhideWhenUsed/>
    <w:rsid w:val="00132A35"/>
    <w:rPr>
      <w:color w:val="0000FF"/>
      <w:u w:val="single"/>
    </w:rPr>
  </w:style>
  <w:style w:type="character" w:customStyle="1" w:styleId="longtext">
    <w:name w:val="long_text"/>
    <w:basedOn w:val="DefaultParagraphFont"/>
    <w:rsid w:val="00132A35"/>
  </w:style>
  <w:style w:type="paragraph" w:customStyle="1" w:styleId="Default">
    <w:name w:val="Default"/>
    <w:rsid w:val="00B7498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B74988"/>
  </w:style>
  <w:style w:type="paragraph" w:styleId="Header">
    <w:name w:val="header"/>
    <w:basedOn w:val="Normal"/>
    <w:link w:val="HeaderChar"/>
    <w:uiPriority w:val="99"/>
    <w:semiHidden/>
    <w:unhideWhenUsed/>
    <w:rsid w:val="00B86E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6EFB"/>
    <w:rPr>
      <w:lang w:val="en-US"/>
    </w:rPr>
  </w:style>
  <w:style w:type="paragraph" w:styleId="Footer">
    <w:name w:val="footer"/>
    <w:basedOn w:val="Normal"/>
    <w:link w:val="FooterChar"/>
    <w:uiPriority w:val="99"/>
    <w:unhideWhenUsed/>
    <w:rsid w:val="00B86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EF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2014-07-10T18:21:00Z</cp:lastPrinted>
  <dcterms:created xsi:type="dcterms:W3CDTF">2014-07-01T16:46:00Z</dcterms:created>
  <dcterms:modified xsi:type="dcterms:W3CDTF">2014-07-18T04:07:00Z</dcterms:modified>
</cp:coreProperties>
</file>