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75" w:rsidRDefault="00977BF0" w:rsidP="00200775">
      <w:pPr>
        <w:spacing w:after="0" w:line="360" w:lineRule="auto"/>
        <w:jc w:val="center"/>
        <w:rPr>
          <w:b/>
          <w:sz w:val="28"/>
          <w:szCs w:val="28"/>
          <w:lang w:val="en-US"/>
        </w:rPr>
      </w:pPr>
      <w:r w:rsidRPr="00977BF0">
        <w:rPr>
          <w:b/>
          <w:sz w:val="28"/>
          <w:szCs w:val="28"/>
          <w:lang w:val="en-US"/>
        </w:rPr>
        <w:t xml:space="preserve">FAKTOR-FAKTOR YANG BERHUBUNGAN DENGAN KEPATUHAN MINUM OBAT FILARIASIS </w:t>
      </w:r>
    </w:p>
    <w:p w:rsidR="00977BF0" w:rsidRDefault="00977BF0" w:rsidP="00200775">
      <w:pPr>
        <w:spacing w:after="0" w:line="360" w:lineRule="auto"/>
        <w:jc w:val="center"/>
        <w:rPr>
          <w:b/>
          <w:sz w:val="28"/>
          <w:szCs w:val="28"/>
          <w:lang w:val="en-US"/>
        </w:rPr>
      </w:pPr>
      <w:r w:rsidRPr="00977BF0">
        <w:rPr>
          <w:b/>
          <w:sz w:val="28"/>
          <w:szCs w:val="28"/>
          <w:lang w:val="en-US"/>
        </w:rPr>
        <w:t>DI DESA KENUAL KECAMATAN NANGA PINOH KABUPATEN MELAWI</w:t>
      </w:r>
      <w:r w:rsidR="00200775">
        <w:rPr>
          <w:b/>
          <w:sz w:val="28"/>
          <w:szCs w:val="28"/>
          <w:lang w:val="en-US"/>
        </w:rPr>
        <w:t xml:space="preserve"> TAHUN 2015</w:t>
      </w:r>
    </w:p>
    <w:p w:rsidR="002104AE" w:rsidRDefault="002104AE" w:rsidP="002104AE">
      <w:pPr>
        <w:spacing w:after="0" w:line="276" w:lineRule="auto"/>
        <w:jc w:val="center"/>
        <w:rPr>
          <w:lang w:val="en-US"/>
        </w:rPr>
      </w:pPr>
      <w:r w:rsidRPr="002104AE">
        <w:rPr>
          <w:lang w:val="en-US"/>
        </w:rPr>
        <w:t xml:space="preserve">Sri </w:t>
      </w:r>
      <w:proofErr w:type="spellStart"/>
      <w:r w:rsidRPr="002104AE">
        <w:rPr>
          <w:lang w:val="en-US"/>
        </w:rPr>
        <w:t>Andriani</w:t>
      </w:r>
      <w:proofErr w:type="spellEnd"/>
      <w:r w:rsidRPr="002104AE">
        <w:rPr>
          <w:lang w:val="en-US"/>
        </w:rPr>
        <w:t xml:space="preserve">, Program </w:t>
      </w:r>
      <w:proofErr w:type="spellStart"/>
      <w:r w:rsidRPr="002104AE">
        <w:rPr>
          <w:lang w:val="en-US"/>
        </w:rPr>
        <w:t>Studi</w:t>
      </w:r>
      <w:proofErr w:type="spellEnd"/>
      <w:r w:rsidRPr="002104AE">
        <w:rPr>
          <w:lang w:val="en-US"/>
        </w:rPr>
        <w:t xml:space="preserve"> </w:t>
      </w:r>
      <w:proofErr w:type="spellStart"/>
      <w:r w:rsidRPr="002104AE">
        <w:rPr>
          <w:lang w:val="en-US"/>
        </w:rPr>
        <w:t>Kesehatan</w:t>
      </w:r>
      <w:proofErr w:type="spellEnd"/>
      <w:r w:rsidRPr="002104AE">
        <w:rPr>
          <w:lang w:val="en-US"/>
        </w:rPr>
        <w:t xml:space="preserve"> </w:t>
      </w:r>
      <w:proofErr w:type="spellStart"/>
      <w:r w:rsidRPr="002104AE">
        <w:rPr>
          <w:lang w:val="en-US"/>
        </w:rPr>
        <w:t>Masyarakat</w:t>
      </w:r>
      <w:proofErr w:type="spellEnd"/>
      <w:r w:rsidRPr="002104AE">
        <w:rPr>
          <w:lang w:val="en-US"/>
        </w:rPr>
        <w:t xml:space="preserve"> </w:t>
      </w:r>
    </w:p>
    <w:p w:rsidR="002104AE" w:rsidRPr="002104AE" w:rsidRDefault="002104AE" w:rsidP="002104AE">
      <w:pPr>
        <w:spacing w:after="0" w:line="276" w:lineRule="auto"/>
        <w:jc w:val="center"/>
        <w:rPr>
          <w:lang w:val="en-US"/>
        </w:rPr>
      </w:pPr>
      <w:proofErr w:type="spellStart"/>
      <w:r w:rsidRPr="002104AE">
        <w:rPr>
          <w:lang w:val="en-US"/>
        </w:rPr>
        <w:t>Universitas</w:t>
      </w:r>
      <w:proofErr w:type="spellEnd"/>
      <w:r w:rsidRPr="002104AE">
        <w:rPr>
          <w:lang w:val="en-US"/>
        </w:rPr>
        <w:t xml:space="preserve"> </w:t>
      </w:r>
      <w:proofErr w:type="spellStart"/>
      <w:r w:rsidRPr="002104AE">
        <w:rPr>
          <w:lang w:val="en-US"/>
        </w:rPr>
        <w:t>Muhammadiyah</w:t>
      </w:r>
      <w:proofErr w:type="spellEnd"/>
      <w:r w:rsidRPr="002104AE">
        <w:rPr>
          <w:lang w:val="en-US"/>
        </w:rPr>
        <w:t xml:space="preserve"> Pontianak</w:t>
      </w:r>
    </w:p>
    <w:p w:rsidR="00977BF0" w:rsidRDefault="00977BF0" w:rsidP="00977BF0">
      <w:pPr>
        <w:rPr>
          <w:lang w:val="en-US"/>
        </w:rPr>
      </w:pPr>
    </w:p>
    <w:p w:rsidR="00977BF0" w:rsidRPr="00977BF0" w:rsidRDefault="00977BF0" w:rsidP="00200775">
      <w:pPr>
        <w:spacing w:line="276" w:lineRule="auto"/>
        <w:jc w:val="center"/>
        <w:rPr>
          <w:b/>
          <w:lang w:val="en-US"/>
        </w:rPr>
      </w:pPr>
      <w:r w:rsidRPr="00977BF0">
        <w:rPr>
          <w:b/>
          <w:lang w:val="en-US"/>
        </w:rPr>
        <w:t>ABSTRAK</w:t>
      </w:r>
    </w:p>
    <w:p w:rsidR="00977BF0" w:rsidRDefault="00977BF0" w:rsidP="00977BF0">
      <w:pPr>
        <w:pStyle w:val="ListParagraph"/>
        <w:tabs>
          <w:tab w:val="left" w:pos="0"/>
        </w:tabs>
        <w:spacing w:line="276" w:lineRule="auto"/>
        <w:ind w:left="0" w:firstLine="851"/>
      </w:pPr>
      <w:r>
        <w:t>Penelitian tentang</w:t>
      </w:r>
      <w:r w:rsidRPr="00CA5FEB">
        <w:t xml:space="preserve"> faktor-faktor yang berhubungan dengan kepatuhan masyarakat Desa Kenual Kecamatan Nanga Pinoh Kabupaten Melawi dalam minum obat anti filariasis</w:t>
      </w:r>
      <w:r>
        <w:t xml:space="preserve"> dikarenakan menurunnya cakupan pengobatan pada tahun 2013 dan 2014 serta ditemukannya kasus baru</w:t>
      </w:r>
      <w:r w:rsidRPr="00CA5FEB">
        <w:t>.</w:t>
      </w:r>
      <w:r>
        <w:t xml:space="preserve"> Jenis penelitian ini adalah </w:t>
      </w:r>
      <w:r w:rsidRPr="00343BE0">
        <w:rPr>
          <w:i/>
        </w:rPr>
        <w:t>observasional analitik</w:t>
      </w:r>
      <w:r>
        <w:t xml:space="preserve"> dengan</w:t>
      </w:r>
      <w:r w:rsidRPr="00584740">
        <w:t xml:space="preserve"> desain penelitian </w:t>
      </w:r>
      <w:r w:rsidRPr="002B0416">
        <w:rPr>
          <w:i/>
        </w:rPr>
        <w:t>cross sectional</w:t>
      </w:r>
      <w:r w:rsidRPr="002B0416">
        <w:t>.</w:t>
      </w:r>
      <w:r>
        <w:t xml:space="preserve"> Teknik pengambilan sampel penelitian adalah </w:t>
      </w:r>
      <w:r w:rsidRPr="00343BE0">
        <w:rPr>
          <w:rFonts w:eastAsia="Times New Roman"/>
          <w:i/>
        </w:rPr>
        <w:t>system systematik random sampling</w:t>
      </w:r>
      <w:r>
        <w:rPr>
          <w:rFonts w:eastAsia="Times New Roman"/>
        </w:rPr>
        <w:t xml:space="preserve"> dengan kriteria inklusi masyarakat yang mendapat obat filariasis pada usia 15 – 59 tahun. Jumlah sampel adalah 133 sampel. </w:t>
      </w:r>
      <w:r w:rsidRPr="00343BE0">
        <w:rPr>
          <w:rFonts w:eastAsia="Times New Roman"/>
        </w:rPr>
        <w:t xml:space="preserve">Berdasarkan hasil uji univariat diketahui bahwa </w:t>
      </w:r>
      <w:r w:rsidRPr="00343BE0">
        <w:t xml:space="preserve">responden yang berpengetahuan kurang </w:t>
      </w:r>
      <w:r>
        <w:t xml:space="preserve">baik </w:t>
      </w:r>
      <w:r w:rsidRPr="00343BE0">
        <w:t>(</w:t>
      </w:r>
      <w:r>
        <w:t>57,9</w:t>
      </w:r>
      <w:r w:rsidRPr="00343BE0">
        <w:t xml:space="preserve">%), </w:t>
      </w:r>
      <w:r>
        <w:t xml:space="preserve">tidak </w:t>
      </w:r>
      <w:r w:rsidRPr="00343BE0">
        <w:t xml:space="preserve">terpapar informasi efek samping obat filariasis </w:t>
      </w:r>
      <w:r>
        <w:t>oleh Nakes (48,1</w:t>
      </w:r>
      <w:r w:rsidRPr="00343BE0">
        <w:t xml:space="preserve">%), </w:t>
      </w:r>
      <w:r>
        <w:t xml:space="preserve">kurang terpapar informasi pengobatan oleh kader kesehatan (54,9%), dan yang terpapar informasi program pengobatan massal filariasis oleh Nakes (51,1%). Uji  bivariat  menunjukkan bahwa ke-4 faktor tersebut mempunyai hubungan yang bermakna yaitu antara tingkat pengetahuan dengan kepatuhan minum obat filariasis dengan nilai </w:t>
      </w:r>
      <w:r w:rsidRPr="000267B0">
        <w:rPr>
          <w:i/>
        </w:rPr>
        <w:t>p value</w:t>
      </w:r>
      <w:r>
        <w:t xml:space="preserve"> = 0,044, faktor keterpaparan informasi efek samping obat filariasis oleh Nakes dengan kepatuhan minum obat filariasis dengan nilai </w:t>
      </w:r>
      <w:r w:rsidRPr="00956DE9">
        <w:rPr>
          <w:i/>
        </w:rPr>
        <w:t>p value</w:t>
      </w:r>
      <w:r>
        <w:t xml:space="preserve"> = 0,018, faktor keterpaparan informasi pengobatan oleh kader kesehatan dengan kepatuhan minum obat filariasis dengan nilai </w:t>
      </w:r>
      <w:r w:rsidRPr="00B6628B">
        <w:rPr>
          <w:i/>
        </w:rPr>
        <w:t>p value</w:t>
      </w:r>
      <w:r>
        <w:t xml:space="preserve"> = 0,037, dan faktor keterpaparan informasi pengobatan filariasis oleh Nakes dalam pelaksanaan program pengobatan massal filariasis dengan kepatuhan minum obat filariasis dengan kepatuhan minum obat filariasis dengan nilai p value = 0,017. Dari hasil penelitian tersebut sosialisasi dan prosedur pelaksanaan program filariasis sangat penting dilakukan dengan maksud agar masyarakat lebih patuh dalam mengkonsumsi obat anti filaria sehingga cakupan pengobatan akan meningkat dan Drop Out (DO) pengobatan tidak ditemukan. </w:t>
      </w:r>
    </w:p>
    <w:p w:rsidR="00977BF0" w:rsidRDefault="00977BF0" w:rsidP="00977BF0">
      <w:pPr>
        <w:rPr>
          <w:lang w:val="en-US"/>
        </w:rPr>
      </w:pPr>
    </w:p>
    <w:p w:rsidR="00977BF0" w:rsidRDefault="00977BF0" w:rsidP="00977BF0">
      <w:pPr>
        <w:rPr>
          <w:lang w:val="en-US"/>
        </w:rPr>
      </w:pPr>
    </w:p>
    <w:p w:rsidR="005646FF" w:rsidRPr="00977BF0" w:rsidRDefault="005646FF" w:rsidP="00977BF0">
      <w:pPr>
        <w:rPr>
          <w:lang w:val="en-US"/>
        </w:rPr>
        <w:sectPr w:rsidR="005646FF" w:rsidRPr="00977BF0" w:rsidSect="00200775">
          <w:footerReference w:type="default" r:id="rId7"/>
          <w:footerReference w:type="first" r:id="rId8"/>
          <w:pgSz w:w="11906" w:h="16838" w:code="9"/>
          <w:pgMar w:top="2268" w:right="1701" w:bottom="1701" w:left="2268" w:header="709" w:footer="709" w:gutter="0"/>
          <w:pgNumType w:start="1"/>
          <w:cols w:space="708"/>
          <w:titlePg/>
          <w:docGrid w:linePitch="360"/>
        </w:sectPr>
      </w:pPr>
    </w:p>
    <w:p w:rsidR="00977BF0" w:rsidRPr="00B324C1" w:rsidRDefault="00977BF0" w:rsidP="00977BF0">
      <w:pPr>
        <w:spacing w:after="0" w:line="360" w:lineRule="auto"/>
        <w:ind w:right="27"/>
        <w:rPr>
          <w:rFonts w:eastAsia="Calibri"/>
          <w:b/>
          <w:color w:val="000000"/>
        </w:rPr>
      </w:pPr>
      <w:r w:rsidRPr="00B324C1">
        <w:rPr>
          <w:rFonts w:eastAsia="Calibri"/>
          <w:b/>
          <w:color w:val="000000"/>
        </w:rPr>
        <w:lastRenderedPageBreak/>
        <w:t>PENDAHULUAN</w:t>
      </w:r>
    </w:p>
    <w:p w:rsidR="00977BF0" w:rsidRDefault="00977BF0" w:rsidP="00977BF0">
      <w:pPr>
        <w:spacing w:after="0" w:line="360" w:lineRule="auto"/>
        <w:rPr>
          <w:lang w:val="en-US"/>
        </w:rPr>
        <w:sectPr w:rsidR="00977BF0" w:rsidSect="00977BF0">
          <w:type w:val="continuous"/>
          <w:pgSz w:w="11906" w:h="16838" w:code="9"/>
          <w:pgMar w:top="1134" w:right="1134" w:bottom="1134" w:left="1701" w:header="709" w:footer="709" w:gutter="0"/>
          <w:cols w:space="281"/>
          <w:docGrid w:linePitch="360"/>
        </w:sectPr>
      </w:pPr>
    </w:p>
    <w:p w:rsidR="00977BF0" w:rsidRPr="005C2CED" w:rsidRDefault="00977BF0" w:rsidP="00977BF0">
      <w:pPr>
        <w:spacing w:after="0" w:line="360" w:lineRule="auto"/>
        <w:ind w:firstLine="851"/>
        <w:rPr>
          <w:lang w:val="en-US"/>
        </w:rPr>
      </w:pPr>
      <w:r>
        <w:lastRenderedPageBreak/>
        <w:t xml:space="preserve">Filariasis tersebar luas di Indonesia terutama di daerah pedesaan di dataran rendah,  walaupun dapat ditemukan juga didaerah perkotaan dan yang berbukit. </w:t>
      </w:r>
      <w:r w:rsidRPr="007A37CE">
        <w:t xml:space="preserve">Filariasis </w:t>
      </w:r>
      <w:r>
        <w:t>merupakan penyakit menular yang disebabkan oleh cacing filaria yang ditularkan melalui gigitan nyamuk. Terdapat tiga spesies cacing penyebab Filariasis yaitu; Wuchereria brancrofti, Brugia malayi, Brugia timori, semua spesies tersebut terdapat di Indonesia, dan lebih dari 70% kasus filariasis  di Indonesia disebabkan oleh Brugia malayi. Cacing filaria hidup dikelenjar dan saluran getah bening sehingga menyebabkan kerusakan pada system limfatik yang dapat menimbulkan gejala akut dan kronis. Gejala akut berupa peradangan kelenjar dan saluran getah bening (</w:t>
      </w:r>
      <w:r w:rsidRPr="00C7777D">
        <w:rPr>
          <w:i/>
        </w:rPr>
        <w:t>adenolimfangitis</w:t>
      </w:r>
      <w:r>
        <w:t>) terutama didaerah pangkal paha dan ketiak tapi dapat pula didaerah lain. Gejala kronis terjadi akibat penyumbatan aliran limfe terutama di daerah yang sama dengan terjadinya peradangan dan menimbulkan gejala seperti kaki gajah (</w:t>
      </w:r>
      <w:r w:rsidRPr="00C7777D">
        <w:rPr>
          <w:i/>
        </w:rPr>
        <w:t>elephantiasis</w:t>
      </w:r>
      <w:r w:rsidR="005C2CED">
        <w:t>), dan hidrokel</w:t>
      </w:r>
      <w:r w:rsidR="005C2CED">
        <w:rPr>
          <w:lang w:val="en-US"/>
        </w:rPr>
        <w:t>.</w:t>
      </w:r>
      <w:r w:rsidR="005C2CED" w:rsidRPr="005C2CED">
        <w:rPr>
          <w:vertAlign w:val="superscript"/>
          <w:lang w:val="en-US"/>
        </w:rPr>
        <w:t>(</w:t>
      </w:r>
      <w:r w:rsidR="005C2CED">
        <w:rPr>
          <w:lang w:val="en-US"/>
        </w:rPr>
        <w:t>¹</w:t>
      </w:r>
    </w:p>
    <w:p w:rsidR="00977BF0" w:rsidRPr="00812B0D" w:rsidRDefault="00977BF0" w:rsidP="00977BF0">
      <w:pPr>
        <w:spacing w:after="0" w:line="360" w:lineRule="auto"/>
        <w:ind w:firstLine="851"/>
        <w:rPr>
          <w:lang w:val="en-US"/>
        </w:rPr>
      </w:pPr>
      <w:r>
        <w:t xml:space="preserve">Pada tahun 2004, filaria telah menginfeksi 120 juta penduduk di 83 negara di seluruh dunia. Di Indonesia dilaporkan 22 provinsi diperkirakan telah terinfeksi </w:t>
      </w:r>
      <w:r>
        <w:lastRenderedPageBreak/>
        <w:t>filariasis sebanyak 150 juta manu</w:t>
      </w:r>
      <w:r w:rsidR="005C2CED">
        <w:t>sia dan tertinggi di Irian Jaya</w:t>
      </w:r>
      <w:r w:rsidR="005C2CED">
        <w:rPr>
          <w:lang w:val="en-US"/>
        </w:rPr>
        <w:t>.</w:t>
      </w:r>
      <w:r>
        <w:t xml:space="preserve"> Salah satu cara yang dapat dilakukan untuk memberantas filariasis adalah dengan cara pengobatan massal pada program eliminasi filariasis. Cara tersebut telah ditetapkan oleh WHO pada “</w:t>
      </w:r>
      <w:r w:rsidRPr="000F6D5D">
        <w:rPr>
          <w:i/>
        </w:rPr>
        <w:t>The Global Program to Eliminate Lymphatic Filariasis (GPELF) as a Public Health problem by The Year 2020.</w:t>
      </w:r>
      <w:r w:rsidR="004E0CC6" w:rsidRPr="005C2CED">
        <w:rPr>
          <w:vertAlign w:val="superscript"/>
          <w:lang w:val="en-US"/>
        </w:rPr>
        <w:t>(2</w:t>
      </w:r>
      <w:r w:rsidR="004E0CC6">
        <w:rPr>
          <w:vertAlign w:val="superscript"/>
          <w:lang w:val="en-US"/>
        </w:rPr>
        <w:t xml:space="preserve"> </w:t>
      </w:r>
      <w:r>
        <w:t>Pengobatan massal ini telah dilakukan di Kabupaten Melawi dari tahun 2011 – 2015, dimana pengobatan massal dilaksanakan dengan memberikan DEC dan Albendazole secara gratis setahun sekali selama 5 tahun kepada penduduk sasaran kecuali bagi anak berusia kurang dari 2 tahun, ibu hamil menyusui, orang yang sedang sakit berat, penderita kasus kronis filariasis sedang dalam serangan akut, anak dengan marasmus atau kwashiorkor, dan lanjut usia</w:t>
      </w:r>
      <w:proofErr w:type="gramStart"/>
      <w:r>
        <w:t>.</w:t>
      </w:r>
      <w:r w:rsidR="00812B0D" w:rsidRPr="00812B0D">
        <w:rPr>
          <w:vertAlign w:val="superscript"/>
          <w:lang w:val="en-US"/>
        </w:rPr>
        <w:t>(3</w:t>
      </w:r>
      <w:proofErr w:type="gramEnd"/>
    </w:p>
    <w:p w:rsidR="00977BF0" w:rsidRDefault="00977BF0" w:rsidP="00977BF0">
      <w:pPr>
        <w:spacing w:after="0" w:line="360" w:lineRule="auto"/>
        <w:ind w:firstLine="851"/>
      </w:pPr>
      <w:r>
        <w:t xml:space="preserve">Pengobatan massal ini dilakukan dikarenakan dari hasil survey darah jari malam dilakukan pada tahun 2008 ditemukan 335 Kabupaten/Kota endemis dari 495 Kabupaten/Kota yang ada di Indonesia (67%). Jumlah tersebut mengalami peningkatan di tahun 2009 menjadi 356 Kabupaten/Kota endemis di Indonesia </w:t>
      </w:r>
      <w:r>
        <w:lastRenderedPageBreak/>
        <w:t>(71,9%), salah satunya termasuk Kabupaten Melawi dengan angka Mf &gt; 5%. Untuk wilayah Propinsi Kalimantan Barat ditemukan sebanyak 253 kasus dari 11.914 kasus yang ada di Indonesia, khususnya di Kabupaten Melawi ditemukan 52 penderita 1 diantaranya meninggal dunia dan 1 lagi merupakan penderita baru. Penambahan penderita tersebut hanya terjadi di Desa Kenual Kecamatan Nanga Pinoh Kabupaten Melawi.</w:t>
      </w:r>
    </w:p>
    <w:p w:rsidR="00977BF0" w:rsidRDefault="00977BF0" w:rsidP="00977BF0">
      <w:pPr>
        <w:spacing w:after="0" w:line="360" w:lineRule="auto"/>
        <w:ind w:firstLine="851"/>
      </w:pPr>
      <w:r>
        <w:t>Adapun cakupan pengobatan massal Filariasis di Kabupaten Melawi dari tahun 2011 - 2014 mengalami peningkatan, akan tetapi cakupan tersebut masih dibawah target yang telah ditentukan (85%). Hasil cakupan pengobatan pada tahun 2011 sebesar 66,89%, 2012 sebesar 75,34%, 2013 sebesar 82,37% dan 2014 sebesar 88%.</w:t>
      </w:r>
    </w:p>
    <w:p w:rsidR="00977BF0" w:rsidRDefault="00977BF0" w:rsidP="00977BF0">
      <w:pPr>
        <w:tabs>
          <w:tab w:val="left" w:pos="1080"/>
        </w:tabs>
        <w:spacing w:after="0" w:line="360" w:lineRule="auto"/>
        <w:ind w:firstLine="851"/>
      </w:pPr>
      <w:r>
        <w:t>Peningkatan cakupan tersebut tidak terjadi di seluruh kecamatan dan desa yang ada di Kabupaten Melawi, seperti halnya yang terjadi di Desa Kenual Kecamatan Nanga Pinoh Kabupaten Melawi yang mengalami penurunan cakupan pada 2 tahun terakhir, dimana pada tahun 2011 cakupan pengobatan sebesar 46,87%, dan terjadi peningkatan cakupan di tahun ke-2 (2012) sebesar 51,8%, kemudian terjadi penurunan berturut-turut pada tahun 2013 dan tahun 2014 dengan masing-masing cakupan pada tahun 2013 sebesar 41,16% dan tahun 2014 sebesar 35,8%. Adapun drop out (DO) pengobatan dari tahun 2011 – 2014 adalah 23,62%.</w:t>
      </w:r>
    </w:p>
    <w:p w:rsidR="00977BF0" w:rsidRPr="00812B0D" w:rsidRDefault="00977BF0" w:rsidP="00DB4ED4">
      <w:pPr>
        <w:tabs>
          <w:tab w:val="left" w:pos="1080"/>
        </w:tabs>
        <w:spacing w:after="0" w:line="360" w:lineRule="auto"/>
        <w:ind w:firstLine="851"/>
        <w:rPr>
          <w:lang w:val="en-US"/>
        </w:rPr>
      </w:pPr>
      <w:r>
        <w:lastRenderedPageBreak/>
        <w:t xml:space="preserve">Penurunan cakupan pengobatan tersebut diakibatkan oleh masih rendahnya tingkat kepatuhan masyarakat yang diakibatkan oleh masalah perilaku. Menurut </w:t>
      </w:r>
      <w:r w:rsidRPr="00E9467E">
        <w:rPr>
          <w:i/>
        </w:rPr>
        <w:t>Lawrence Green</w:t>
      </w:r>
      <w:r>
        <w:t xml:space="preserve"> ada 3 faktor untuk mendiagnosa perilaku diantaranya faktor predisposisi (</w:t>
      </w:r>
      <w:r w:rsidRPr="00693BDF">
        <w:rPr>
          <w:i/>
        </w:rPr>
        <w:t>predisposing factors</w:t>
      </w:r>
      <w:r>
        <w:t>) yaitu faktor yang mencakup sikap individu/masyarakat terhadap hal-hal yang berkaitan dengan masalah kesehatan seperti pendidikan, pengetahuan. Faktor pemungkin (</w:t>
      </w:r>
      <w:r w:rsidRPr="00961857">
        <w:rPr>
          <w:i/>
        </w:rPr>
        <w:t>enabling factor</w:t>
      </w:r>
      <w:r>
        <w:rPr>
          <w:i/>
        </w:rPr>
        <w:t>s</w:t>
      </w:r>
      <w:r>
        <w:t>) yaitu faktor-faktor yang mencakup ketersediaan sarana dan prasarana, serta faktor penguat (</w:t>
      </w:r>
      <w:r w:rsidRPr="00961857">
        <w:rPr>
          <w:i/>
        </w:rPr>
        <w:t>reinforcing factors</w:t>
      </w:r>
      <w:r>
        <w:t>) yaitu faktor diluar individu meliputi faktor sikap dan perilaku keluarga, tokoh masyarakat, tokoh ag</w:t>
      </w:r>
      <w:r w:rsidR="00812B0D">
        <w:t>ama termasuk petugas kesehatan.</w:t>
      </w:r>
      <w:r w:rsidR="00812B0D" w:rsidRPr="00812B0D">
        <w:rPr>
          <w:vertAlign w:val="superscript"/>
          <w:lang w:val="en-US"/>
        </w:rPr>
        <w:t>(4</w:t>
      </w:r>
    </w:p>
    <w:p w:rsidR="00977BF0" w:rsidRPr="00821F6D" w:rsidRDefault="00977BF0" w:rsidP="00DB4ED4">
      <w:pPr>
        <w:pStyle w:val="ListParagraph"/>
        <w:tabs>
          <w:tab w:val="left" w:pos="426"/>
        </w:tabs>
        <w:spacing w:after="0" w:line="360" w:lineRule="auto"/>
        <w:ind w:left="0" w:firstLine="851"/>
        <w:rPr>
          <w:rFonts w:eastAsia="Times New Roman"/>
          <w:lang w:val="en-US"/>
        </w:rPr>
      </w:pPr>
      <w:r w:rsidRPr="00E3721F">
        <w:t xml:space="preserve">Faktor-faktor tersebut juga didapat pada hasil penelitian sebelumnya oleh </w:t>
      </w:r>
      <w:r>
        <w:t>Febriana Santri (2011) yaitu pendidikan mempunyai hubungan yang bermakna terhadap kepatuhan responden minum obat filariasis,</w:t>
      </w:r>
      <w:r w:rsidR="00821F6D" w:rsidRPr="00821F6D">
        <w:rPr>
          <w:vertAlign w:val="superscript"/>
          <w:lang w:val="en-US"/>
        </w:rPr>
        <w:t>(</w:t>
      </w:r>
      <w:r w:rsidR="00812B0D">
        <w:rPr>
          <w:vertAlign w:val="superscript"/>
          <w:lang w:val="en-US"/>
        </w:rPr>
        <w:t>5</w:t>
      </w:r>
      <w:r>
        <w:t xml:space="preserve"> dan hasil penelitian </w:t>
      </w:r>
      <w:r w:rsidRPr="00E3721F">
        <w:t>Sugiyanto (2012) yaitu faktor pengetahuan, sikap, keyakinan, takut reaksi/efe</w:t>
      </w:r>
      <w:r>
        <w:t>k</w:t>
      </w:r>
      <w:r w:rsidRPr="00E3721F">
        <w:t xml:space="preserve"> obat, sosialisasi dan pelayanan petugas mempunyai hubungan yang bermakna terhadap ketidakpatuhan minum obat filariasis.</w:t>
      </w:r>
      <w:r w:rsidR="00821F6D" w:rsidRPr="00821F6D">
        <w:rPr>
          <w:vertAlign w:val="superscript"/>
          <w:lang w:val="en-US"/>
        </w:rPr>
        <w:t>(</w:t>
      </w:r>
      <w:r w:rsidR="00812B0D">
        <w:rPr>
          <w:vertAlign w:val="superscript"/>
          <w:lang w:val="en-US"/>
        </w:rPr>
        <w:t>6</w:t>
      </w:r>
    </w:p>
    <w:p w:rsidR="00977BF0" w:rsidRDefault="00977BF0" w:rsidP="00DB4ED4">
      <w:pPr>
        <w:spacing w:after="0" w:line="360" w:lineRule="auto"/>
        <w:ind w:right="-7" w:firstLine="851"/>
      </w:pPr>
      <w:r>
        <w:t xml:space="preserve">Berdasarkan keterangan tersebut diatas, peneliti menggunakan faktor-faktor  yang berhubungan dengan kepatuhan minum obat filariasis diatas sebagai variabel bebas dalam penelitian ini, dengan maksud untuk mengetahui apakah faktor-faktor diatas juga </w:t>
      </w:r>
      <w:r>
        <w:lastRenderedPageBreak/>
        <w:t>mempunyai hubungan yang bermakna di tempat penelitian lain yaitu di Desa Kenual Kecamatan Nanga Pinoh Kabupaten Melawi. Selain dari hasil penelitian terdahulu, variabel bebas juga diperoleh dari hasil survey pendahuluan yaitu wawancara dengan petugas surveilans puskesmas, bidan desa, serta aparat desa dengan hasil bahwa rendahnya cakupan kepatuhan minum obat filariasis dikarenakan masih rendahnya tingkat pengetahuan, takut efek samping obat, petugas kader kesehatan maupun petugas kesehatan tidak secara lengkap memberikan informasi tentang pengobatan filariasis kepada masyarakat.</w:t>
      </w:r>
    </w:p>
    <w:p w:rsidR="00977BF0" w:rsidRDefault="00977BF0" w:rsidP="00DB4ED4">
      <w:pPr>
        <w:spacing w:line="360" w:lineRule="auto"/>
        <w:ind w:right="-7" w:firstLine="851"/>
      </w:pPr>
      <w:r>
        <w:t>Survey pendahuluan juga dilakukan kepada masyarakat Desa Kenual Kecamatan Nanga Pinoh Kabupaten Melawi dengan hasil bahwa dari 10 orang masyarakat yang diwawancara 80% mengetahui adanya pengobatan massal filariasis dan mendapat obat tetapi tidak meminum obat tersebut dengan alasan karena merasa tidak sakit, dan 20% diantaranya mengetahui adanya pengobatan massal filariasis serta mendapat dan meminum obat filariasis dengan alasan takut menderita filariasis.</w:t>
      </w:r>
    </w:p>
    <w:p w:rsidR="00977BF0" w:rsidRDefault="00977BF0" w:rsidP="00DB4ED4">
      <w:pPr>
        <w:spacing w:after="0" w:line="360" w:lineRule="auto"/>
        <w:ind w:right="-7" w:firstLine="851"/>
      </w:pPr>
      <w:r>
        <w:t xml:space="preserve">Dari hasil survey pendahuluan dan data yang diperoleh dari bidan desa, puskesmas menindaklanjuti kondisi tersebut dengan cara lebih meningkatkan kembali sosialisasi kepada masyarakat tentang filariasis baik dari segi pengetahuan, </w:t>
      </w:r>
      <w:r>
        <w:lastRenderedPageBreak/>
        <w:t>pencegahan dan pengobatan penyakit filariasis.</w:t>
      </w:r>
    </w:p>
    <w:p w:rsidR="00977BF0" w:rsidRDefault="00977BF0" w:rsidP="00977BF0">
      <w:pPr>
        <w:spacing w:after="0" w:line="360" w:lineRule="auto"/>
        <w:ind w:firstLine="1080"/>
        <w:rPr>
          <w:lang w:val="en-US"/>
        </w:rPr>
      </w:pPr>
    </w:p>
    <w:p w:rsidR="00DB4ED4" w:rsidRPr="00B324C1" w:rsidRDefault="00DB4ED4" w:rsidP="00DB4ED4">
      <w:pPr>
        <w:spacing w:after="0" w:line="360" w:lineRule="auto"/>
        <w:jc w:val="left"/>
        <w:rPr>
          <w:b/>
          <w:lang w:val="en-US"/>
        </w:rPr>
      </w:pPr>
      <w:r w:rsidRPr="00B324C1">
        <w:rPr>
          <w:b/>
          <w:lang w:val="en-US"/>
        </w:rPr>
        <w:t>METODE PENELITIAN</w:t>
      </w:r>
    </w:p>
    <w:p w:rsidR="00DB4ED4" w:rsidRDefault="00DB4ED4" w:rsidP="00DB4ED4">
      <w:pPr>
        <w:spacing w:after="0" w:line="360" w:lineRule="auto"/>
        <w:ind w:firstLine="851"/>
        <w:rPr>
          <w:lang w:val="en-US"/>
        </w:rPr>
      </w:pPr>
      <w:proofErr w:type="spellStart"/>
      <w:proofErr w:type="gramStart"/>
      <w:r>
        <w:rPr>
          <w:lang w:val="en-US"/>
        </w:rPr>
        <w:t>Jenis</w:t>
      </w:r>
      <w:proofErr w:type="spellEnd"/>
      <w:r>
        <w:rPr>
          <w:lang w:val="en-US"/>
        </w:rPr>
        <w:t xml:space="preserve"> </w:t>
      </w:r>
      <w:proofErr w:type="spellStart"/>
      <w:r>
        <w:rPr>
          <w:lang w:val="en-US"/>
        </w:rPr>
        <w:t>penelitian</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adalah</w:t>
      </w:r>
      <w:proofErr w:type="spellEnd"/>
      <w:r>
        <w:rPr>
          <w:lang w:val="en-US"/>
        </w:rPr>
        <w:t xml:space="preserve"> </w:t>
      </w:r>
      <w:proofErr w:type="spellStart"/>
      <w:r w:rsidRPr="00DB4ED4">
        <w:rPr>
          <w:i/>
          <w:lang w:val="en-US"/>
        </w:rPr>
        <w:t>observasional</w:t>
      </w:r>
      <w:proofErr w:type="spellEnd"/>
      <w:r w:rsidRPr="00DB4ED4">
        <w:rPr>
          <w:i/>
          <w:lang w:val="en-US"/>
        </w:rPr>
        <w:t xml:space="preserve"> </w:t>
      </w:r>
      <w:proofErr w:type="spellStart"/>
      <w:r w:rsidRPr="00DB4ED4">
        <w:rPr>
          <w:i/>
          <w:lang w:val="en-US"/>
        </w:rPr>
        <w:t>analitik</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desain</w:t>
      </w:r>
      <w:proofErr w:type="spellEnd"/>
      <w:r>
        <w:rPr>
          <w:lang w:val="en-US"/>
        </w:rPr>
        <w:t xml:space="preserve"> </w:t>
      </w:r>
      <w:proofErr w:type="spellStart"/>
      <w:r>
        <w:rPr>
          <w:lang w:val="en-US"/>
        </w:rPr>
        <w:t>penelitian</w:t>
      </w:r>
      <w:proofErr w:type="spellEnd"/>
      <w:r>
        <w:rPr>
          <w:lang w:val="en-US"/>
        </w:rPr>
        <w:t xml:space="preserve"> </w:t>
      </w:r>
      <w:r w:rsidRPr="00DB4ED4">
        <w:rPr>
          <w:i/>
          <w:lang w:val="en-US"/>
        </w:rPr>
        <w:t>cross sectional</w:t>
      </w:r>
      <w:r>
        <w:rPr>
          <w:lang w:val="en-US"/>
        </w:rPr>
        <w:t xml:space="preserve"> yang </w:t>
      </w:r>
      <w:proofErr w:type="spellStart"/>
      <w:r>
        <w:rPr>
          <w:lang w:val="en-US"/>
        </w:rPr>
        <w:t>bertujuan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faktor-faktor</w:t>
      </w:r>
      <w:proofErr w:type="spellEnd"/>
      <w:r>
        <w:rPr>
          <w:lang w:val="en-US"/>
        </w:rPr>
        <w:t xml:space="preserve"> yang </w:t>
      </w:r>
      <w:proofErr w:type="spellStart"/>
      <w:r>
        <w:rPr>
          <w:lang w:val="en-US"/>
        </w:rPr>
        <w:t>berhubungan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kepatuhan</w:t>
      </w:r>
      <w:proofErr w:type="spellEnd"/>
      <w:r>
        <w:rPr>
          <w:lang w:val="en-US"/>
        </w:rPr>
        <w:t xml:space="preserve"> </w:t>
      </w:r>
      <w:proofErr w:type="spellStart"/>
      <w:r>
        <w:rPr>
          <w:lang w:val="en-US"/>
        </w:rPr>
        <w:t>minum</w:t>
      </w:r>
      <w:proofErr w:type="spellEnd"/>
      <w:r>
        <w:rPr>
          <w:lang w:val="en-US"/>
        </w:rPr>
        <w:t xml:space="preserve"> </w:t>
      </w:r>
      <w:proofErr w:type="spellStart"/>
      <w:r>
        <w:rPr>
          <w:lang w:val="en-US"/>
        </w:rPr>
        <w:t>obat</w:t>
      </w:r>
      <w:proofErr w:type="spellEnd"/>
      <w:r>
        <w:rPr>
          <w:lang w:val="en-US"/>
        </w:rPr>
        <w:t xml:space="preserve"> </w:t>
      </w:r>
      <w:proofErr w:type="spellStart"/>
      <w:r>
        <w:rPr>
          <w:lang w:val="en-US"/>
        </w:rPr>
        <w:t>filariasis</w:t>
      </w:r>
      <w:proofErr w:type="spellEnd"/>
      <w:r>
        <w:rPr>
          <w:lang w:val="en-US"/>
        </w:rPr>
        <w:t>.</w:t>
      </w:r>
      <w:proofErr w:type="gramEnd"/>
    </w:p>
    <w:p w:rsidR="006A4D41" w:rsidRDefault="00DB4ED4" w:rsidP="00DB4ED4">
      <w:pPr>
        <w:spacing w:after="0" w:line="360" w:lineRule="auto"/>
        <w:ind w:firstLine="851"/>
        <w:rPr>
          <w:lang w:val="en-US"/>
        </w:rPr>
      </w:pPr>
      <w:proofErr w:type="spellStart"/>
      <w:proofErr w:type="gram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bulan</w:t>
      </w:r>
      <w:proofErr w:type="spellEnd"/>
      <w:r>
        <w:rPr>
          <w:lang w:val="en-US"/>
        </w:rPr>
        <w:t xml:space="preserve"> </w:t>
      </w:r>
      <w:proofErr w:type="spellStart"/>
      <w:r>
        <w:rPr>
          <w:lang w:val="en-US"/>
        </w:rPr>
        <w:t>Agustus</w:t>
      </w:r>
      <w:proofErr w:type="spellEnd"/>
      <w:r>
        <w:rPr>
          <w:lang w:val="en-US"/>
        </w:rPr>
        <w:t xml:space="preserve"> 2015 </w:t>
      </w:r>
      <w:proofErr w:type="spellStart"/>
      <w:r>
        <w:rPr>
          <w:lang w:val="en-US"/>
        </w:rPr>
        <w:t>di</w:t>
      </w:r>
      <w:proofErr w:type="spellEnd"/>
      <w:r>
        <w:rPr>
          <w:lang w:val="en-US"/>
        </w:rPr>
        <w:t xml:space="preserve"> </w:t>
      </w:r>
      <w:proofErr w:type="spellStart"/>
      <w:r>
        <w:rPr>
          <w:lang w:val="en-US"/>
        </w:rPr>
        <w:t>Desa</w:t>
      </w:r>
      <w:proofErr w:type="spellEnd"/>
      <w:r>
        <w:rPr>
          <w:lang w:val="en-US"/>
        </w:rPr>
        <w:t xml:space="preserve"> </w:t>
      </w:r>
      <w:proofErr w:type="spellStart"/>
      <w:r>
        <w:rPr>
          <w:lang w:val="en-US"/>
        </w:rPr>
        <w:t>Kenual</w:t>
      </w:r>
      <w:proofErr w:type="spellEnd"/>
      <w:r>
        <w:rPr>
          <w:lang w:val="en-US"/>
        </w:rPr>
        <w:t xml:space="preserve"> </w:t>
      </w:r>
      <w:proofErr w:type="spellStart"/>
      <w:r>
        <w:rPr>
          <w:lang w:val="en-US"/>
        </w:rPr>
        <w:t>Kecamatan</w:t>
      </w:r>
      <w:proofErr w:type="spellEnd"/>
      <w:r>
        <w:rPr>
          <w:lang w:val="en-US"/>
        </w:rPr>
        <w:t xml:space="preserve"> Nanga </w:t>
      </w:r>
      <w:proofErr w:type="spellStart"/>
      <w:r>
        <w:rPr>
          <w:lang w:val="en-US"/>
        </w:rPr>
        <w:t>Pinoh</w:t>
      </w:r>
      <w:proofErr w:type="spellEnd"/>
      <w:r>
        <w:rPr>
          <w:lang w:val="en-US"/>
        </w:rPr>
        <w:t xml:space="preserve"> </w:t>
      </w:r>
      <w:proofErr w:type="spellStart"/>
      <w:r>
        <w:rPr>
          <w:lang w:val="en-US"/>
        </w:rPr>
        <w:t>Kabupaten</w:t>
      </w:r>
      <w:proofErr w:type="spellEnd"/>
      <w:r>
        <w:rPr>
          <w:lang w:val="en-US"/>
        </w:rPr>
        <w:t xml:space="preserve"> Melawi.</w:t>
      </w:r>
      <w:proofErr w:type="gramEnd"/>
      <w:r>
        <w:rPr>
          <w:lang w:val="en-US"/>
        </w:rPr>
        <w:t xml:space="preserve"> </w:t>
      </w:r>
      <w:proofErr w:type="spellStart"/>
      <w:proofErr w:type="gramStart"/>
      <w:r>
        <w:rPr>
          <w:lang w:val="en-US"/>
        </w:rPr>
        <w:t>Dengan</w:t>
      </w:r>
      <w:proofErr w:type="spellEnd"/>
      <w:r>
        <w:rPr>
          <w:lang w:val="en-US"/>
        </w:rPr>
        <w:t xml:space="preserve"> </w:t>
      </w:r>
      <w:proofErr w:type="spellStart"/>
      <w:r>
        <w:rPr>
          <w:lang w:val="en-US"/>
        </w:rPr>
        <w:t>jumlah</w:t>
      </w:r>
      <w:proofErr w:type="spellEnd"/>
      <w:r>
        <w:rPr>
          <w:lang w:val="en-US"/>
        </w:rPr>
        <w:t xml:space="preserve"> </w:t>
      </w:r>
      <w:proofErr w:type="spellStart"/>
      <w:r>
        <w:rPr>
          <w:lang w:val="en-US"/>
        </w:rPr>
        <w:t>sampel</w:t>
      </w:r>
      <w:proofErr w:type="spellEnd"/>
      <w:r>
        <w:rPr>
          <w:lang w:val="en-US"/>
        </w:rPr>
        <w:t xml:space="preserve"> 133 </w:t>
      </w:r>
      <w:proofErr w:type="spellStart"/>
      <w:r>
        <w:rPr>
          <w:lang w:val="en-US"/>
        </w:rPr>
        <w:t>dari</w:t>
      </w:r>
      <w:proofErr w:type="spellEnd"/>
      <w:r>
        <w:rPr>
          <w:lang w:val="en-US"/>
        </w:rPr>
        <w:t xml:space="preserve"> 2102 </w:t>
      </w:r>
      <w:proofErr w:type="spellStart"/>
      <w:r>
        <w:rPr>
          <w:lang w:val="en-US"/>
        </w:rPr>
        <w:t>populasi</w:t>
      </w:r>
      <w:proofErr w:type="spellEnd"/>
      <w:r w:rsidR="00F04DAC">
        <w:rPr>
          <w:lang w:val="en-US"/>
        </w:rPr>
        <w:t>.</w:t>
      </w:r>
      <w:proofErr w:type="gramEnd"/>
      <w:r w:rsidR="00F04DAC">
        <w:rPr>
          <w:lang w:val="en-US"/>
        </w:rPr>
        <w:t xml:space="preserve"> </w:t>
      </w:r>
      <w:proofErr w:type="spellStart"/>
      <w:r w:rsidR="00F04DAC">
        <w:rPr>
          <w:lang w:val="en-US"/>
        </w:rPr>
        <w:t>Adapun</w:t>
      </w:r>
      <w:proofErr w:type="spellEnd"/>
      <w:r w:rsidR="00F04DAC">
        <w:rPr>
          <w:lang w:val="en-US"/>
        </w:rPr>
        <w:t xml:space="preserve"> yang </w:t>
      </w:r>
      <w:proofErr w:type="spellStart"/>
      <w:r w:rsidR="00F04DAC">
        <w:rPr>
          <w:lang w:val="en-US"/>
        </w:rPr>
        <w:t>menjadi</w:t>
      </w:r>
      <w:proofErr w:type="spellEnd"/>
      <w:r w:rsidR="00F04DAC">
        <w:rPr>
          <w:lang w:val="en-US"/>
        </w:rPr>
        <w:t xml:space="preserve"> </w:t>
      </w:r>
      <w:proofErr w:type="spellStart"/>
      <w:r w:rsidR="00F04DAC">
        <w:rPr>
          <w:lang w:val="en-US"/>
        </w:rPr>
        <w:t>sampel</w:t>
      </w:r>
      <w:proofErr w:type="spellEnd"/>
      <w:r w:rsidR="00F04DAC">
        <w:rPr>
          <w:lang w:val="en-US"/>
        </w:rPr>
        <w:t>/</w:t>
      </w:r>
      <w:proofErr w:type="spellStart"/>
      <w:r w:rsidR="00F04DAC">
        <w:rPr>
          <w:lang w:val="en-US"/>
        </w:rPr>
        <w:t>responden</w:t>
      </w:r>
      <w:proofErr w:type="spellEnd"/>
      <w:r w:rsidR="00F04DAC">
        <w:rPr>
          <w:lang w:val="en-US"/>
        </w:rPr>
        <w:t xml:space="preserve"> </w:t>
      </w:r>
      <w:proofErr w:type="spellStart"/>
      <w:r w:rsidR="00F04DAC">
        <w:rPr>
          <w:lang w:val="en-US"/>
        </w:rPr>
        <w:t>dalam</w:t>
      </w:r>
      <w:proofErr w:type="spellEnd"/>
      <w:r w:rsidR="00F04DAC">
        <w:rPr>
          <w:lang w:val="en-US"/>
        </w:rPr>
        <w:t xml:space="preserve"> </w:t>
      </w:r>
      <w:proofErr w:type="spellStart"/>
      <w:r w:rsidR="00F04DAC">
        <w:rPr>
          <w:lang w:val="en-US"/>
        </w:rPr>
        <w:t>penelitian</w:t>
      </w:r>
      <w:proofErr w:type="spellEnd"/>
      <w:r w:rsidR="00F04DAC">
        <w:rPr>
          <w:lang w:val="en-US"/>
        </w:rPr>
        <w:t xml:space="preserve"> </w:t>
      </w:r>
      <w:proofErr w:type="spellStart"/>
      <w:r w:rsidR="00F04DAC">
        <w:rPr>
          <w:lang w:val="en-US"/>
        </w:rPr>
        <w:t>ini</w:t>
      </w:r>
      <w:proofErr w:type="spellEnd"/>
      <w:r w:rsidR="00F04DAC">
        <w:rPr>
          <w:lang w:val="en-US"/>
        </w:rPr>
        <w:t xml:space="preserve"> </w:t>
      </w:r>
      <w:proofErr w:type="spellStart"/>
      <w:r w:rsidR="00F04DAC">
        <w:rPr>
          <w:lang w:val="en-US"/>
        </w:rPr>
        <w:t>adalah</w:t>
      </w:r>
      <w:proofErr w:type="spellEnd"/>
      <w:r w:rsidR="00F04DAC">
        <w:rPr>
          <w:lang w:val="en-US"/>
        </w:rPr>
        <w:t xml:space="preserve"> </w:t>
      </w:r>
      <w:proofErr w:type="spellStart"/>
      <w:r w:rsidR="00F04DAC">
        <w:rPr>
          <w:lang w:val="en-US"/>
        </w:rPr>
        <w:t>masyarakat</w:t>
      </w:r>
      <w:proofErr w:type="spellEnd"/>
      <w:r w:rsidR="00F04DAC">
        <w:rPr>
          <w:lang w:val="en-US"/>
        </w:rPr>
        <w:t xml:space="preserve"> </w:t>
      </w:r>
      <w:proofErr w:type="spellStart"/>
      <w:r w:rsidR="00F04DAC">
        <w:rPr>
          <w:lang w:val="en-US"/>
        </w:rPr>
        <w:t>Desa</w:t>
      </w:r>
      <w:proofErr w:type="spellEnd"/>
      <w:r w:rsidR="00F04DAC">
        <w:rPr>
          <w:lang w:val="en-US"/>
        </w:rPr>
        <w:t xml:space="preserve"> </w:t>
      </w:r>
      <w:proofErr w:type="spellStart"/>
      <w:r w:rsidR="00F04DAC">
        <w:rPr>
          <w:lang w:val="en-US"/>
        </w:rPr>
        <w:t>Kenual</w:t>
      </w:r>
      <w:proofErr w:type="spellEnd"/>
      <w:r w:rsidR="00F04DAC">
        <w:rPr>
          <w:lang w:val="en-US"/>
        </w:rPr>
        <w:t xml:space="preserve"> yang </w:t>
      </w:r>
      <w:proofErr w:type="spellStart"/>
      <w:r w:rsidR="00F04DAC">
        <w:rPr>
          <w:lang w:val="en-US"/>
        </w:rPr>
        <w:t>berusia</w:t>
      </w:r>
      <w:proofErr w:type="spellEnd"/>
      <w:r w:rsidR="00F04DAC">
        <w:rPr>
          <w:lang w:val="en-US"/>
        </w:rPr>
        <w:t xml:space="preserve"> 15-59 </w:t>
      </w:r>
      <w:proofErr w:type="spellStart"/>
      <w:r w:rsidR="00F04DAC">
        <w:rPr>
          <w:lang w:val="en-US"/>
        </w:rPr>
        <w:t>tahun</w:t>
      </w:r>
      <w:proofErr w:type="spellEnd"/>
      <w:r w:rsidR="00F04DAC">
        <w:rPr>
          <w:lang w:val="en-US"/>
        </w:rPr>
        <w:t xml:space="preserve">, </w:t>
      </w:r>
      <w:proofErr w:type="spellStart"/>
      <w:r w:rsidR="00F04DAC">
        <w:rPr>
          <w:lang w:val="en-US"/>
        </w:rPr>
        <w:t>kecuali</w:t>
      </w:r>
      <w:proofErr w:type="spellEnd"/>
      <w:r w:rsidR="00F04DAC">
        <w:rPr>
          <w:lang w:val="en-US"/>
        </w:rPr>
        <w:t xml:space="preserve"> </w:t>
      </w:r>
      <w:proofErr w:type="spellStart"/>
      <w:r w:rsidR="00F04DAC">
        <w:rPr>
          <w:lang w:val="en-US"/>
        </w:rPr>
        <w:t>sedang</w:t>
      </w:r>
      <w:proofErr w:type="spellEnd"/>
      <w:r w:rsidR="00F04DAC">
        <w:rPr>
          <w:lang w:val="en-US"/>
        </w:rPr>
        <w:t xml:space="preserve"> </w:t>
      </w:r>
      <w:proofErr w:type="spellStart"/>
      <w:r w:rsidR="00F04DAC">
        <w:rPr>
          <w:lang w:val="en-US"/>
        </w:rPr>
        <w:t>hamil</w:t>
      </w:r>
      <w:proofErr w:type="spellEnd"/>
      <w:r w:rsidR="00F04DAC">
        <w:rPr>
          <w:lang w:val="en-US"/>
        </w:rPr>
        <w:t xml:space="preserve"> &amp; </w:t>
      </w:r>
      <w:proofErr w:type="spellStart"/>
      <w:r w:rsidR="00F04DAC">
        <w:rPr>
          <w:lang w:val="en-US"/>
        </w:rPr>
        <w:t>menyusui</w:t>
      </w:r>
      <w:proofErr w:type="spellEnd"/>
      <w:r w:rsidR="00F04DAC">
        <w:rPr>
          <w:lang w:val="en-US"/>
        </w:rPr>
        <w:t xml:space="preserve"> </w:t>
      </w:r>
      <w:proofErr w:type="spellStart"/>
      <w:r w:rsidR="00F04DAC">
        <w:rPr>
          <w:lang w:val="en-US"/>
        </w:rPr>
        <w:t>pada</w:t>
      </w:r>
      <w:proofErr w:type="spellEnd"/>
      <w:r w:rsidR="00F04DAC">
        <w:rPr>
          <w:lang w:val="en-US"/>
        </w:rPr>
        <w:t xml:space="preserve"> </w:t>
      </w:r>
      <w:proofErr w:type="spellStart"/>
      <w:r w:rsidR="00F04DAC">
        <w:rPr>
          <w:lang w:val="en-US"/>
        </w:rPr>
        <w:t>saat</w:t>
      </w:r>
      <w:proofErr w:type="spellEnd"/>
      <w:r w:rsidR="00F04DAC">
        <w:rPr>
          <w:lang w:val="en-US"/>
        </w:rPr>
        <w:t xml:space="preserve"> </w:t>
      </w:r>
      <w:proofErr w:type="spellStart"/>
      <w:r w:rsidR="00F04DAC">
        <w:rPr>
          <w:lang w:val="en-US"/>
        </w:rPr>
        <w:t>pembagian</w:t>
      </w:r>
      <w:proofErr w:type="spellEnd"/>
      <w:r w:rsidR="00F04DAC">
        <w:rPr>
          <w:lang w:val="en-US"/>
        </w:rPr>
        <w:t xml:space="preserve"> </w:t>
      </w:r>
      <w:proofErr w:type="spellStart"/>
      <w:r w:rsidR="00F04DAC">
        <w:rPr>
          <w:lang w:val="en-US"/>
        </w:rPr>
        <w:t>obat</w:t>
      </w:r>
      <w:proofErr w:type="spellEnd"/>
      <w:r w:rsidR="00F04DAC">
        <w:rPr>
          <w:lang w:val="en-US"/>
        </w:rPr>
        <w:t xml:space="preserve">, </w:t>
      </w:r>
      <w:proofErr w:type="spellStart"/>
      <w:r w:rsidR="00F04DAC">
        <w:rPr>
          <w:lang w:val="en-US"/>
        </w:rPr>
        <w:t>dan</w:t>
      </w:r>
      <w:proofErr w:type="spellEnd"/>
      <w:r w:rsidR="00F04DAC">
        <w:rPr>
          <w:lang w:val="en-US"/>
        </w:rPr>
        <w:t xml:space="preserve"> </w:t>
      </w:r>
      <w:proofErr w:type="spellStart"/>
      <w:r w:rsidR="00F04DAC">
        <w:rPr>
          <w:lang w:val="en-US"/>
        </w:rPr>
        <w:t>sakit</w:t>
      </w:r>
      <w:proofErr w:type="spellEnd"/>
      <w:r w:rsidR="00F04DAC">
        <w:rPr>
          <w:lang w:val="en-US"/>
        </w:rPr>
        <w:t xml:space="preserve"> </w:t>
      </w:r>
      <w:proofErr w:type="spellStart"/>
      <w:r w:rsidR="00F04DAC">
        <w:rPr>
          <w:lang w:val="en-US"/>
        </w:rPr>
        <w:t>berat</w:t>
      </w:r>
      <w:proofErr w:type="spellEnd"/>
      <w:r w:rsidR="00F04DAC">
        <w:rPr>
          <w:lang w:val="en-US"/>
        </w:rPr>
        <w:t xml:space="preserve"> </w:t>
      </w:r>
      <w:proofErr w:type="spellStart"/>
      <w:r w:rsidR="00F04DAC">
        <w:rPr>
          <w:lang w:val="en-US"/>
        </w:rPr>
        <w:t>atau</w:t>
      </w:r>
      <w:proofErr w:type="spellEnd"/>
      <w:r w:rsidR="00F04DAC">
        <w:rPr>
          <w:lang w:val="en-US"/>
        </w:rPr>
        <w:t xml:space="preserve"> </w:t>
      </w:r>
      <w:proofErr w:type="spellStart"/>
      <w:r w:rsidR="00F04DAC">
        <w:rPr>
          <w:lang w:val="en-US"/>
        </w:rPr>
        <w:t>dilarang</w:t>
      </w:r>
      <w:proofErr w:type="spellEnd"/>
      <w:r w:rsidR="00F04DAC">
        <w:rPr>
          <w:lang w:val="en-US"/>
        </w:rPr>
        <w:t>/</w:t>
      </w:r>
      <w:proofErr w:type="spellStart"/>
      <w:r w:rsidR="00F04DAC">
        <w:rPr>
          <w:lang w:val="en-US"/>
        </w:rPr>
        <w:t>tidak</w:t>
      </w:r>
      <w:proofErr w:type="spellEnd"/>
      <w:r w:rsidR="00F04DAC">
        <w:rPr>
          <w:lang w:val="en-US"/>
        </w:rPr>
        <w:t xml:space="preserve"> </w:t>
      </w:r>
      <w:proofErr w:type="spellStart"/>
      <w:r w:rsidR="00F04DAC">
        <w:rPr>
          <w:lang w:val="en-US"/>
        </w:rPr>
        <w:t>diperkenankan</w:t>
      </w:r>
      <w:proofErr w:type="spellEnd"/>
      <w:r w:rsidR="00F04DAC">
        <w:rPr>
          <w:lang w:val="en-US"/>
        </w:rPr>
        <w:t xml:space="preserve"> </w:t>
      </w:r>
      <w:proofErr w:type="spellStart"/>
      <w:r w:rsidR="00F04DAC">
        <w:rPr>
          <w:lang w:val="en-US"/>
        </w:rPr>
        <w:t>mengkonsumsi</w:t>
      </w:r>
      <w:proofErr w:type="spellEnd"/>
      <w:r w:rsidR="00F04DAC">
        <w:rPr>
          <w:lang w:val="en-US"/>
        </w:rPr>
        <w:t xml:space="preserve"> </w:t>
      </w:r>
      <w:proofErr w:type="spellStart"/>
      <w:r w:rsidR="00F04DAC">
        <w:rPr>
          <w:lang w:val="en-US"/>
        </w:rPr>
        <w:t>obat</w:t>
      </w:r>
      <w:proofErr w:type="spellEnd"/>
      <w:r w:rsidR="00F04DAC">
        <w:rPr>
          <w:lang w:val="en-US"/>
        </w:rPr>
        <w:t xml:space="preserve"> </w:t>
      </w:r>
      <w:proofErr w:type="spellStart"/>
      <w:r w:rsidR="00F04DAC">
        <w:rPr>
          <w:lang w:val="en-US"/>
        </w:rPr>
        <w:t>filariasis</w:t>
      </w:r>
      <w:proofErr w:type="spellEnd"/>
      <w:r w:rsidR="00F04DAC">
        <w:rPr>
          <w:lang w:val="en-US"/>
        </w:rPr>
        <w:t xml:space="preserve"> </w:t>
      </w:r>
      <w:proofErr w:type="spellStart"/>
      <w:r w:rsidR="00F04DAC">
        <w:rPr>
          <w:lang w:val="en-US"/>
        </w:rPr>
        <w:t>pada</w:t>
      </w:r>
      <w:proofErr w:type="spellEnd"/>
      <w:r w:rsidR="00F04DAC">
        <w:rPr>
          <w:lang w:val="en-US"/>
        </w:rPr>
        <w:t xml:space="preserve"> </w:t>
      </w:r>
      <w:proofErr w:type="spellStart"/>
      <w:r w:rsidR="00F04DAC">
        <w:rPr>
          <w:lang w:val="en-US"/>
        </w:rPr>
        <w:t>saat</w:t>
      </w:r>
      <w:proofErr w:type="spellEnd"/>
      <w:r w:rsidR="00F04DAC">
        <w:rPr>
          <w:lang w:val="en-US"/>
        </w:rPr>
        <w:t xml:space="preserve"> </w:t>
      </w:r>
      <w:proofErr w:type="spellStart"/>
      <w:r w:rsidR="00F04DAC">
        <w:rPr>
          <w:lang w:val="en-US"/>
        </w:rPr>
        <w:t>pembagian</w:t>
      </w:r>
      <w:proofErr w:type="spellEnd"/>
      <w:r w:rsidR="00F04DAC">
        <w:rPr>
          <w:lang w:val="en-US"/>
        </w:rPr>
        <w:t xml:space="preserve"> </w:t>
      </w:r>
      <w:proofErr w:type="spellStart"/>
      <w:r w:rsidR="00F04DAC">
        <w:rPr>
          <w:lang w:val="en-US"/>
        </w:rPr>
        <w:t>obat</w:t>
      </w:r>
      <w:proofErr w:type="spellEnd"/>
      <w:r w:rsidR="00F04DAC">
        <w:rPr>
          <w:lang w:val="en-US"/>
        </w:rPr>
        <w:t xml:space="preserve"> </w:t>
      </w:r>
      <w:proofErr w:type="spellStart"/>
      <w:r w:rsidR="00F04DAC">
        <w:rPr>
          <w:lang w:val="en-US"/>
        </w:rPr>
        <w:t>filariasis</w:t>
      </w:r>
      <w:proofErr w:type="spellEnd"/>
      <w:r w:rsidR="00F04DAC">
        <w:rPr>
          <w:lang w:val="en-US"/>
        </w:rPr>
        <w:t xml:space="preserve"> </w:t>
      </w:r>
      <w:proofErr w:type="spellStart"/>
      <w:r w:rsidR="00F04DAC">
        <w:rPr>
          <w:lang w:val="en-US"/>
        </w:rPr>
        <w:t>dilakukan</w:t>
      </w:r>
      <w:proofErr w:type="spellEnd"/>
      <w:r w:rsidR="00F04DAC">
        <w:rPr>
          <w:lang w:val="en-US"/>
        </w:rPr>
        <w:t xml:space="preserve">, </w:t>
      </w:r>
      <w:proofErr w:type="spellStart"/>
      <w:r w:rsidR="00F04DAC">
        <w:rPr>
          <w:lang w:val="en-US"/>
        </w:rPr>
        <w:t>serta</w:t>
      </w:r>
      <w:proofErr w:type="spellEnd"/>
      <w:r w:rsidR="00F04DAC">
        <w:rPr>
          <w:lang w:val="en-US"/>
        </w:rPr>
        <w:t xml:space="preserve"> </w:t>
      </w:r>
      <w:proofErr w:type="spellStart"/>
      <w:r w:rsidR="00F04DAC">
        <w:rPr>
          <w:lang w:val="en-US"/>
        </w:rPr>
        <w:t>bersedia</w:t>
      </w:r>
      <w:proofErr w:type="spellEnd"/>
      <w:r w:rsidR="00F04DAC">
        <w:rPr>
          <w:lang w:val="en-US"/>
        </w:rPr>
        <w:t xml:space="preserve"> </w:t>
      </w:r>
      <w:proofErr w:type="spellStart"/>
      <w:r w:rsidR="00F04DAC">
        <w:rPr>
          <w:lang w:val="en-US"/>
        </w:rPr>
        <w:t>menjadi</w:t>
      </w:r>
      <w:proofErr w:type="spellEnd"/>
      <w:r w:rsidR="00F04DAC">
        <w:rPr>
          <w:lang w:val="en-US"/>
        </w:rPr>
        <w:t xml:space="preserve"> </w:t>
      </w:r>
      <w:proofErr w:type="spellStart"/>
      <w:r w:rsidR="00F04DAC">
        <w:rPr>
          <w:lang w:val="en-US"/>
        </w:rPr>
        <w:t>responden</w:t>
      </w:r>
      <w:proofErr w:type="spellEnd"/>
      <w:r w:rsidR="00F04DAC">
        <w:rPr>
          <w:lang w:val="en-US"/>
        </w:rPr>
        <w:t xml:space="preserve"> </w:t>
      </w:r>
      <w:proofErr w:type="spellStart"/>
      <w:r w:rsidR="00F04DAC">
        <w:rPr>
          <w:lang w:val="en-US"/>
        </w:rPr>
        <w:t>dalam</w:t>
      </w:r>
      <w:proofErr w:type="spellEnd"/>
      <w:r w:rsidR="00F04DAC">
        <w:rPr>
          <w:lang w:val="en-US"/>
        </w:rPr>
        <w:t xml:space="preserve"> </w:t>
      </w:r>
      <w:proofErr w:type="spellStart"/>
      <w:r w:rsidR="00F04DAC">
        <w:rPr>
          <w:lang w:val="en-US"/>
        </w:rPr>
        <w:t>penelitian</w:t>
      </w:r>
      <w:proofErr w:type="spellEnd"/>
      <w:r w:rsidR="00F04DAC">
        <w:rPr>
          <w:lang w:val="en-US"/>
        </w:rPr>
        <w:t xml:space="preserve"> </w:t>
      </w:r>
      <w:proofErr w:type="spellStart"/>
      <w:r w:rsidR="00F04DAC">
        <w:rPr>
          <w:lang w:val="en-US"/>
        </w:rPr>
        <w:t>ini</w:t>
      </w:r>
      <w:proofErr w:type="spellEnd"/>
      <w:r w:rsidR="00F04DAC">
        <w:rPr>
          <w:lang w:val="en-US"/>
        </w:rPr>
        <w:t>.</w:t>
      </w:r>
    </w:p>
    <w:p w:rsidR="00DB4ED4" w:rsidRDefault="006A4D41" w:rsidP="00DB4ED4">
      <w:pPr>
        <w:spacing w:after="0" w:line="360" w:lineRule="auto"/>
        <w:ind w:firstLine="851"/>
        <w:rPr>
          <w:lang w:val="en-US"/>
        </w:rPr>
      </w:pPr>
      <w:proofErr w:type="spellStart"/>
      <w:r>
        <w:rPr>
          <w:lang w:val="en-US"/>
        </w:rPr>
        <w:t>Pengumpulan</w:t>
      </w:r>
      <w:proofErr w:type="spellEnd"/>
      <w:r>
        <w:rPr>
          <w:lang w:val="en-US"/>
        </w:rPr>
        <w:t xml:space="preserve"> data </w:t>
      </w:r>
      <w:proofErr w:type="spellStart"/>
      <w:r>
        <w:rPr>
          <w:lang w:val="en-US"/>
        </w:rPr>
        <w:t>dilakukan</w:t>
      </w:r>
      <w:proofErr w:type="spellEnd"/>
      <w:r>
        <w:rPr>
          <w:lang w:val="en-US"/>
        </w:rPr>
        <w:t xml:space="preserve"> </w:t>
      </w:r>
      <w:proofErr w:type="spellStart"/>
      <w:r>
        <w:rPr>
          <w:lang w:val="en-US"/>
        </w:rPr>
        <w:t>dengan</w:t>
      </w:r>
      <w:proofErr w:type="spellEnd"/>
      <w:r>
        <w:rPr>
          <w:lang w:val="en-US"/>
        </w:rPr>
        <w:t xml:space="preserve"> </w:t>
      </w:r>
      <w:proofErr w:type="spellStart"/>
      <w:proofErr w:type="gramStart"/>
      <w:r>
        <w:rPr>
          <w:lang w:val="en-US"/>
        </w:rPr>
        <w:t>cara</w:t>
      </w:r>
      <w:proofErr w:type="spellEnd"/>
      <w:proofErr w:type="gramEnd"/>
      <w:r>
        <w:rPr>
          <w:lang w:val="en-US"/>
        </w:rPr>
        <w:t xml:space="preserve"> </w:t>
      </w:r>
      <w:proofErr w:type="spellStart"/>
      <w:r>
        <w:rPr>
          <w:lang w:val="en-US"/>
        </w:rPr>
        <w:t>wawancara</w:t>
      </w:r>
      <w:proofErr w:type="spellEnd"/>
      <w:r>
        <w:rPr>
          <w:lang w:val="en-US"/>
        </w:rPr>
        <w:t xml:space="preserve"> </w:t>
      </w:r>
      <w:proofErr w:type="spellStart"/>
      <w:r w:rsidR="006B2969">
        <w:rPr>
          <w:lang w:val="en-US"/>
        </w:rPr>
        <w:t>langsung</w:t>
      </w:r>
      <w:proofErr w:type="spellEnd"/>
      <w:r w:rsidR="006B2969">
        <w:rPr>
          <w:lang w:val="en-US"/>
        </w:rPr>
        <w:t xml:space="preserve"> </w:t>
      </w:r>
      <w:proofErr w:type="spellStart"/>
      <w:r>
        <w:rPr>
          <w:lang w:val="en-US"/>
        </w:rPr>
        <w:t>kepada</w:t>
      </w:r>
      <w:proofErr w:type="spellEnd"/>
      <w:r>
        <w:rPr>
          <w:lang w:val="en-US"/>
        </w:rPr>
        <w:t xml:space="preserve"> </w:t>
      </w:r>
      <w:proofErr w:type="spellStart"/>
      <w:r>
        <w:rPr>
          <w:lang w:val="en-US"/>
        </w:rPr>
        <w:t>responden</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kuesioner</w:t>
      </w:r>
      <w:proofErr w:type="spellEnd"/>
      <w:r w:rsidR="006B2969">
        <w:rPr>
          <w:lang w:val="en-US"/>
        </w:rPr>
        <w:t xml:space="preserve"> </w:t>
      </w:r>
      <w:proofErr w:type="spellStart"/>
      <w:r w:rsidR="006B2969">
        <w:rPr>
          <w:lang w:val="en-US"/>
        </w:rPr>
        <w:t>penelitian</w:t>
      </w:r>
      <w:proofErr w:type="spellEnd"/>
      <w:r w:rsidR="006B2969">
        <w:rPr>
          <w:lang w:val="en-US"/>
        </w:rPr>
        <w:t>.</w:t>
      </w:r>
    </w:p>
    <w:p w:rsidR="006B2969" w:rsidRDefault="006B2969" w:rsidP="00DB4ED4">
      <w:pPr>
        <w:spacing w:after="0" w:line="360" w:lineRule="auto"/>
        <w:ind w:firstLine="851"/>
        <w:rPr>
          <w:lang w:val="en-US"/>
        </w:rPr>
      </w:pPr>
    </w:p>
    <w:p w:rsidR="006B2969" w:rsidRPr="00B324C1" w:rsidRDefault="006B2969" w:rsidP="006B2969">
      <w:pPr>
        <w:spacing w:after="0" w:line="360" w:lineRule="auto"/>
        <w:rPr>
          <w:b/>
          <w:lang w:val="en-US"/>
        </w:rPr>
      </w:pPr>
      <w:r w:rsidRPr="00B324C1">
        <w:rPr>
          <w:b/>
          <w:lang w:val="en-US"/>
        </w:rPr>
        <w:t>HASIL DAN PEMBAHASAN</w:t>
      </w:r>
    </w:p>
    <w:p w:rsidR="0069493D" w:rsidRDefault="00212649" w:rsidP="00C97AF2">
      <w:pPr>
        <w:spacing w:after="0" w:line="360" w:lineRule="auto"/>
        <w:ind w:firstLine="851"/>
        <w:rPr>
          <w:lang w:val="en-US"/>
        </w:rPr>
      </w:pPr>
      <w:proofErr w:type="spellStart"/>
      <w:proofErr w:type="gram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ditampilkan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bentuk</w:t>
      </w:r>
      <w:proofErr w:type="spellEnd"/>
      <w:r>
        <w:rPr>
          <w:lang w:val="en-US"/>
        </w:rPr>
        <w:t xml:space="preserve"> </w:t>
      </w:r>
      <w:proofErr w:type="spellStart"/>
      <w:r>
        <w:rPr>
          <w:lang w:val="en-US"/>
        </w:rPr>
        <w:t>tabel</w:t>
      </w:r>
      <w:proofErr w:type="spellEnd"/>
      <w:r>
        <w:rPr>
          <w:lang w:val="en-US"/>
        </w:rPr>
        <w:t xml:space="preserve"> </w:t>
      </w:r>
      <w:proofErr w:type="spellStart"/>
      <w:r>
        <w:rPr>
          <w:lang w:val="en-US"/>
        </w:rPr>
        <w:t>dibawah</w:t>
      </w:r>
      <w:proofErr w:type="spellEnd"/>
      <w:r>
        <w:rPr>
          <w:lang w:val="en-US"/>
        </w:rPr>
        <w:t xml:space="preserve"> </w:t>
      </w:r>
      <w:proofErr w:type="spellStart"/>
      <w:r>
        <w:rPr>
          <w:lang w:val="en-US"/>
        </w:rPr>
        <w:t>ini</w:t>
      </w:r>
      <w:proofErr w:type="spellEnd"/>
      <w:r>
        <w:rPr>
          <w:lang w:val="en-US"/>
        </w:rPr>
        <w:t>.</w:t>
      </w:r>
      <w:proofErr w:type="gramEnd"/>
    </w:p>
    <w:p w:rsidR="0069493D" w:rsidRDefault="0069493D" w:rsidP="0069493D">
      <w:pPr>
        <w:spacing w:after="0" w:line="360" w:lineRule="auto"/>
        <w:rPr>
          <w:lang w:val="en-US"/>
        </w:rPr>
      </w:pPr>
      <w:proofErr w:type="spellStart"/>
      <w:proofErr w:type="gram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diuji</w:t>
      </w:r>
      <w:proofErr w:type="spellEnd"/>
      <w:r>
        <w:rPr>
          <w:lang w:val="en-US"/>
        </w:rPr>
        <w:t xml:space="preserve"> </w:t>
      </w:r>
      <w:proofErr w:type="spellStart"/>
      <w:r>
        <w:rPr>
          <w:lang w:val="en-US"/>
        </w:rPr>
        <w:t>menggunakan</w:t>
      </w:r>
      <w:proofErr w:type="spellEnd"/>
      <w:r>
        <w:rPr>
          <w:lang w:val="en-US"/>
        </w:rPr>
        <w:t xml:space="preserve"> </w:t>
      </w:r>
      <w:r w:rsidR="005C4B2C">
        <w:rPr>
          <w:lang w:val="en-US"/>
        </w:rPr>
        <w:t xml:space="preserve">Chi-square yang </w:t>
      </w:r>
      <w:proofErr w:type="spellStart"/>
      <w:r w:rsidR="005C4B2C">
        <w:rPr>
          <w:lang w:val="en-US"/>
        </w:rPr>
        <w:t>bertujuan</w:t>
      </w:r>
      <w:proofErr w:type="spellEnd"/>
      <w:r w:rsidR="005C4B2C">
        <w:rPr>
          <w:lang w:val="en-US"/>
        </w:rPr>
        <w:t xml:space="preserve"> </w:t>
      </w:r>
      <w:proofErr w:type="spellStart"/>
      <w:r w:rsidR="005C4B2C">
        <w:rPr>
          <w:lang w:val="en-US"/>
        </w:rPr>
        <w:t>untuk</w:t>
      </w:r>
      <w:proofErr w:type="spellEnd"/>
      <w:r w:rsidR="005C4B2C">
        <w:rPr>
          <w:lang w:val="en-US"/>
        </w:rPr>
        <w:t xml:space="preserve"> </w:t>
      </w:r>
      <w:proofErr w:type="spellStart"/>
      <w:r w:rsidR="005C4B2C">
        <w:rPr>
          <w:lang w:val="en-US"/>
        </w:rPr>
        <w:t>mengetahui</w:t>
      </w:r>
      <w:proofErr w:type="spellEnd"/>
      <w:r w:rsidR="005C4B2C">
        <w:rPr>
          <w:lang w:val="en-US"/>
        </w:rPr>
        <w:t xml:space="preserve"> </w:t>
      </w:r>
      <w:proofErr w:type="spellStart"/>
      <w:r w:rsidR="005C4B2C">
        <w:rPr>
          <w:lang w:val="en-US"/>
        </w:rPr>
        <w:t>hubungan</w:t>
      </w:r>
      <w:proofErr w:type="spellEnd"/>
      <w:r w:rsidR="005C4B2C">
        <w:rPr>
          <w:lang w:val="en-US"/>
        </w:rPr>
        <w:t xml:space="preserve"> </w:t>
      </w:r>
      <w:proofErr w:type="spellStart"/>
      <w:r w:rsidR="005C4B2C">
        <w:rPr>
          <w:lang w:val="en-US"/>
        </w:rPr>
        <w:t>antara</w:t>
      </w:r>
      <w:proofErr w:type="spellEnd"/>
      <w:r w:rsidR="005C4B2C">
        <w:rPr>
          <w:lang w:val="en-US"/>
        </w:rPr>
        <w:t xml:space="preserve"> </w:t>
      </w:r>
      <w:proofErr w:type="spellStart"/>
      <w:r w:rsidR="005C4B2C">
        <w:rPr>
          <w:lang w:val="en-US"/>
        </w:rPr>
        <w:t>faktor-faktor</w:t>
      </w:r>
      <w:proofErr w:type="spellEnd"/>
      <w:r w:rsidR="005C4B2C">
        <w:rPr>
          <w:lang w:val="en-US"/>
        </w:rPr>
        <w:t xml:space="preserve"> yang </w:t>
      </w:r>
      <w:proofErr w:type="spellStart"/>
      <w:r w:rsidR="005C4B2C">
        <w:rPr>
          <w:lang w:val="en-US"/>
        </w:rPr>
        <w:t>berhubungan</w:t>
      </w:r>
      <w:proofErr w:type="spellEnd"/>
      <w:r w:rsidR="005C4B2C">
        <w:rPr>
          <w:lang w:val="en-US"/>
        </w:rPr>
        <w:t xml:space="preserve"> </w:t>
      </w:r>
      <w:proofErr w:type="spellStart"/>
      <w:r w:rsidR="005C4B2C">
        <w:rPr>
          <w:lang w:val="en-US"/>
        </w:rPr>
        <w:t>dengan</w:t>
      </w:r>
      <w:proofErr w:type="spellEnd"/>
      <w:r w:rsidR="005C4B2C">
        <w:rPr>
          <w:lang w:val="en-US"/>
        </w:rPr>
        <w:t xml:space="preserve"> </w:t>
      </w:r>
      <w:proofErr w:type="spellStart"/>
      <w:r w:rsidR="005C4B2C">
        <w:rPr>
          <w:lang w:val="en-US"/>
        </w:rPr>
        <w:t>kepatuhan</w:t>
      </w:r>
      <w:proofErr w:type="spellEnd"/>
      <w:r w:rsidR="005C4B2C">
        <w:rPr>
          <w:lang w:val="en-US"/>
        </w:rPr>
        <w:t xml:space="preserve"> </w:t>
      </w:r>
      <w:proofErr w:type="spellStart"/>
      <w:r w:rsidR="005C4B2C">
        <w:rPr>
          <w:lang w:val="en-US"/>
        </w:rPr>
        <w:t>minum</w:t>
      </w:r>
      <w:proofErr w:type="spellEnd"/>
      <w:r w:rsidR="005C4B2C">
        <w:rPr>
          <w:lang w:val="en-US"/>
        </w:rPr>
        <w:t xml:space="preserve"> </w:t>
      </w:r>
      <w:proofErr w:type="spellStart"/>
      <w:r w:rsidR="005C4B2C">
        <w:rPr>
          <w:lang w:val="en-US"/>
        </w:rPr>
        <w:t>obat</w:t>
      </w:r>
      <w:proofErr w:type="spellEnd"/>
      <w:r w:rsidR="005C4B2C">
        <w:rPr>
          <w:lang w:val="en-US"/>
        </w:rPr>
        <w:t xml:space="preserve"> </w:t>
      </w:r>
      <w:proofErr w:type="spellStart"/>
      <w:r w:rsidR="005C4B2C">
        <w:rPr>
          <w:lang w:val="en-US"/>
        </w:rPr>
        <w:lastRenderedPageBreak/>
        <w:t>filariasis</w:t>
      </w:r>
      <w:proofErr w:type="spellEnd"/>
      <w:r w:rsidR="005C4B2C">
        <w:rPr>
          <w:lang w:val="en-US"/>
        </w:rPr>
        <w:t xml:space="preserve"> </w:t>
      </w:r>
      <w:proofErr w:type="spellStart"/>
      <w:r w:rsidR="005C4B2C">
        <w:rPr>
          <w:lang w:val="en-US"/>
        </w:rPr>
        <w:t>di</w:t>
      </w:r>
      <w:proofErr w:type="spellEnd"/>
      <w:r w:rsidR="005C4B2C">
        <w:rPr>
          <w:lang w:val="en-US"/>
        </w:rPr>
        <w:t xml:space="preserve"> </w:t>
      </w:r>
      <w:proofErr w:type="spellStart"/>
      <w:r w:rsidR="005C4B2C">
        <w:rPr>
          <w:lang w:val="en-US"/>
        </w:rPr>
        <w:t>Desa</w:t>
      </w:r>
      <w:proofErr w:type="spellEnd"/>
      <w:r w:rsidR="005C4B2C">
        <w:rPr>
          <w:lang w:val="en-US"/>
        </w:rPr>
        <w:t xml:space="preserve"> </w:t>
      </w:r>
      <w:proofErr w:type="spellStart"/>
      <w:r w:rsidR="005C4B2C">
        <w:rPr>
          <w:lang w:val="en-US"/>
        </w:rPr>
        <w:t>Kenual</w:t>
      </w:r>
      <w:proofErr w:type="spellEnd"/>
      <w:r w:rsidR="005C4B2C">
        <w:rPr>
          <w:lang w:val="en-US"/>
        </w:rPr>
        <w:t xml:space="preserve"> </w:t>
      </w:r>
      <w:proofErr w:type="spellStart"/>
      <w:r w:rsidR="005C4B2C">
        <w:rPr>
          <w:lang w:val="en-US"/>
        </w:rPr>
        <w:t>Kecamatan</w:t>
      </w:r>
      <w:proofErr w:type="spellEnd"/>
      <w:r w:rsidR="005C4B2C">
        <w:rPr>
          <w:lang w:val="en-US"/>
        </w:rPr>
        <w:t xml:space="preserve"> Nanga </w:t>
      </w:r>
      <w:proofErr w:type="spellStart"/>
      <w:r w:rsidR="005C4B2C">
        <w:rPr>
          <w:lang w:val="en-US"/>
        </w:rPr>
        <w:t>Pinoh</w:t>
      </w:r>
      <w:proofErr w:type="spellEnd"/>
      <w:r w:rsidR="005C4B2C">
        <w:rPr>
          <w:lang w:val="en-US"/>
        </w:rPr>
        <w:t xml:space="preserve"> </w:t>
      </w:r>
      <w:proofErr w:type="spellStart"/>
      <w:r w:rsidR="005C4B2C">
        <w:rPr>
          <w:lang w:val="en-US"/>
        </w:rPr>
        <w:t>Kabupaten</w:t>
      </w:r>
      <w:proofErr w:type="spellEnd"/>
      <w:r w:rsidR="005C4B2C">
        <w:rPr>
          <w:lang w:val="en-US"/>
        </w:rPr>
        <w:t xml:space="preserve"> Melawi.</w:t>
      </w:r>
      <w:proofErr w:type="gramEnd"/>
    </w:p>
    <w:p w:rsidR="005646FF" w:rsidRDefault="005646FF" w:rsidP="0069493D">
      <w:pPr>
        <w:spacing w:after="0" w:line="360" w:lineRule="auto"/>
        <w:rPr>
          <w:lang w:val="en-US"/>
        </w:rPr>
      </w:pPr>
    </w:p>
    <w:p w:rsidR="005C4B2C" w:rsidRDefault="005C4B2C" w:rsidP="0069493D">
      <w:pPr>
        <w:spacing w:after="0" w:line="360" w:lineRule="auto"/>
        <w:rPr>
          <w:lang w:val="en-US"/>
        </w:rPr>
      </w:pPr>
    </w:p>
    <w:p w:rsidR="005C4B2C" w:rsidRDefault="005C4B2C" w:rsidP="0069493D">
      <w:pPr>
        <w:spacing w:after="0" w:line="360" w:lineRule="auto"/>
        <w:rPr>
          <w:lang w:val="en-US"/>
        </w:rPr>
      </w:pPr>
    </w:p>
    <w:p w:rsidR="005C4B2C" w:rsidRDefault="005C4B2C" w:rsidP="0069493D">
      <w:pPr>
        <w:spacing w:after="0" w:line="360" w:lineRule="auto"/>
        <w:rPr>
          <w:lang w:val="en-US"/>
        </w:rPr>
      </w:pPr>
    </w:p>
    <w:p w:rsidR="005C4B2C" w:rsidRDefault="005C4B2C" w:rsidP="0069493D">
      <w:pPr>
        <w:spacing w:after="0" w:line="360" w:lineRule="auto"/>
        <w:rPr>
          <w:lang w:val="en-US"/>
        </w:rPr>
      </w:pPr>
    </w:p>
    <w:p w:rsidR="005C4B2C" w:rsidRDefault="005C4B2C" w:rsidP="0069493D">
      <w:pPr>
        <w:spacing w:after="0" w:line="360" w:lineRule="auto"/>
        <w:rPr>
          <w:lang w:val="en-US"/>
        </w:rPr>
      </w:pPr>
    </w:p>
    <w:p w:rsidR="005C4B2C" w:rsidRDefault="005C4B2C" w:rsidP="0069493D">
      <w:pPr>
        <w:spacing w:after="0" w:line="360" w:lineRule="auto"/>
        <w:rPr>
          <w:lang w:val="en-US"/>
        </w:rPr>
      </w:pPr>
    </w:p>
    <w:p w:rsidR="005C4B2C" w:rsidRDefault="005C4B2C" w:rsidP="0069493D">
      <w:pPr>
        <w:spacing w:after="0" w:line="360" w:lineRule="auto"/>
        <w:rPr>
          <w:lang w:val="en-US"/>
        </w:rPr>
      </w:pPr>
    </w:p>
    <w:p w:rsidR="005C4B2C" w:rsidRDefault="005C4B2C" w:rsidP="0069493D">
      <w:pPr>
        <w:spacing w:after="0" w:line="360" w:lineRule="auto"/>
        <w:rPr>
          <w:lang w:val="en-US"/>
        </w:rPr>
      </w:pPr>
    </w:p>
    <w:p w:rsidR="00977BF0" w:rsidRDefault="00977BF0" w:rsidP="00977BF0">
      <w:pPr>
        <w:spacing w:after="0"/>
        <w:ind w:firstLine="1080"/>
        <w:rPr>
          <w:b/>
          <w:lang w:val="en-US"/>
        </w:rPr>
      </w:pPr>
    </w:p>
    <w:p w:rsidR="00977BF0" w:rsidRDefault="00977BF0" w:rsidP="00977BF0">
      <w:pPr>
        <w:spacing w:line="240" w:lineRule="auto"/>
        <w:ind w:firstLine="1080"/>
        <w:rPr>
          <w:b/>
          <w:lang w:val="en-US"/>
        </w:rPr>
        <w:sectPr w:rsidR="00977BF0" w:rsidSect="00977BF0">
          <w:type w:val="continuous"/>
          <w:pgSz w:w="11906" w:h="16838" w:code="9"/>
          <w:pgMar w:top="1134" w:right="1134" w:bottom="1134" w:left="1701" w:header="709" w:footer="709" w:gutter="0"/>
          <w:cols w:num="2" w:space="281"/>
          <w:docGrid w:linePitch="360"/>
        </w:sectPr>
      </w:pPr>
    </w:p>
    <w:p w:rsidR="00212649" w:rsidRDefault="005646FF" w:rsidP="005646FF">
      <w:pPr>
        <w:spacing w:after="0" w:line="240" w:lineRule="auto"/>
        <w:jc w:val="left"/>
        <w:rPr>
          <w:b/>
          <w:lang w:val="en-US"/>
        </w:rPr>
      </w:pPr>
      <w:proofErr w:type="spellStart"/>
      <w:r w:rsidRPr="005646FF">
        <w:rPr>
          <w:b/>
          <w:lang w:val="en-US"/>
        </w:rPr>
        <w:lastRenderedPageBreak/>
        <w:t>K</w:t>
      </w:r>
      <w:r>
        <w:rPr>
          <w:b/>
          <w:lang w:val="en-US"/>
        </w:rPr>
        <w:t>arakteristik</w:t>
      </w:r>
      <w:proofErr w:type="spellEnd"/>
      <w:r w:rsidRPr="005646FF">
        <w:rPr>
          <w:b/>
          <w:lang w:val="en-US"/>
        </w:rPr>
        <w:t xml:space="preserve"> </w:t>
      </w:r>
    </w:p>
    <w:p w:rsidR="005646FF" w:rsidRPr="005646FF" w:rsidRDefault="005646FF" w:rsidP="005646FF">
      <w:pPr>
        <w:spacing w:after="0" w:line="240" w:lineRule="auto"/>
        <w:jc w:val="left"/>
        <w:rPr>
          <w:b/>
          <w:lang w:val="en-US"/>
        </w:rPr>
      </w:pPr>
    </w:p>
    <w:p w:rsidR="00212649" w:rsidRPr="005646FF" w:rsidRDefault="00212649" w:rsidP="00212649">
      <w:pPr>
        <w:spacing w:after="0" w:line="240" w:lineRule="auto"/>
        <w:jc w:val="center"/>
        <w:rPr>
          <w:b/>
          <w:kern w:val="24"/>
          <w:sz w:val="22"/>
          <w:szCs w:val="22"/>
          <w:lang w:val="sv-SE"/>
        </w:rPr>
      </w:pPr>
      <w:r w:rsidRPr="005646FF">
        <w:rPr>
          <w:b/>
          <w:kern w:val="24"/>
          <w:sz w:val="22"/>
          <w:szCs w:val="22"/>
        </w:rPr>
        <w:t>Tabel 1</w:t>
      </w:r>
    </w:p>
    <w:p w:rsidR="00212649" w:rsidRPr="005646FF" w:rsidRDefault="00212649" w:rsidP="005646FF">
      <w:pPr>
        <w:spacing w:after="0" w:line="240" w:lineRule="auto"/>
        <w:ind w:left="994"/>
        <w:jc w:val="center"/>
        <w:rPr>
          <w:b/>
          <w:kern w:val="24"/>
          <w:sz w:val="22"/>
          <w:szCs w:val="22"/>
          <w:lang w:val="en-US"/>
        </w:rPr>
      </w:pPr>
      <w:proofErr w:type="spellStart"/>
      <w:r w:rsidRPr="005646FF">
        <w:rPr>
          <w:b/>
          <w:kern w:val="24"/>
          <w:sz w:val="22"/>
          <w:szCs w:val="22"/>
          <w:lang w:val="en-US"/>
        </w:rPr>
        <w:t>Karakteristik</w:t>
      </w:r>
      <w:proofErr w:type="spellEnd"/>
      <w:r w:rsidRPr="005646FF">
        <w:rPr>
          <w:b/>
          <w:kern w:val="24"/>
          <w:sz w:val="22"/>
          <w:szCs w:val="22"/>
          <w:lang w:val="en-US"/>
        </w:rPr>
        <w:t xml:space="preserve"> </w:t>
      </w:r>
      <w:proofErr w:type="spellStart"/>
      <w:r w:rsidRPr="005646FF">
        <w:rPr>
          <w:b/>
          <w:kern w:val="24"/>
          <w:sz w:val="22"/>
          <w:szCs w:val="22"/>
          <w:lang w:val="en-US"/>
        </w:rPr>
        <w:t>Responden</w:t>
      </w:r>
      <w:proofErr w:type="spellEnd"/>
      <w:r w:rsidRPr="005646FF">
        <w:rPr>
          <w:b/>
          <w:kern w:val="24"/>
          <w:sz w:val="22"/>
          <w:szCs w:val="22"/>
          <w:lang w:val="en-US"/>
        </w:rPr>
        <w:t xml:space="preserve"> </w:t>
      </w:r>
      <w:proofErr w:type="spellStart"/>
      <w:r w:rsidRPr="005646FF">
        <w:rPr>
          <w:b/>
          <w:kern w:val="24"/>
          <w:sz w:val="22"/>
          <w:szCs w:val="22"/>
          <w:lang w:val="en-US"/>
        </w:rPr>
        <w:t>Berdasarkan</w:t>
      </w:r>
      <w:proofErr w:type="spellEnd"/>
      <w:r w:rsidRPr="005646FF">
        <w:rPr>
          <w:b/>
          <w:kern w:val="24"/>
          <w:sz w:val="22"/>
          <w:szCs w:val="22"/>
          <w:lang w:val="en-US"/>
        </w:rPr>
        <w:t xml:space="preserve"> </w:t>
      </w:r>
      <w:proofErr w:type="spellStart"/>
      <w:r w:rsidRPr="005646FF">
        <w:rPr>
          <w:b/>
          <w:kern w:val="24"/>
          <w:sz w:val="22"/>
          <w:szCs w:val="22"/>
          <w:lang w:val="en-US"/>
        </w:rPr>
        <w:t>Umur</w:t>
      </w:r>
      <w:proofErr w:type="spellEnd"/>
      <w:r w:rsidRPr="005646FF">
        <w:rPr>
          <w:b/>
          <w:kern w:val="24"/>
          <w:sz w:val="22"/>
          <w:szCs w:val="22"/>
          <w:lang w:val="en-US"/>
        </w:rPr>
        <w:t xml:space="preserve">, </w:t>
      </w:r>
      <w:proofErr w:type="spellStart"/>
      <w:r w:rsidRPr="005646FF">
        <w:rPr>
          <w:b/>
          <w:kern w:val="24"/>
          <w:sz w:val="22"/>
          <w:szCs w:val="22"/>
          <w:lang w:val="en-US"/>
        </w:rPr>
        <w:t>Jenis</w:t>
      </w:r>
      <w:proofErr w:type="spellEnd"/>
      <w:r w:rsidRPr="005646FF">
        <w:rPr>
          <w:b/>
          <w:kern w:val="24"/>
          <w:sz w:val="22"/>
          <w:szCs w:val="22"/>
          <w:lang w:val="en-US"/>
        </w:rPr>
        <w:t xml:space="preserve"> </w:t>
      </w:r>
      <w:proofErr w:type="spellStart"/>
      <w:r w:rsidRPr="005646FF">
        <w:rPr>
          <w:b/>
          <w:kern w:val="24"/>
          <w:sz w:val="22"/>
          <w:szCs w:val="22"/>
          <w:lang w:val="en-US"/>
        </w:rPr>
        <w:t>Kelamin</w:t>
      </w:r>
      <w:proofErr w:type="spellEnd"/>
      <w:r w:rsidRPr="005646FF">
        <w:rPr>
          <w:b/>
          <w:kern w:val="24"/>
          <w:sz w:val="22"/>
          <w:szCs w:val="22"/>
          <w:lang w:val="en-US"/>
        </w:rPr>
        <w:t xml:space="preserve">, </w:t>
      </w:r>
      <w:proofErr w:type="spellStart"/>
      <w:r w:rsidRPr="005646FF">
        <w:rPr>
          <w:b/>
          <w:kern w:val="24"/>
          <w:sz w:val="22"/>
          <w:szCs w:val="22"/>
          <w:lang w:val="en-US"/>
        </w:rPr>
        <w:t>Pendidikan</w:t>
      </w:r>
      <w:proofErr w:type="spellEnd"/>
      <w:r w:rsidRPr="005646FF">
        <w:rPr>
          <w:b/>
          <w:kern w:val="24"/>
          <w:sz w:val="22"/>
          <w:szCs w:val="22"/>
          <w:lang w:val="en-US"/>
        </w:rPr>
        <w:t xml:space="preserve">, </w:t>
      </w:r>
      <w:proofErr w:type="spellStart"/>
      <w:r w:rsidRPr="005646FF">
        <w:rPr>
          <w:b/>
          <w:kern w:val="24"/>
          <w:sz w:val="22"/>
          <w:szCs w:val="22"/>
          <w:lang w:val="en-US"/>
        </w:rPr>
        <w:t>dan</w:t>
      </w:r>
      <w:proofErr w:type="spellEnd"/>
      <w:r w:rsidRPr="005646FF">
        <w:rPr>
          <w:b/>
          <w:kern w:val="24"/>
          <w:sz w:val="22"/>
          <w:szCs w:val="22"/>
          <w:lang w:val="en-US"/>
        </w:rPr>
        <w:t xml:space="preserve"> </w:t>
      </w:r>
      <w:proofErr w:type="spellStart"/>
      <w:r w:rsidRPr="005646FF">
        <w:rPr>
          <w:b/>
          <w:kern w:val="24"/>
          <w:sz w:val="22"/>
          <w:szCs w:val="22"/>
          <w:lang w:val="en-US"/>
        </w:rPr>
        <w:t>Pekerjaan</w:t>
      </w:r>
      <w:proofErr w:type="spellEnd"/>
      <w:r w:rsidRPr="005646FF">
        <w:rPr>
          <w:b/>
          <w:kern w:val="24"/>
          <w:sz w:val="22"/>
          <w:szCs w:val="22"/>
          <w:lang w:val="en-US"/>
        </w:rPr>
        <w:t xml:space="preserve">, Di </w:t>
      </w:r>
      <w:proofErr w:type="spellStart"/>
      <w:r w:rsidRPr="005646FF">
        <w:rPr>
          <w:b/>
          <w:kern w:val="24"/>
          <w:sz w:val="22"/>
          <w:szCs w:val="22"/>
          <w:lang w:val="en-US"/>
        </w:rPr>
        <w:t>Desa</w:t>
      </w:r>
      <w:proofErr w:type="spellEnd"/>
      <w:r w:rsidRPr="005646FF">
        <w:rPr>
          <w:b/>
          <w:kern w:val="24"/>
          <w:sz w:val="22"/>
          <w:szCs w:val="22"/>
          <w:lang w:val="en-US"/>
        </w:rPr>
        <w:t xml:space="preserve"> </w:t>
      </w:r>
      <w:proofErr w:type="spellStart"/>
      <w:r w:rsidRPr="005646FF">
        <w:rPr>
          <w:b/>
          <w:kern w:val="24"/>
          <w:sz w:val="22"/>
          <w:szCs w:val="22"/>
          <w:lang w:val="en-US"/>
        </w:rPr>
        <w:t>Kenual</w:t>
      </w:r>
      <w:proofErr w:type="spellEnd"/>
      <w:r w:rsidRPr="005646FF">
        <w:rPr>
          <w:b/>
          <w:kern w:val="24"/>
          <w:sz w:val="22"/>
          <w:szCs w:val="22"/>
          <w:lang w:val="en-US"/>
        </w:rPr>
        <w:t xml:space="preserve"> </w:t>
      </w:r>
      <w:proofErr w:type="spellStart"/>
      <w:r w:rsidRPr="005646FF">
        <w:rPr>
          <w:b/>
          <w:kern w:val="24"/>
          <w:sz w:val="22"/>
          <w:szCs w:val="22"/>
          <w:lang w:val="en-US"/>
        </w:rPr>
        <w:t>Kecamatan</w:t>
      </w:r>
      <w:proofErr w:type="spellEnd"/>
      <w:r w:rsidRPr="005646FF">
        <w:rPr>
          <w:b/>
          <w:kern w:val="24"/>
          <w:sz w:val="22"/>
          <w:szCs w:val="22"/>
          <w:lang w:val="en-US"/>
        </w:rPr>
        <w:t xml:space="preserve"> Nanga </w:t>
      </w:r>
      <w:proofErr w:type="spellStart"/>
      <w:r w:rsidRPr="005646FF">
        <w:rPr>
          <w:b/>
          <w:kern w:val="24"/>
          <w:sz w:val="22"/>
          <w:szCs w:val="22"/>
          <w:lang w:val="en-US"/>
        </w:rPr>
        <w:t>Pinoh</w:t>
      </w:r>
      <w:proofErr w:type="spellEnd"/>
      <w:r w:rsidRPr="005646FF">
        <w:rPr>
          <w:b/>
          <w:kern w:val="24"/>
          <w:sz w:val="22"/>
          <w:szCs w:val="22"/>
          <w:lang w:val="en-US"/>
        </w:rPr>
        <w:t xml:space="preserve"> </w:t>
      </w:r>
      <w:proofErr w:type="spellStart"/>
      <w:r w:rsidRPr="005646FF">
        <w:rPr>
          <w:b/>
          <w:kern w:val="24"/>
          <w:sz w:val="22"/>
          <w:szCs w:val="22"/>
          <w:lang w:val="en-US"/>
        </w:rPr>
        <w:t>Kabupaten</w:t>
      </w:r>
      <w:proofErr w:type="spellEnd"/>
      <w:r w:rsidRPr="005646FF">
        <w:rPr>
          <w:b/>
          <w:kern w:val="24"/>
          <w:sz w:val="22"/>
          <w:szCs w:val="22"/>
          <w:lang w:val="en-US"/>
        </w:rPr>
        <w:t xml:space="preserve"> Melawi </w:t>
      </w:r>
      <w:proofErr w:type="spellStart"/>
      <w:r w:rsidRPr="005646FF">
        <w:rPr>
          <w:b/>
          <w:kern w:val="24"/>
          <w:sz w:val="22"/>
          <w:szCs w:val="22"/>
          <w:lang w:val="en-US"/>
        </w:rPr>
        <w:t>Tahun</w:t>
      </w:r>
      <w:proofErr w:type="spellEnd"/>
      <w:r w:rsidRPr="005646FF">
        <w:rPr>
          <w:b/>
          <w:kern w:val="24"/>
          <w:sz w:val="22"/>
          <w:szCs w:val="22"/>
          <w:lang w:val="en-US"/>
        </w:rPr>
        <w:t xml:space="preserve"> 2015</w:t>
      </w:r>
    </w:p>
    <w:p w:rsidR="00212649" w:rsidRDefault="00212649" w:rsidP="00212649">
      <w:pPr>
        <w:spacing w:after="0" w:line="240" w:lineRule="auto"/>
        <w:ind w:left="994"/>
        <w:jc w:val="center"/>
        <w:rPr>
          <w:b/>
          <w:kern w:val="24"/>
          <w:sz w:val="20"/>
          <w:szCs w:val="20"/>
          <w:lang w:val="en-US"/>
        </w:rPr>
      </w:pPr>
    </w:p>
    <w:tbl>
      <w:tblPr>
        <w:tblW w:w="9352" w:type="dxa"/>
        <w:tblInd w:w="250" w:type="dxa"/>
        <w:tblLook w:val="04A0"/>
      </w:tblPr>
      <w:tblGrid>
        <w:gridCol w:w="3843"/>
        <w:gridCol w:w="3969"/>
        <w:gridCol w:w="1540"/>
      </w:tblGrid>
      <w:tr w:rsidR="00212649" w:rsidRPr="00212649" w:rsidTr="006A0695">
        <w:trPr>
          <w:trHeight w:val="300"/>
        </w:trPr>
        <w:tc>
          <w:tcPr>
            <w:tcW w:w="3843" w:type="dxa"/>
            <w:tcBorders>
              <w:top w:val="single" w:sz="4" w:space="0" w:color="auto"/>
              <w:bottom w:val="single" w:sz="4" w:space="0" w:color="auto"/>
            </w:tcBorders>
            <w:shd w:val="clear" w:color="auto" w:fill="auto"/>
            <w:noWrap/>
            <w:vAlign w:val="bottom"/>
            <w:hideMark/>
          </w:tcPr>
          <w:p w:rsidR="00212649" w:rsidRPr="005646FF" w:rsidRDefault="00212649" w:rsidP="006A0695">
            <w:pPr>
              <w:spacing w:after="0" w:line="240" w:lineRule="auto"/>
              <w:jc w:val="left"/>
              <w:rPr>
                <w:rFonts w:eastAsia="Times New Roman"/>
                <w:b/>
                <w:bCs/>
                <w:color w:val="000000"/>
                <w:lang w:val="en-US"/>
              </w:rPr>
            </w:pPr>
            <w:proofErr w:type="spellStart"/>
            <w:r w:rsidRPr="005646FF">
              <w:rPr>
                <w:rFonts w:eastAsia="Times New Roman"/>
                <w:b/>
                <w:bCs/>
                <w:color w:val="000000"/>
                <w:sz w:val="22"/>
                <w:szCs w:val="22"/>
                <w:lang w:val="en-US"/>
              </w:rPr>
              <w:t>Karakteristik</w:t>
            </w:r>
            <w:proofErr w:type="spellEnd"/>
          </w:p>
        </w:tc>
        <w:tc>
          <w:tcPr>
            <w:tcW w:w="3969" w:type="dxa"/>
            <w:tcBorders>
              <w:top w:val="single" w:sz="4" w:space="0" w:color="auto"/>
              <w:bottom w:val="single" w:sz="4" w:space="0" w:color="auto"/>
            </w:tcBorders>
            <w:shd w:val="clear" w:color="auto" w:fill="auto"/>
            <w:noWrap/>
            <w:vAlign w:val="bottom"/>
            <w:hideMark/>
          </w:tcPr>
          <w:p w:rsidR="00212649" w:rsidRPr="005646FF" w:rsidRDefault="00212649" w:rsidP="006A0695">
            <w:pPr>
              <w:spacing w:after="0" w:line="240" w:lineRule="auto"/>
              <w:jc w:val="center"/>
              <w:rPr>
                <w:rFonts w:eastAsia="Times New Roman"/>
                <w:b/>
                <w:bCs/>
                <w:color w:val="000000"/>
                <w:lang w:val="en-US"/>
              </w:rPr>
            </w:pPr>
            <w:r w:rsidRPr="005646FF">
              <w:rPr>
                <w:rFonts w:eastAsia="Times New Roman"/>
                <w:b/>
                <w:bCs/>
                <w:color w:val="000000"/>
                <w:sz w:val="22"/>
                <w:szCs w:val="22"/>
                <w:lang w:val="en-US"/>
              </w:rPr>
              <w:t>n</w:t>
            </w:r>
          </w:p>
        </w:tc>
        <w:tc>
          <w:tcPr>
            <w:tcW w:w="1540" w:type="dxa"/>
            <w:tcBorders>
              <w:top w:val="single" w:sz="4" w:space="0" w:color="auto"/>
              <w:bottom w:val="single" w:sz="4" w:space="0" w:color="auto"/>
            </w:tcBorders>
            <w:shd w:val="clear" w:color="auto" w:fill="auto"/>
            <w:noWrap/>
            <w:vAlign w:val="bottom"/>
            <w:hideMark/>
          </w:tcPr>
          <w:p w:rsidR="00212649" w:rsidRPr="005646FF" w:rsidRDefault="00212649" w:rsidP="006A0695">
            <w:pPr>
              <w:spacing w:after="0" w:line="240" w:lineRule="auto"/>
              <w:jc w:val="center"/>
              <w:rPr>
                <w:rFonts w:eastAsia="Times New Roman"/>
                <w:b/>
                <w:bCs/>
                <w:color w:val="000000"/>
                <w:lang w:val="en-US"/>
              </w:rPr>
            </w:pPr>
            <w:r w:rsidRPr="005646FF">
              <w:rPr>
                <w:rFonts w:eastAsia="Times New Roman"/>
                <w:b/>
                <w:bCs/>
                <w:color w:val="000000"/>
                <w:sz w:val="22"/>
                <w:szCs w:val="22"/>
                <w:lang w:val="en-US"/>
              </w:rPr>
              <w:t>%</w:t>
            </w:r>
          </w:p>
        </w:tc>
      </w:tr>
      <w:tr w:rsidR="00212649" w:rsidRPr="00212649" w:rsidTr="006A0695">
        <w:trPr>
          <w:trHeight w:val="300"/>
        </w:trPr>
        <w:tc>
          <w:tcPr>
            <w:tcW w:w="3843" w:type="dxa"/>
            <w:tcBorders>
              <w:top w:val="single" w:sz="4" w:space="0" w:color="auto"/>
            </w:tcBorders>
            <w:shd w:val="clear" w:color="auto" w:fill="auto"/>
            <w:noWrap/>
            <w:vAlign w:val="bottom"/>
            <w:hideMark/>
          </w:tcPr>
          <w:p w:rsidR="00212649" w:rsidRPr="005646FF" w:rsidRDefault="00212649" w:rsidP="006A0695">
            <w:pPr>
              <w:spacing w:after="0" w:line="240" w:lineRule="auto"/>
              <w:jc w:val="left"/>
              <w:rPr>
                <w:rFonts w:eastAsia="Times New Roman"/>
                <w:b/>
                <w:bCs/>
                <w:color w:val="000000"/>
                <w:u w:val="single"/>
                <w:lang w:val="en-US"/>
              </w:rPr>
            </w:pPr>
            <w:proofErr w:type="spellStart"/>
            <w:r w:rsidRPr="005646FF">
              <w:rPr>
                <w:rFonts w:eastAsia="Times New Roman"/>
                <w:b/>
                <w:bCs/>
                <w:color w:val="000000"/>
                <w:sz w:val="22"/>
                <w:szCs w:val="22"/>
                <w:u w:val="single"/>
                <w:lang w:val="en-US"/>
              </w:rPr>
              <w:t>Umur</w:t>
            </w:r>
            <w:proofErr w:type="spellEnd"/>
          </w:p>
        </w:tc>
        <w:tc>
          <w:tcPr>
            <w:tcW w:w="3969" w:type="dxa"/>
            <w:tcBorders>
              <w:top w:val="single" w:sz="4" w:space="0" w:color="auto"/>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 </w:t>
            </w:r>
          </w:p>
        </w:tc>
        <w:tc>
          <w:tcPr>
            <w:tcW w:w="1540" w:type="dxa"/>
            <w:tcBorders>
              <w:top w:val="single" w:sz="4" w:space="0" w:color="auto"/>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 </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15 - 19</w:t>
            </w:r>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8</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6.0</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20 - 24</w:t>
            </w:r>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10</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7.5</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25 - 29</w:t>
            </w:r>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18</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13.5</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30 - 34</w:t>
            </w:r>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26</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19.5</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35 - 39</w:t>
            </w:r>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21</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15.8</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40 - 44</w:t>
            </w:r>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17</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12.8</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45 - 49</w:t>
            </w:r>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12</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9.0</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50 - 54</w:t>
            </w:r>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12</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9.0</w:t>
            </w:r>
          </w:p>
        </w:tc>
      </w:tr>
      <w:tr w:rsidR="00212649" w:rsidRPr="00212649" w:rsidTr="006A0695">
        <w:trPr>
          <w:trHeight w:val="300"/>
        </w:trPr>
        <w:tc>
          <w:tcPr>
            <w:tcW w:w="3843" w:type="dxa"/>
            <w:tcBorders>
              <w:top w:val="nil"/>
              <w:bottom w:val="single" w:sz="4" w:space="0" w:color="auto"/>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55 - 59</w:t>
            </w:r>
          </w:p>
        </w:tc>
        <w:tc>
          <w:tcPr>
            <w:tcW w:w="3969" w:type="dxa"/>
            <w:tcBorders>
              <w:top w:val="nil"/>
              <w:bottom w:val="single" w:sz="4" w:space="0" w:color="auto"/>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9</w:t>
            </w:r>
          </w:p>
        </w:tc>
        <w:tc>
          <w:tcPr>
            <w:tcW w:w="1540" w:type="dxa"/>
            <w:tcBorders>
              <w:top w:val="nil"/>
              <w:bottom w:val="single" w:sz="4" w:space="0" w:color="auto"/>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6.8</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b/>
                <w:bCs/>
                <w:color w:val="000000"/>
                <w:u w:val="single"/>
                <w:lang w:val="en-US"/>
              </w:rPr>
            </w:pPr>
            <w:proofErr w:type="spellStart"/>
            <w:r w:rsidRPr="005646FF">
              <w:rPr>
                <w:rFonts w:eastAsia="Times New Roman"/>
                <w:b/>
                <w:bCs/>
                <w:color w:val="000000"/>
                <w:sz w:val="22"/>
                <w:szCs w:val="22"/>
                <w:u w:val="single"/>
                <w:lang w:val="en-US"/>
              </w:rPr>
              <w:t>Jenis</w:t>
            </w:r>
            <w:proofErr w:type="spellEnd"/>
            <w:r w:rsidRPr="005646FF">
              <w:rPr>
                <w:rFonts w:eastAsia="Times New Roman"/>
                <w:b/>
                <w:bCs/>
                <w:color w:val="000000"/>
                <w:sz w:val="22"/>
                <w:szCs w:val="22"/>
                <w:u w:val="single"/>
                <w:lang w:val="en-US"/>
              </w:rPr>
              <w:t xml:space="preserve"> </w:t>
            </w:r>
            <w:proofErr w:type="spellStart"/>
            <w:r w:rsidRPr="005646FF">
              <w:rPr>
                <w:rFonts w:eastAsia="Times New Roman"/>
                <w:b/>
                <w:bCs/>
                <w:color w:val="000000"/>
                <w:sz w:val="22"/>
                <w:szCs w:val="22"/>
                <w:u w:val="single"/>
                <w:lang w:val="en-US"/>
              </w:rPr>
              <w:t>Kelamin</w:t>
            </w:r>
            <w:proofErr w:type="spellEnd"/>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 </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 </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proofErr w:type="spellStart"/>
            <w:r w:rsidRPr="005646FF">
              <w:rPr>
                <w:rFonts w:eastAsia="Times New Roman"/>
                <w:color w:val="000000"/>
                <w:sz w:val="22"/>
                <w:szCs w:val="22"/>
                <w:lang w:val="en-US"/>
              </w:rPr>
              <w:t>Laki-Laki</w:t>
            </w:r>
            <w:proofErr w:type="spellEnd"/>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54</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40.6</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proofErr w:type="spellStart"/>
            <w:r w:rsidRPr="005646FF">
              <w:rPr>
                <w:rFonts w:eastAsia="Times New Roman"/>
                <w:color w:val="000000"/>
                <w:sz w:val="22"/>
                <w:szCs w:val="22"/>
                <w:lang w:val="en-US"/>
              </w:rPr>
              <w:t>Perempuan</w:t>
            </w:r>
            <w:proofErr w:type="spellEnd"/>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79</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59.4</w:t>
            </w:r>
          </w:p>
        </w:tc>
      </w:tr>
      <w:tr w:rsidR="00212649" w:rsidRPr="00212649" w:rsidTr="006A0695">
        <w:trPr>
          <w:trHeight w:val="300"/>
        </w:trPr>
        <w:tc>
          <w:tcPr>
            <w:tcW w:w="3843" w:type="dxa"/>
            <w:tcBorders>
              <w:top w:val="nil"/>
              <w:bottom w:val="single" w:sz="4" w:space="0" w:color="auto"/>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 </w:t>
            </w:r>
          </w:p>
        </w:tc>
        <w:tc>
          <w:tcPr>
            <w:tcW w:w="3969" w:type="dxa"/>
            <w:tcBorders>
              <w:top w:val="nil"/>
              <w:bottom w:val="single" w:sz="4" w:space="0" w:color="auto"/>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 </w:t>
            </w:r>
          </w:p>
        </w:tc>
        <w:tc>
          <w:tcPr>
            <w:tcW w:w="1540" w:type="dxa"/>
            <w:tcBorders>
              <w:top w:val="nil"/>
              <w:bottom w:val="single" w:sz="4" w:space="0" w:color="auto"/>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 </w:t>
            </w:r>
          </w:p>
        </w:tc>
      </w:tr>
      <w:tr w:rsidR="00212649" w:rsidRPr="00212649" w:rsidTr="006A0695">
        <w:trPr>
          <w:trHeight w:val="300"/>
        </w:trPr>
        <w:tc>
          <w:tcPr>
            <w:tcW w:w="3843" w:type="dxa"/>
            <w:tcBorders>
              <w:top w:val="single" w:sz="4" w:space="0" w:color="auto"/>
            </w:tcBorders>
            <w:shd w:val="clear" w:color="auto" w:fill="auto"/>
            <w:noWrap/>
            <w:vAlign w:val="bottom"/>
            <w:hideMark/>
          </w:tcPr>
          <w:p w:rsidR="00212649" w:rsidRPr="005646FF" w:rsidRDefault="00212649" w:rsidP="006A0695">
            <w:pPr>
              <w:spacing w:after="0" w:line="240" w:lineRule="auto"/>
              <w:jc w:val="left"/>
              <w:rPr>
                <w:rFonts w:eastAsia="Times New Roman"/>
                <w:b/>
                <w:bCs/>
                <w:color w:val="000000"/>
                <w:u w:val="single"/>
                <w:lang w:val="en-US"/>
              </w:rPr>
            </w:pPr>
            <w:proofErr w:type="spellStart"/>
            <w:r w:rsidRPr="005646FF">
              <w:rPr>
                <w:rFonts w:eastAsia="Times New Roman"/>
                <w:b/>
                <w:bCs/>
                <w:color w:val="000000"/>
                <w:sz w:val="22"/>
                <w:szCs w:val="22"/>
                <w:u w:val="single"/>
                <w:lang w:val="en-US"/>
              </w:rPr>
              <w:t>Pendidikan</w:t>
            </w:r>
            <w:proofErr w:type="spellEnd"/>
          </w:p>
        </w:tc>
        <w:tc>
          <w:tcPr>
            <w:tcW w:w="3969" w:type="dxa"/>
            <w:tcBorders>
              <w:top w:val="single" w:sz="4" w:space="0" w:color="auto"/>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 </w:t>
            </w:r>
          </w:p>
        </w:tc>
        <w:tc>
          <w:tcPr>
            <w:tcW w:w="1540" w:type="dxa"/>
            <w:tcBorders>
              <w:top w:val="single" w:sz="4" w:space="0" w:color="auto"/>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 </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proofErr w:type="spellStart"/>
            <w:r w:rsidRPr="005646FF">
              <w:rPr>
                <w:rFonts w:eastAsia="Times New Roman"/>
                <w:color w:val="000000"/>
                <w:sz w:val="22"/>
                <w:szCs w:val="22"/>
                <w:lang w:val="en-US"/>
              </w:rPr>
              <w:t>Tidak</w:t>
            </w:r>
            <w:proofErr w:type="spellEnd"/>
            <w:r w:rsidRPr="005646FF">
              <w:rPr>
                <w:rFonts w:eastAsia="Times New Roman"/>
                <w:color w:val="000000"/>
                <w:sz w:val="22"/>
                <w:szCs w:val="22"/>
                <w:lang w:val="en-US"/>
              </w:rPr>
              <w:t xml:space="preserve"> </w:t>
            </w:r>
            <w:proofErr w:type="spellStart"/>
            <w:r w:rsidRPr="005646FF">
              <w:rPr>
                <w:rFonts w:eastAsia="Times New Roman"/>
                <w:color w:val="000000"/>
                <w:sz w:val="22"/>
                <w:szCs w:val="22"/>
                <w:lang w:val="en-US"/>
              </w:rPr>
              <w:t>Sekolah</w:t>
            </w:r>
            <w:proofErr w:type="spellEnd"/>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1</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0.8</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SD</w:t>
            </w:r>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43</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32.3</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SMP / SLTP</w:t>
            </w:r>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46</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34.6</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 xml:space="preserve">SMU / </w:t>
            </w:r>
            <w:proofErr w:type="spellStart"/>
            <w:r w:rsidRPr="005646FF">
              <w:rPr>
                <w:rFonts w:eastAsia="Times New Roman"/>
                <w:color w:val="000000"/>
                <w:sz w:val="22"/>
                <w:szCs w:val="22"/>
                <w:lang w:val="en-US"/>
              </w:rPr>
              <w:t>Sederajat</w:t>
            </w:r>
            <w:proofErr w:type="spellEnd"/>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38</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28.6</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proofErr w:type="spellStart"/>
            <w:r w:rsidRPr="005646FF">
              <w:rPr>
                <w:rFonts w:eastAsia="Times New Roman"/>
                <w:color w:val="000000"/>
                <w:sz w:val="22"/>
                <w:szCs w:val="22"/>
                <w:lang w:val="en-US"/>
              </w:rPr>
              <w:t>Perguruan</w:t>
            </w:r>
            <w:proofErr w:type="spellEnd"/>
            <w:r w:rsidRPr="005646FF">
              <w:rPr>
                <w:rFonts w:eastAsia="Times New Roman"/>
                <w:color w:val="000000"/>
                <w:sz w:val="22"/>
                <w:szCs w:val="22"/>
                <w:lang w:val="en-US"/>
              </w:rPr>
              <w:t xml:space="preserve"> </w:t>
            </w:r>
            <w:proofErr w:type="spellStart"/>
            <w:r w:rsidRPr="005646FF">
              <w:rPr>
                <w:rFonts w:eastAsia="Times New Roman"/>
                <w:color w:val="000000"/>
                <w:sz w:val="22"/>
                <w:szCs w:val="22"/>
                <w:lang w:val="en-US"/>
              </w:rPr>
              <w:t>Tinggi</w:t>
            </w:r>
            <w:proofErr w:type="spellEnd"/>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5</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3.8</w:t>
            </w:r>
          </w:p>
        </w:tc>
      </w:tr>
      <w:tr w:rsidR="00212649" w:rsidRPr="00212649" w:rsidTr="006A0695">
        <w:trPr>
          <w:trHeight w:val="300"/>
        </w:trPr>
        <w:tc>
          <w:tcPr>
            <w:tcW w:w="3843" w:type="dxa"/>
            <w:tcBorders>
              <w:top w:val="nil"/>
              <w:bottom w:val="single" w:sz="4" w:space="0" w:color="auto"/>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 </w:t>
            </w:r>
          </w:p>
        </w:tc>
        <w:tc>
          <w:tcPr>
            <w:tcW w:w="3969" w:type="dxa"/>
            <w:tcBorders>
              <w:top w:val="nil"/>
              <w:bottom w:val="single" w:sz="4" w:space="0" w:color="auto"/>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 </w:t>
            </w:r>
          </w:p>
        </w:tc>
        <w:tc>
          <w:tcPr>
            <w:tcW w:w="1540" w:type="dxa"/>
            <w:tcBorders>
              <w:top w:val="nil"/>
              <w:bottom w:val="single" w:sz="4" w:space="0" w:color="auto"/>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p>
        </w:tc>
      </w:tr>
      <w:tr w:rsidR="00212649" w:rsidRPr="00212649" w:rsidTr="006A0695">
        <w:trPr>
          <w:trHeight w:val="300"/>
        </w:trPr>
        <w:tc>
          <w:tcPr>
            <w:tcW w:w="3843" w:type="dxa"/>
            <w:tcBorders>
              <w:top w:val="single" w:sz="4" w:space="0" w:color="auto"/>
            </w:tcBorders>
            <w:shd w:val="clear" w:color="auto" w:fill="auto"/>
            <w:noWrap/>
            <w:vAlign w:val="bottom"/>
            <w:hideMark/>
          </w:tcPr>
          <w:p w:rsidR="00212649" w:rsidRPr="005646FF" w:rsidRDefault="00212649" w:rsidP="006A0695">
            <w:pPr>
              <w:spacing w:after="0" w:line="240" w:lineRule="auto"/>
              <w:jc w:val="left"/>
              <w:rPr>
                <w:rFonts w:eastAsia="Times New Roman"/>
                <w:b/>
                <w:bCs/>
                <w:color w:val="000000"/>
                <w:u w:val="single"/>
                <w:lang w:val="en-US"/>
              </w:rPr>
            </w:pPr>
            <w:proofErr w:type="spellStart"/>
            <w:r w:rsidRPr="005646FF">
              <w:rPr>
                <w:rFonts w:eastAsia="Times New Roman"/>
                <w:b/>
                <w:bCs/>
                <w:color w:val="000000"/>
                <w:sz w:val="22"/>
                <w:szCs w:val="22"/>
                <w:u w:val="single"/>
                <w:lang w:val="en-US"/>
              </w:rPr>
              <w:t>Pekerjaan</w:t>
            </w:r>
            <w:proofErr w:type="spellEnd"/>
          </w:p>
        </w:tc>
        <w:tc>
          <w:tcPr>
            <w:tcW w:w="3969" w:type="dxa"/>
            <w:tcBorders>
              <w:top w:val="single" w:sz="4" w:space="0" w:color="auto"/>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 </w:t>
            </w:r>
          </w:p>
        </w:tc>
        <w:tc>
          <w:tcPr>
            <w:tcW w:w="1540" w:type="dxa"/>
            <w:tcBorders>
              <w:top w:val="single" w:sz="4" w:space="0" w:color="auto"/>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proofErr w:type="spellStart"/>
            <w:r w:rsidRPr="005646FF">
              <w:rPr>
                <w:rFonts w:eastAsia="Times New Roman"/>
                <w:color w:val="000000"/>
                <w:sz w:val="22"/>
                <w:szCs w:val="22"/>
                <w:lang w:val="en-US"/>
              </w:rPr>
              <w:t>Polri</w:t>
            </w:r>
            <w:proofErr w:type="spellEnd"/>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1</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0.8</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PNS</w:t>
            </w:r>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3</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2.3</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proofErr w:type="spellStart"/>
            <w:r w:rsidRPr="005646FF">
              <w:rPr>
                <w:rFonts w:eastAsia="Times New Roman"/>
                <w:color w:val="000000"/>
                <w:sz w:val="22"/>
                <w:szCs w:val="22"/>
                <w:lang w:val="en-US"/>
              </w:rPr>
              <w:t>Wiraswasta</w:t>
            </w:r>
            <w:proofErr w:type="spellEnd"/>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4</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3.0</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proofErr w:type="spellStart"/>
            <w:r w:rsidRPr="005646FF">
              <w:rPr>
                <w:rFonts w:eastAsia="Times New Roman"/>
                <w:color w:val="000000"/>
                <w:sz w:val="22"/>
                <w:szCs w:val="22"/>
                <w:lang w:val="en-US"/>
              </w:rPr>
              <w:t>Tani</w:t>
            </w:r>
            <w:proofErr w:type="spellEnd"/>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1</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0.8</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 xml:space="preserve">IRT / </w:t>
            </w:r>
            <w:proofErr w:type="spellStart"/>
            <w:r w:rsidRPr="005646FF">
              <w:rPr>
                <w:rFonts w:eastAsia="Times New Roman"/>
                <w:color w:val="000000"/>
                <w:sz w:val="22"/>
                <w:szCs w:val="22"/>
                <w:lang w:val="en-US"/>
              </w:rPr>
              <w:t>Swasta</w:t>
            </w:r>
            <w:proofErr w:type="spellEnd"/>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14</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10.5</w:t>
            </w:r>
          </w:p>
        </w:tc>
      </w:tr>
      <w:tr w:rsidR="00212649" w:rsidRPr="00212649" w:rsidTr="006A0695">
        <w:trPr>
          <w:trHeight w:val="300"/>
        </w:trPr>
        <w:tc>
          <w:tcPr>
            <w:tcW w:w="3843" w:type="dxa"/>
            <w:tcBorders>
              <w:top w:val="nil"/>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proofErr w:type="spellStart"/>
            <w:r w:rsidRPr="005646FF">
              <w:rPr>
                <w:rFonts w:eastAsia="Times New Roman"/>
                <w:color w:val="000000"/>
                <w:sz w:val="22"/>
                <w:szCs w:val="22"/>
                <w:lang w:val="en-US"/>
              </w:rPr>
              <w:t>Swasta</w:t>
            </w:r>
            <w:proofErr w:type="spellEnd"/>
          </w:p>
        </w:tc>
        <w:tc>
          <w:tcPr>
            <w:tcW w:w="3969"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49</w:t>
            </w:r>
          </w:p>
        </w:tc>
        <w:tc>
          <w:tcPr>
            <w:tcW w:w="1540" w:type="dxa"/>
            <w:tcBorders>
              <w:top w:val="nil"/>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36.8</w:t>
            </w:r>
          </w:p>
        </w:tc>
      </w:tr>
      <w:tr w:rsidR="00212649" w:rsidRPr="00212649" w:rsidTr="006A0695">
        <w:trPr>
          <w:trHeight w:val="300"/>
        </w:trPr>
        <w:tc>
          <w:tcPr>
            <w:tcW w:w="3843" w:type="dxa"/>
            <w:tcBorders>
              <w:top w:val="nil"/>
              <w:bottom w:val="single" w:sz="4" w:space="0" w:color="auto"/>
            </w:tcBorders>
            <w:shd w:val="clear" w:color="auto" w:fill="auto"/>
            <w:noWrap/>
            <w:vAlign w:val="bottom"/>
            <w:hideMark/>
          </w:tcPr>
          <w:p w:rsidR="00212649" w:rsidRPr="005646FF" w:rsidRDefault="00212649" w:rsidP="006A0695">
            <w:pPr>
              <w:spacing w:after="0" w:line="240" w:lineRule="auto"/>
              <w:jc w:val="left"/>
              <w:rPr>
                <w:rFonts w:eastAsia="Times New Roman"/>
                <w:color w:val="000000"/>
                <w:lang w:val="en-US"/>
              </w:rPr>
            </w:pPr>
            <w:r w:rsidRPr="005646FF">
              <w:rPr>
                <w:rFonts w:eastAsia="Times New Roman"/>
                <w:color w:val="000000"/>
                <w:sz w:val="22"/>
                <w:szCs w:val="22"/>
                <w:lang w:val="en-US"/>
              </w:rPr>
              <w:t>IRT</w:t>
            </w:r>
          </w:p>
        </w:tc>
        <w:tc>
          <w:tcPr>
            <w:tcW w:w="3969" w:type="dxa"/>
            <w:tcBorders>
              <w:top w:val="nil"/>
              <w:bottom w:val="single" w:sz="4" w:space="0" w:color="auto"/>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54</w:t>
            </w:r>
          </w:p>
        </w:tc>
        <w:tc>
          <w:tcPr>
            <w:tcW w:w="1540" w:type="dxa"/>
            <w:tcBorders>
              <w:top w:val="nil"/>
              <w:bottom w:val="single" w:sz="4" w:space="0" w:color="auto"/>
            </w:tcBorders>
            <w:shd w:val="clear" w:color="auto" w:fill="auto"/>
            <w:noWrap/>
            <w:vAlign w:val="bottom"/>
            <w:hideMark/>
          </w:tcPr>
          <w:p w:rsidR="00212649" w:rsidRPr="005646FF" w:rsidRDefault="00212649" w:rsidP="006A0695">
            <w:pPr>
              <w:spacing w:after="0" w:line="240" w:lineRule="auto"/>
              <w:jc w:val="center"/>
              <w:rPr>
                <w:rFonts w:eastAsia="Times New Roman"/>
                <w:color w:val="000000"/>
                <w:lang w:val="en-US"/>
              </w:rPr>
            </w:pPr>
            <w:r w:rsidRPr="005646FF">
              <w:rPr>
                <w:rFonts w:eastAsia="Times New Roman"/>
                <w:color w:val="000000"/>
                <w:sz w:val="22"/>
                <w:szCs w:val="22"/>
                <w:lang w:val="en-US"/>
              </w:rPr>
              <w:t>40.6</w:t>
            </w:r>
          </w:p>
        </w:tc>
      </w:tr>
    </w:tbl>
    <w:p w:rsidR="00212649" w:rsidRDefault="00212649" w:rsidP="005C4B2C">
      <w:pPr>
        <w:spacing w:after="0" w:line="240" w:lineRule="auto"/>
        <w:jc w:val="center"/>
        <w:rPr>
          <w:sz w:val="22"/>
          <w:szCs w:val="22"/>
          <w:lang w:val="en-US"/>
        </w:rPr>
      </w:pPr>
    </w:p>
    <w:p w:rsidR="00212649" w:rsidRDefault="00212649" w:rsidP="005C4B2C">
      <w:pPr>
        <w:spacing w:after="0" w:line="240" w:lineRule="auto"/>
        <w:jc w:val="center"/>
        <w:rPr>
          <w:sz w:val="22"/>
          <w:szCs w:val="22"/>
          <w:lang w:val="en-US"/>
        </w:rPr>
      </w:pPr>
    </w:p>
    <w:p w:rsidR="00212649" w:rsidRDefault="00212649" w:rsidP="005C4B2C">
      <w:pPr>
        <w:spacing w:after="0" w:line="240" w:lineRule="auto"/>
        <w:jc w:val="center"/>
        <w:rPr>
          <w:sz w:val="22"/>
          <w:szCs w:val="22"/>
          <w:lang w:val="en-US"/>
        </w:rPr>
      </w:pPr>
    </w:p>
    <w:p w:rsidR="00212649" w:rsidRDefault="00212649" w:rsidP="005C4B2C">
      <w:pPr>
        <w:spacing w:after="0" w:line="240" w:lineRule="auto"/>
        <w:jc w:val="center"/>
        <w:rPr>
          <w:sz w:val="22"/>
          <w:szCs w:val="22"/>
          <w:lang w:val="en-US"/>
        </w:rPr>
      </w:pPr>
    </w:p>
    <w:p w:rsidR="00212649" w:rsidRDefault="00212649" w:rsidP="005C4B2C">
      <w:pPr>
        <w:spacing w:after="0" w:line="240" w:lineRule="auto"/>
        <w:jc w:val="center"/>
        <w:rPr>
          <w:sz w:val="22"/>
          <w:szCs w:val="22"/>
          <w:lang w:val="en-US"/>
        </w:rPr>
      </w:pPr>
    </w:p>
    <w:p w:rsidR="00212649" w:rsidRDefault="00212649" w:rsidP="005C4B2C">
      <w:pPr>
        <w:spacing w:after="0" w:line="240" w:lineRule="auto"/>
        <w:jc w:val="center"/>
        <w:rPr>
          <w:sz w:val="22"/>
          <w:szCs w:val="22"/>
          <w:lang w:val="en-US"/>
        </w:rPr>
      </w:pPr>
    </w:p>
    <w:p w:rsidR="00212649" w:rsidRDefault="00212649" w:rsidP="005C4B2C">
      <w:pPr>
        <w:spacing w:after="0" w:line="240" w:lineRule="auto"/>
        <w:jc w:val="center"/>
        <w:rPr>
          <w:sz w:val="22"/>
          <w:szCs w:val="22"/>
          <w:lang w:val="en-US"/>
        </w:rPr>
      </w:pPr>
    </w:p>
    <w:p w:rsidR="00212649" w:rsidRDefault="00212649" w:rsidP="005C4B2C">
      <w:pPr>
        <w:spacing w:after="0" w:line="240" w:lineRule="auto"/>
        <w:jc w:val="center"/>
        <w:rPr>
          <w:sz w:val="22"/>
          <w:szCs w:val="22"/>
          <w:lang w:val="en-US"/>
        </w:rPr>
      </w:pPr>
    </w:p>
    <w:p w:rsidR="00212649" w:rsidRDefault="00212649" w:rsidP="005C4B2C">
      <w:pPr>
        <w:spacing w:after="0" w:line="240" w:lineRule="auto"/>
        <w:jc w:val="center"/>
        <w:rPr>
          <w:sz w:val="22"/>
          <w:szCs w:val="22"/>
          <w:lang w:val="en-US"/>
        </w:rPr>
      </w:pPr>
    </w:p>
    <w:p w:rsidR="00212649" w:rsidRDefault="00212649" w:rsidP="005C4B2C">
      <w:pPr>
        <w:spacing w:after="0" w:line="240" w:lineRule="auto"/>
        <w:jc w:val="center"/>
        <w:rPr>
          <w:sz w:val="22"/>
          <w:szCs w:val="22"/>
          <w:lang w:val="en-US"/>
        </w:rPr>
      </w:pPr>
    </w:p>
    <w:p w:rsidR="00212649" w:rsidRDefault="00212649" w:rsidP="005C4B2C">
      <w:pPr>
        <w:spacing w:after="0" w:line="240" w:lineRule="auto"/>
        <w:jc w:val="center"/>
        <w:rPr>
          <w:sz w:val="22"/>
          <w:szCs w:val="22"/>
          <w:lang w:val="en-US"/>
        </w:rPr>
      </w:pPr>
    </w:p>
    <w:p w:rsidR="00212649" w:rsidRDefault="00212649" w:rsidP="005C4B2C">
      <w:pPr>
        <w:spacing w:after="0" w:line="240" w:lineRule="auto"/>
        <w:jc w:val="center"/>
        <w:rPr>
          <w:sz w:val="22"/>
          <w:szCs w:val="22"/>
          <w:lang w:val="en-US"/>
        </w:rPr>
      </w:pPr>
    </w:p>
    <w:p w:rsidR="00212649" w:rsidRDefault="00212649" w:rsidP="005C4B2C">
      <w:pPr>
        <w:spacing w:after="0" w:line="240" w:lineRule="auto"/>
        <w:jc w:val="center"/>
        <w:rPr>
          <w:sz w:val="22"/>
          <w:szCs w:val="22"/>
          <w:lang w:val="en-US"/>
        </w:rPr>
      </w:pPr>
    </w:p>
    <w:p w:rsidR="00212649" w:rsidRDefault="00212649" w:rsidP="005C4B2C">
      <w:pPr>
        <w:spacing w:after="0" w:line="240" w:lineRule="auto"/>
        <w:jc w:val="center"/>
        <w:rPr>
          <w:sz w:val="22"/>
          <w:szCs w:val="22"/>
          <w:lang w:val="en-US"/>
        </w:rPr>
      </w:pPr>
    </w:p>
    <w:p w:rsidR="00212649" w:rsidRDefault="00212649" w:rsidP="005C4B2C">
      <w:pPr>
        <w:spacing w:after="0" w:line="240" w:lineRule="auto"/>
        <w:jc w:val="center"/>
        <w:rPr>
          <w:sz w:val="22"/>
          <w:szCs w:val="22"/>
          <w:lang w:val="en-US"/>
        </w:rPr>
      </w:pPr>
    </w:p>
    <w:p w:rsidR="00212649" w:rsidRDefault="00212649" w:rsidP="005C4B2C">
      <w:pPr>
        <w:spacing w:after="0" w:line="240" w:lineRule="auto"/>
        <w:jc w:val="center"/>
        <w:rPr>
          <w:sz w:val="22"/>
          <w:szCs w:val="22"/>
          <w:lang w:val="en-US"/>
        </w:rPr>
      </w:pPr>
    </w:p>
    <w:p w:rsidR="00212649" w:rsidRPr="006A0695" w:rsidRDefault="006A0695" w:rsidP="00212649">
      <w:pPr>
        <w:spacing w:after="0" w:line="240" w:lineRule="auto"/>
        <w:rPr>
          <w:b/>
          <w:sz w:val="22"/>
          <w:szCs w:val="22"/>
          <w:lang w:val="en-US"/>
        </w:rPr>
      </w:pPr>
      <w:proofErr w:type="spellStart"/>
      <w:r w:rsidRPr="006A0695">
        <w:rPr>
          <w:b/>
          <w:sz w:val="22"/>
          <w:szCs w:val="22"/>
          <w:lang w:val="en-US"/>
        </w:rPr>
        <w:t>Analisa</w:t>
      </w:r>
      <w:proofErr w:type="spellEnd"/>
      <w:r w:rsidRPr="006A0695">
        <w:rPr>
          <w:b/>
          <w:sz w:val="22"/>
          <w:szCs w:val="22"/>
          <w:lang w:val="en-US"/>
        </w:rPr>
        <w:t xml:space="preserve"> </w:t>
      </w:r>
      <w:proofErr w:type="spellStart"/>
      <w:r w:rsidRPr="006A0695">
        <w:rPr>
          <w:b/>
          <w:sz w:val="22"/>
          <w:szCs w:val="22"/>
          <w:lang w:val="en-US"/>
        </w:rPr>
        <w:t>Univariat</w:t>
      </w:r>
      <w:proofErr w:type="spellEnd"/>
    </w:p>
    <w:p w:rsidR="006A0695" w:rsidRDefault="006A0695" w:rsidP="00212649">
      <w:pPr>
        <w:spacing w:after="0" w:line="240" w:lineRule="auto"/>
        <w:rPr>
          <w:sz w:val="22"/>
          <w:szCs w:val="22"/>
          <w:lang w:val="en-US"/>
        </w:rPr>
      </w:pPr>
    </w:p>
    <w:p w:rsidR="006A0695" w:rsidRPr="005646FF" w:rsidRDefault="006A0695" w:rsidP="006A0695">
      <w:pPr>
        <w:spacing w:after="0" w:line="240" w:lineRule="auto"/>
        <w:jc w:val="center"/>
        <w:rPr>
          <w:b/>
          <w:sz w:val="22"/>
          <w:szCs w:val="22"/>
          <w:lang w:val="en-US"/>
        </w:rPr>
      </w:pPr>
      <w:proofErr w:type="spellStart"/>
      <w:r w:rsidRPr="005646FF">
        <w:rPr>
          <w:b/>
          <w:sz w:val="22"/>
          <w:szCs w:val="22"/>
          <w:lang w:val="en-US"/>
        </w:rPr>
        <w:t>Tabel</w:t>
      </w:r>
      <w:proofErr w:type="spellEnd"/>
      <w:r w:rsidRPr="005646FF">
        <w:rPr>
          <w:b/>
          <w:sz w:val="22"/>
          <w:szCs w:val="22"/>
          <w:lang w:val="en-US"/>
        </w:rPr>
        <w:t xml:space="preserve"> 2</w:t>
      </w:r>
    </w:p>
    <w:p w:rsidR="006A0695" w:rsidRPr="005646FF" w:rsidRDefault="006A0695" w:rsidP="006A0695">
      <w:pPr>
        <w:pStyle w:val="ListParagraph"/>
        <w:spacing w:after="0" w:line="240" w:lineRule="auto"/>
        <w:jc w:val="center"/>
        <w:rPr>
          <w:b/>
          <w:sz w:val="22"/>
          <w:szCs w:val="22"/>
        </w:rPr>
      </w:pPr>
      <w:r w:rsidRPr="005646FF">
        <w:rPr>
          <w:b/>
          <w:sz w:val="22"/>
          <w:szCs w:val="22"/>
        </w:rPr>
        <w:t xml:space="preserve">Distribusi Frekuensi </w:t>
      </w:r>
      <w:proofErr w:type="spellStart"/>
      <w:r w:rsidRPr="005646FF">
        <w:rPr>
          <w:b/>
          <w:sz w:val="22"/>
          <w:szCs w:val="22"/>
          <w:lang w:val="en-US"/>
        </w:rPr>
        <w:t>Pengetahuan</w:t>
      </w:r>
      <w:proofErr w:type="spellEnd"/>
      <w:r w:rsidRPr="005646FF">
        <w:rPr>
          <w:b/>
          <w:sz w:val="22"/>
          <w:szCs w:val="22"/>
          <w:lang w:val="en-US"/>
        </w:rPr>
        <w:t xml:space="preserve">, </w:t>
      </w:r>
      <w:proofErr w:type="spellStart"/>
      <w:r w:rsidRPr="005646FF">
        <w:rPr>
          <w:b/>
          <w:sz w:val="22"/>
          <w:szCs w:val="22"/>
          <w:lang w:val="en-US"/>
        </w:rPr>
        <w:t>Keterpaparan</w:t>
      </w:r>
      <w:proofErr w:type="spellEnd"/>
      <w:r w:rsidRPr="005646FF">
        <w:rPr>
          <w:b/>
          <w:sz w:val="22"/>
          <w:szCs w:val="22"/>
          <w:lang w:val="en-US"/>
        </w:rPr>
        <w:t xml:space="preserve"> </w:t>
      </w:r>
      <w:proofErr w:type="spellStart"/>
      <w:r w:rsidRPr="005646FF">
        <w:rPr>
          <w:b/>
          <w:sz w:val="22"/>
          <w:szCs w:val="22"/>
          <w:lang w:val="en-US"/>
        </w:rPr>
        <w:t>Informasi</w:t>
      </w:r>
      <w:proofErr w:type="spellEnd"/>
      <w:r w:rsidRPr="005646FF">
        <w:rPr>
          <w:b/>
          <w:sz w:val="22"/>
          <w:szCs w:val="22"/>
          <w:lang w:val="en-US"/>
        </w:rPr>
        <w:t xml:space="preserve"> </w:t>
      </w:r>
      <w:proofErr w:type="spellStart"/>
      <w:r w:rsidRPr="005646FF">
        <w:rPr>
          <w:b/>
          <w:sz w:val="22"/>
          <w:szCs w:val="22"/>
          <w:lang w:val="en-US"/>
        </w:rPr>
        <w:t>Efek</w:t>
      </w:r>
      <w:proofErr w:type="spellEnd"/>
      <w:r w:rsidRPr="005646FF">
        <w:rPr>
          <w:b/>
          <w:sz w:val="22"/>
          <w:szCs w:val="22"/>
          <w:lang w:val="en-US"/>
        </w:rPr>
        <w:t xml:space="preserve"> </w:t>
      </w:r>
      <w:proofErr w:type="spellStart"/>
      <w:r w:rsidRPr="005646FF">
        <w:rPr>
          <w:b/>
          <w:sz w:val="22"/>
          <w:szCs w:val="22"/>
          <w:lang w:val="en-US"/>
        </w:rPr>
        <w:t>Samping</w:t>
      </w:r>
      <w:proofErr w:type="spellEnd"/>
      <w:r w:rsidRPr="005646FF">
        <w:rPr>
          <w:b/>
          <w:sz w:val="22"/>
          <w:szCs w:val="22"/>
          <w:lang w:val="en-US"/>
        </w:rPr>
        <w:t xml:space="preserve"> </w:t>
      </w:r>
      <w:proofErr w:type="spellStart"/>
      <w:r w:rsidRPr="005646FF">
        <w:rPr>
          <w:b/>
          <w:sz w:val="22"/>
          <w:szCs w:val="22"/>
          <w:lang w:val="en-US"/>
        </w:rPr>
        <w:t>Obat</w:t>
      </w:r>
      <w:proofErr w:type="spellEnd"/>
      <w:r w:rsidRPr="005646FF">
        <w:rPr>
          <w:b/>
          <w:sz w:val="22"/>
          <w:szCs w:val="22"/>
          <w:lang w:val="en-US"/>
        </w:rPr>
        <w:t xml:space="preserve"> </w:t>
      </w:r>
      <w:proofErr w:type="spellStart"/>
      <w:r w:rsidRPr="005646FF">
        <w:rPr>
          <w:b/>
          <w:sz w:val="22"/>
          <w:szCs w:val="22"/>
          <w:lang w:val="en-US"/>
        </w:rPr>
        <w:t>Oleh</w:t>
      </w:r>
      <w:proofErr w:type="spellEnd"/>
      <w:r w:rsidRPr="005646FF">
        <w:rPr>
          <w:b/>
          <w:sz w:val="22"/>
          <w:szCs w:val="22"/>
          <w:lang w:val="en-US"/>
        </w:rPr>
        <w:t xml:space="preserve"> </w:t>
      </w:r>
      <w:proofErr w:type="spellStart"/>
      <w:r w:rsidRPr="005646FF">
        <w:rPr>
          <w:b/>
          <w:sz w:val="22"/>
          <w:szCs w:val="22"/>
          <w:lang w:val="en-US"/>
        </w:rPr>
        <w:t>Nakes</w:t>
      </w:r>
      <w:proofErr w:type="spellEnd"/>
      <w:r w:rsidRPr="005646FF">
        <w:rPr>
          <w:b/>
          <w:sz w:val="22"/>
          <w:szCs w:val="22"/>
          <w:lang w:val="en-US"/>
        </w:rPr>
        <w:t xml:space="preserve">, </w:t>
      </w:r>
      <w:proofErr w:type="spellStart"/>
      <w:r w:rsidRPr="005646FF">
        <w:rPr>
          <w:rFonts w:eastAsia="Times New Roman"/>
          <w:b/>
          <w:color w:val="000000"/>
          <w:sz w:val="22"/>
          <w:szCs w:val="22"/>
          <w:lang w:val="en-US"/>
        </w:rPr>
        <w:t>Keterpaparan</w:t>
      </w:r>
      <w:proofErr w:type="spellEnd"/>
      <w:r w:rsidRPr="005646FF">
        <w:rPr>
          <w:rFonts w:eastAsia="Times New Roman"/>
          <w:b/>
          <w:color w:val="000000"/>
          <w:sz w:val="22"/>
          <w:szCs w:val="22"/>
          <w:lang w:val="en-US"/>
        </w:rPr>
        <w:t xml:space="preserve"> </w:t>
      </w:r>
      <w:proofErr w:type="spellStart"/>
      <w:r w:rsidRPr="005646FF">
        <w:rPr>
          <w:rFonts w:eastAsia="Times New Roman"/>
          <w:b/>
          <w:color w:val="000000"/>
          <w:sz w:val="22"/>
          <w:szCs w:val="22"/>
          <w:lang w:val="en-US"/>
        </w:rPr>
        <w:t>Informasi</w:t>
      </w:r>
      <w:proofErr w:type="spellEnd"/>
      <w:r w:rsidRPr="005646FF">
        <w:rPr>
          <w:rFonts w:eastAsia="Times New Roman"/>
          <w:b/>
          <w:color w:val="000000"/>
          <w:sz w:val="22"/>
          <w:szCs w:val="22"/>
          <w:lang w:val="en-US"/>
        </w:rPr>
        <w:t xml:space="preserve"> </w:t>
      </w:r>
      <w:proofErr w:type="spellStart"/>
      <w:r w:rsidRPr="005646FF">
        <w:rPr>
          <w:rFonts w:eastAsia="Times New Roman"/>
          <w:b/>
          <w:color w:val="000000"/>
          <w:sz w:val="22"/>
          <w:szCs w:val="22"/>
          <w:lang w:val="en-US"/>
        </w:rPr>
        <w:t>Pengobatan</w:t>
      </w:r>
      <w:proofErr w:type="spellEnd"/>
      <w:r w:rsidRPr="005646FF">
        <w:rPr>
          <w:rFonts w:eastAsia="Times New Roman"/>
          <w:b/>
          <w:color w:val="000000"/>
          <w:sz w:val="22"/>
          <w:szCs w:val="22"/>
          <w:lang w:val="en-US"/>
        </w:rPr>
        <w:t xml:space="preserve"> </w:t>
      </w:r>
      <w:proofErr w:type="spellStart"/>
      <w:r w:rsidRPr="005646FF">
        <w:rPr>
          <w:rFonts w:eastAsia="Times New Roman"/>
          <w:b/>
          <w:color w:val="000000"/>
          <w:sz w:val="22"/>
          <w:szCs w:val="22"/>
          <w:lang w:val="en-US"/>
        </w:rPr>
        <w:t>Filariasis</w:t>
      </w:r>
      <w:proofErr w:type="spellEnd"/>
      <w:r w:rsidRPr="005646FF">
        <w:rPr>
          <w:rFonts w:eastAsia="Times New Roman"/>
          <w:b/>
          <w:color w:val="000000"/>
          <w:sz w:val="22"/>
          <w:szCs w:val="22"/>
          <w:lang w:val="en-US"/>
        </w:rPr>
        <w:t xml:space="preserve"> </w:t>
      </w:r>
      <w:proofErr w:type="spellStart"/>
      <w:r w:rsidRPr="005646FF">
        <w:rPr>
          <w:rFonts w:eastAsia="Times New Roman"/>
          <w:b/>
          <w:color w:val="000000"/>
          <w:sz w:val="22"/>
          <w:szCs w:val="22"/>
          <w:lang w:val="en-US"/>
        </w:rPr>
        <w:t>Oleh</w:t>
      </w:r>
      <w:proofErr w:type="spellEnd"/>
      <w:r w:rsidRPr="005646FF">
        <w:rPr>
          <w:rFonts w:eastAsia="Times New Roman"/>
          <w:b/>
          <w:color w:val="000000"/>
          <w:sz w:val="22"/>
          <w:szCs w:val="22"/>
          <w:lang w:val="en-US"/>
        </w:rPr>
        <w:t xml:space="preserve"> Kader </w:t>
      </w:r>
      <w:proofErr w:type="spellStart"/>
      <w:r w:rsidRPr="005646FF">
        <w:rPr>
          <w:rFonts w:eastAsia="Times New Roman"/>
          <w:b/>
          <w:color w:val="000000"/>
          <w:sz w:val="22"/>
          <w:szCs w:val="22"/>
          <w:lang w:val="en-US"/>
        </w:rPr>
        <w:t>Kesehatan</w:t>
      </w:r>
      <w:proofErr w:type="spellEnd"/>
      <w:r w:rsidRPr="005646FF">
        <w:rPr>
          <w:rFonts w:eastAsia="Times New Roman"/>
          <w:b/>
          <w:color w:val="000000"/>
          <w:sz w:val="22"/>
          <w:szCs w:val="22"/>
          <w:lang w:val="en-US"/>
        </w:rPr>
        <w:t xml:space="preserve">, </w:t>
      </w:r>
      <w:proofErr w:type="spellStart"/>
      <w:r w:rsidRPr="005646FF">
        <w:rPr>
          <w:rFonts w:eastAsia="Times New Roman"/>
          <w:b/>
          <w:color w:val="000000"/>
          <w:sz w:val="22"/>
          <w:szCs w:val="22"/>
          <w:lang w:val="en-US"/>
        </w:rPr>
        <w:t>Keterpaparan</w:t>
      </w:r>
      <w:proofErr w:type="spellEnd"/>
      <w:r w:rsidRPr="005646FF">
        <w:rPr>
          <w:rFonts w:eastAsia="Times New Roman"/>
          <w:b/>
          <w:color w:val="000000"/>
          <w:sz w:val="22"/>
          <w:szCs w:val="22"/>
          <w:lang w:val="en-US"/>
        </w:rPr>
        <w:t xml:space="preserve"> </w:t>
      </w:r>
      <w:proofErr w:type="spellStart"/>
      <w:r w:rsidRPr="005646FF">
        <w:rPr>
          <w:rFonts w:eastAsia="Times New Roman"/>
          <w:b/>
          <w:color w:val="000000"/>
          <w:sz w:val="22"/>
          <w:szCs w:val="22"/>
          <w:lang w:val="en-US"/>
        </w:rPr>
        <w:t>Informasi</w:t>
      </w:r>
      <w:proofErr w:type="spellEnd"/>
      <w:r w:rsidRPr="005646FF">
        <w:rPr>
          <w:rFonts w:eastAsia="Times New Roman"/>
          <w:b/>
          <w:color w:val="000000"/>
          <w:sz w:val="22"/>
          <w:szCs w:val="22"/>
          <w:lang w:val="en-US"/>
        </w:rPr>
        <w:t xml:space="preserve"> Program Serta </w:t>
      </w:r>
      <w:proofErr w:type="spellStart"/>
      <w:r w:rsidRPr="005646FF">
        <w:rPr>
          <w:rFonts w:eastAsia="Times New Roman"/>
          <w:b/>
          <w:color w:val="000000"/>
          <w:sz w:val="22"/>
          <w:szCs w:val="22"/>
          <w:lang w:val="en-US"/>
        </w:rPr>
        <w:t>Manfaat</w:t>
      </w:r>
      <w:proofErr w:type="spellEnd"/>
      <w:r w:rsidRPr="005646FF">
        <w:rPr>
          <w:rFonts w:eastAsia="Times New Roman"/>
          <w:b/>
          <w:color w:val="000000"/>
          <w:sz w:val="22"/>
          <w:szCs w:val="22"/>
          <w:lang w:val="en-US"/>
        </w:rPr>
        <w:t xml:space="preserve"> </w:t>
      </w:r>
      <w:proofErr w:type="spellStart"/>
      <w:r w:rsidRPr="005646FF">
        <w:rPr>
          <w:rFonts w:eastAsia="Times New Roman"/>
          <w:b/>
          <w:color w:val="000000"/>
          <w:sz w:val="22"/>
          <w:szCs w:val="22"/>
          <w:lang w:val="en-US"/>
        </w:rPr>
        <w:t>Pengobatan</w:t>
      </w:r>
      <w:proofErr w:type="spellEnd"/>
      <w:r w:rsidRPr="005646FF">
        <w:rPr>
          <w:rFonts w:eastAsia="Times New Roman"/>
          <w:b/>
          <w:color w:val="000000"/>
          <w:sz w:val="22"/>
          <w:szCs w:val="22"/>
          <w:lang w:val="en-US"/>
        </w:rPr>
        <w:t xml:space="preserve"> </w:t>
      </w:r>
      <w:proofErr w:type="spellStart"/>
      <w:r w:rsidRPr="005646FF">
        <w:rPr>
          <w:rFonts w:eastAsia="Times New Roman"/>
          <w:b/>
          <w:color w:val="000000"/>
          <w:sz w:val="22"/>
          <w:szCs w:val="22"/>
          <w:lang w:val="en-US"/>
        </w:rPr>
        <w:t>Filariasis</w:t>
      </w:r>
      <w:proofErr w:type="spellEnd"/>
      <w:r w:rsidRPr="005646FF">
        <w:rPr>
          <w:rFonts w:eastAsia="Times New Roman"/>
          <w:b/>
          <w:color w:val="000000"/>
          <w:sz w:val="22"/>
          <w:szCs w:val="22"/>
          <w:lang w:val="en-US"/>
        </w:rPr>
        <w:t xml:space="preserve"> </w:t>
      </w:r>
      <w:proofErr w:type="spellStart"/>
      <w:r w:rsidRPr="005646FF">
        <w:rPr>
          <w:rFonts w:eastAsia="Times New Roman"/>
          <w:b/>
          <w:color w:val="000000"/>
          <w:sz w:val="22"/>
          <w:szCs w:val="22"/>
          <w:lang w:val="en-US"/>
        </w:rPr>
        <w:t>Oleh</w:t>
      </w:r>
      <w:proofErr w:type="spellEnd"/>
      <w:r w:rsidRPr="005646FF">
        <w:rPr>
          <w:rFonts w:eastAsia="Times New Roman"/>
          <w:b/>
          <w:color w:val="000000"/>
          <w:sz w:val="22"/>
          <w:szCs w:val="22"/>
          <w:lang w:val="en-US"/>
        </w:rPr>
        <w:t xml:space="preserve"> </w:t>
      </w:r>
      <w:proofErr w:type="spellStart"/>
      <w:r w:rsidRPr="005646FF">
        <w:rPr>
          <w:rFonts w:eastAsia="Times New Roman"/>
          <w:b/>
          <w:color w:val="000000"/>
          <w:sz w:val="22"/>
          <w:szCs w:val="22"/>
          <w:lang w:val="en-US"/>
        </w:rPr>
        <w:t>Nakes</w:t>
      </w:r>
      <w:proofErr w:type="spellEnd"/>
      <w:r w:rsidRPr="005646FF">
        <w:rPr>
          <w:rFonts w:eastAsia="Times New Roman"/>
          <w:b/>
          <w:color w:val="000000"/>
          <w:sz w:val="22"/>
          <w:szCs w:val="22"/>
          <w:lang w:val="en-US"/>
        </w:rPr>
        <w:t xml:space="preserve">, Dan </w:t>
      </w:r>
      <w:proofErr w:type="spellStart"/>
      <w:r w:rsidRPr="005646FF">
        <w:rPr>
          <w:rFonts w:eastAsia="Times New Roman"/>
          <w:b/>
          <w:color w:val="000000"/>
          <w:sz w:val="22"/>
          <w:szCs w:val="22"/>
          <w:lang w:val="en-US"/>
        </w:rPr>
        <w:t>Kepatuhan</w:t>
      </w:r>
      <w:proofErr w:type="spellEnd"/>
      <w:r w:rsidRPr="005646FF">
        <w:rPr>
          <w:rFonts w:eastAsia="Times New Roman"/>
          <w:b/>
          <w:color w:val="000000"/>
          <w:sz w:val="22"/>
          <w:szCs w:val="22"/>
          <w:lang w:val="en-US"/>
        </w:rPr>
        <w:t xml:space="preserve"> </w:t>
      </w:r>
      <w:proofErr w:type="spellStart"/>
      <w:r w:rsidRPr="005646FF">
        <w:rPr>
          <w:rFonts w:eastAsia="Times New Roman"/>
          <w:b/>
          <w:color w:val="000000"/>
          <w:sz w:val="22"/>
          <w:szCs w:val="22"/>
          <w:lang w:val="en-US"/>
        </w:rPr>
        <w:t>Minum</w:t>
      </w:r>
      <w:proofErr w:type="spellEnd"/>
      <w:r w:rsidRPr="005646FF">
        <w:rPr>
          <w:rFonts w:eastAsia="Times New Roman"/>
          <w:b/>
          <w:color w:val="000000"/>
          <w:sz w:val="22"/>
          <w:szCs w:val="22"/>
          <w:lang w:val="en-US"/>
        </w:rPr>
        <w:t xml:space="preserve"> </w:t>
      </w:r>
      <w:proofErr w:type="spellStart"/>
      <w:r w:rsidRPr="005646FF">
        <w:rPr>
          <w:rFonts w:eastAsia="Times New Roman"/>
          <w:b/>
          <w:color w:val="000000"/>
          <w:sz w:val="22"/>
          <w:szCs w:val="22"/>
          <w:lang w:val="en-US"/>
        </w:rPr>
        <w:t>Obat</w:t>
      </w:r>
      <w:proofErr w:type="spellEnd"/>
      <w:r w:rsidRPr="005646FF">
        <w:rPr>
          <w:b/>
          <w:sz w:val="22"/>
          <w:szCs w:val="22"/>
          <w:lang w:val="en-US"/>
        </w:rPr>
        <w:t xml:space="preserve"> </w:t>
      </w:r>
      <w:r w:rsidRPr="005646FF">
        <w:rPr>
          <w:b/>
          <w:sz w:val="22"/>
          <w:szCs w:val="22"/>
        </w:rPr>
        <w:t>Tahun 2015</w:t>
      </w:r>
    </w:p>
    <w:p w:rsidR="006A0695" w:rsidRPr="006A0695" w:rsidRDefault="006A0695" w:rsidP="00212649">
      <w:pPr>
        <w:spacing w:after="0" w:line="240" w:lineRule="auto"/>
        <w:rPr>
          <w:sz w:val="22"/>
          <w:szCs w:val="22"/>
          <w:lang w:val="en-US"/>
        </w:rPr>
      </w:pPr>
    </w:p>
    <w:tbl>
      <w:tblPr>
        <w:tblW w:w="8708" w:type="dxa"/>
        <w:tblInd w:w="534" w:type="dxa"/>
        <w:tblLook w:val="04A0"/>
      </w:tblPr>
      <w:tblGrid>
        <w:gridCol w:w="2693"/>
        <w:gridCol w:w="2420"/>
        <w:gridCol w:w="3595"/>
      </w:tblGrid>
      <w:tr w:rsidR="006A0695" w:rsidRPr="006A0695" w:rsidTr="006A0695">
        <w:trPr>
          <w:trHeight w:val="300"/>
        </w:trPr>
        <w:tc>
          <w:tcPr>
            <w:tcW w:w="2693" w:type="dxa"/>
            <w:tcBorders>
              <w:top w:val="single" w:sz="4" w:space="0" w:color="auto"/>
              <w:left w:val="nil"/>
              <w:bottom w:val="single" w:sz="4" w:space="0" w:color="auto"/>
              <w:right w:val="nil"/>
            </w:tcBorders>
            <w:shd w:val="clear" w:color="auto" w:fill="auto"/>
            <w:noWrap/>
            <w:vAlign w:val="bottom"/>
            <w:hideMark/>
          </w:tcPr>
          <w:p w:rsidR="006A0695" w:rsidRPr="006A0695" w:rsidRDefault="006A0695" w:rsidP="00EA316D">
            <w:pPr>
              <w:spacing w:after="0" w:line="240" w:lineRule="auto"/>
              <w:jc w:val="left"/>
              <w:rPr>
                <w:rFonts w:eastAsia="Times New Roman"/>
                <w:b/>
                <w:bCs/>
                <w:color w:val="000000"/>
                <w:lang w:val="en-US"/>
              </w:rPr>
            </w:pPr>
            <w:proofErr w:type="spellStart"/>
            <w:r w:rsidRPr="006A0695">
              <w:rPr>
                <w:rFonts w:eastAsia="Times New Roman"/>
                <w:b/>
                <w:bCs/>
                <w:color w:val="000000"/>
                <w:sz w:val="22"/>
                <w:szCs w:val="22"/>
                <w:lang w:val="en-US"/>
              </w:rPr>
              <w:t>Variabel</w:t>
            </w:r>
            <w:proofErr w:type="spellEnd"/>
          </w:p>
        </w:tc>
        <w:tc>
          <w:tcPr>
            <w:tcW w:w="2420" w:type="dxa"/>
            <w:tcBorders>
              <w:top w:val="single" w:sz="4" w:space="0" w:color="auto"/>
              <w:left w:val="nil"/>
              <w:bottom w:val="single" w:sz="4" w:space="0" w:color="auto"/>
              <w:right w:val="nil"/>
            </w:tcBorders>
            <w:shd w:val="clear" w:color="auto" w:fill="auto"/>
            <w:noWrap/>
            <w:vAlign w:val="bottom"/>
            <w:hideMark/>
          </w:tcPr>
          <w:p w:rsidR="006A0695" w:rsidRPr="006A0695" w:rsidRDefault="006A0695" w:rsidP="006A0695">
            <w:pPr>
              <w:spacing w:after="0" w:line="240" w:lineRule="auto"/>
              <w:jc w:val="center"/>
              <w:rPr>
                <w:rFonts w:eastAsia="Times New Roman"/>
                <w:b/>
                <w:bCs/>
                <w:color w:val="000000"/>
                <w:lang w:val="en-US"/>
              </w:rPr>
            </w:pPr>
            <w:r w:rsidRPr="006A0695">
              <w:rPr>
                <w:rFonts w:eastAsia="Times New Roman"/>
                <w:b/>
                <w:bCs/>
                <w:color w:val="000000"/>
                <w:sz w:val="22"/>
                <w:szCs w:val="22"/>
                <w:lang w:val="en-US"/>
              </w:rPr>
              <w:t>n</w:t>
            </w:r>
          </w:p>
        </w:tc>
        <w:tc>
          <w:tcPr>
            <w:tcW w:w="3595" w:type="dxa"/>
            <w:tcBorders>
              <w:top w:val="single" w:sz="4" w:space="0" w:color="auto"/>
              <w:left w:val="nil"/>
              <w:bottom w:val="single" w:sz="4" w:space="0" w:color="auto"/>
              <w:right w:val="nil"/>
            </w:tcBorders>
            <w:shd w:val="clear" w:color="auto" w:fill="auto"/>
            <w:noWrap/>
            <w:vAlign w:val="bottom"/>
            <w:hideMark/>
          </w:tcPr>
          <w:p w:rsidR="006A0695" w:rsidRPr="006A0695" w:rsidRDefault="006A0695" w:rsidP="006A0695">
            <w:pPr>
              <w:spacing w:after="0" w:line="240" w:lineRule="auto"/>
              <w:jc w:val="center"/>
              <w:rPr>
                <w:rFonts w:eastAsia="Times New Roman"/>
                <w:b/>
                <w:bCs/>
                <w:color w:val="000000"/>
                <w:lang w:val="en-US"/>
              </w:rPr>
            </w:pPr>
            <w:r w:rsidRPr="006A0695">
              <w:rPr>
                <w:rFonts w:eastAsia="Times New Roman"/>
                <w:b/>
                <w:bCs/>
                <w:color w:val="000000"/>
                <w:sz w:val="22"/>
                <w:szCs w:val="22"/>
                <w:lang w:val="en-US"/>
              </w:rPr>
              <w:t>%</w:t>
            </w:r>
          </w:p>
        </w:tc>
      </w:tr>
      <w:tr w:rsidR="006A0695" w:rsidRPr="006A0695" w:rsidTr="006A0695">
        <w:trPr>
          <w:trHeight w:val="300"/>
        </w:trPr>
        <w:tc>
          <w:tcPr>
            <w:tcW w:w="2693"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b/>
                <w:color w:val="000000"/>
                <w:u w:val="single"/>
                <w:lang w:val="en-US"/>
              </w:rPr>
            </w:pPr>
            <w:proofErr w:type="spellStart"/>
            <w:r w:rsidRPr="006A0695">
              <w:rPr>
                <w:rFonts w:eastAsia="Times New Roman"/>
                <w:b/>
                <w:color w:val="000000"/>
                <w:sz w:val="22"/>
                <w:szCs w:val="22"/>
                <w:u w:val="single"/>
                <w:lang w:val="en-US"/>
              </w:rPr>
              <w:t>Pengetahuan</w:t>
            </w:r>
            <w:proofErr w:type="spellEnd"/>
          </w:p>
        </w:tc>
        <w:tc>
          <w:tcPr>
            <w:tcW w:w="2420"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p>
        </w:tc>
        <w:tc>
          <w:tcPr>
            <w:tcW w:w="3595"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p>
        </w:tc>
      </w:tr>
      <w:tr w:rsidR="006A0695" w:rsidRPr="006A0695" w:rsidTr="006A0695">
        <w:trPr>
          <w:trHeight w:val="300"/>
        </w:trPr>
        <w:tc>
          <w:tcPr>
            <w:tcW w:w="2693"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proofErr w:type="spellStart"/>
            <w:r w:rsidRPr="006A0695">
              <w:rPr>
                <w:rFonts w:eastAsia="Times New Roman"/>
                <w:color w:val="000000"/>
                <w:sz w:val="22"/>
                <w:szCs w:val="22"/>
                <w:lang w:val="en-US"/>
              </w:rPr>
              <w:t>Baik</w:t>
            </w:r>
            <w:proofErr w:type="spellEnd"/>
          </w:p>
        </w:tc>
        <w:tc>
          <w:tcPr>
            <w:tcW w:w="2420"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56</w:t>
            </w:r>
          </w:p>
        </w:tc>
        <w:tc>
          <w:tcPr>
            <w:tcW w:w="3595"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42.1</w:t>
            </w:r>
          </w:p>
        </w:tc>
      </w:tr>
      <w:tr w:rsidR="006A0695" w:rsidRPr="006A0695" w:rsidTr="006A0695">
        <w:trPr>
          <w:trHeight w:val="300"/>
        </w:trPr>
        <w:tc>
          <w:tcPr>
            <w:tcW w:w="2693"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proofErr w:type="spellStart"/>
            <w:r w:rsidRPr="006A0695">
              <w:rPr>
                <w:rFonts w:eastAsia="Times New Roman"/>
                <w:color w:val="000000"/>
                <w:sz w:val="22"/>
                <w:szCs w:val="22"/>
                <w:lang w:val="en-US"/>
              </w:rPr>
              <w:t>Kurang</w:t>
            </w:r>
            <w:proofErr w:type="spellEnd"/>
            <w:r w:rsidRPr="006A0695">
              <w:rPr>
                <w:rFonts w:eastAsia="Times New Roman"/>
                <w:color w:val="000000"/>
                <w:sz w:val="22"/>
                <w:szCs w:val="22"/>
                <w:lang w:val="en-US"/>
              </w:rPr>
              <w:t xml:space="preserve"> </w:t>
            </w:r>
            <w:proofErr w:type="spellStart"/>
            <w:r w:rsidRPr="006A0695">
              <w:rPr>
                <w:rFonts w:eastAsia="Times New Roman"/>
                <w:color w:val="000000"/>
                <w:sz w:val="22"/>
                <w:szCs w:val="22"/>
                <w:lang w:val="en-US"/>
              </w:rPr>
              <w:t>Baik</w:t>
            </w:r>
            <w:proofErr w:type="spellEnd"/>
          </w:p>
        </w:tc>
        <w:tc>
          <w:tcPr>
            <w:tcW w:w="2420"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77</w:t>
            </w:r>
          </w:p>
        </w:tc>
        <w:tc>
          <w:tcPr>
            <w:tcW w:w="3595"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57.9</w:t>
            </w:r>
          </w:p>
        </w:tc>
      </w:tr>
      <w:tr w:rsidR="006A0695" w:rsidRPr="006A0695" w:rsidTr="006A0695">
        <w:trPr>
          <w:trHeight w:val="300"/>
        </w:trPr>
        <w:tc>
          <w:tcPr>
            <w:tcW w:w="2693"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p>
        </w:tc>
        <w:tc>
          <w:tcPr>
            <w:tcW w:w="2420"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p>
        </w:tc>
        <w:tc>
          <w:tcPr>
            <w:tcW w:w="3595"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p>
        </w:tc>
      </w:tr>
      <w:tr w:rsidR="006A0695" w:rsidRPr="006A0695" w:rsidTr="006A0695">
        <w:trPr>
          <w:trHeight w:val="300"/>
        </w:trPr>
        <w:tc>
          <w:tcPr>
            <w:tcW w:w="8708" w:type="dxa"/>
            <w:gridSpan w:val="3"/>
            <w:tcBorders>
              <w:top w:val="single" w:sz="4" w:space="0" w:color="auto"/>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b/>
                <w:color w:val="000000"/>
                <w:u w:val="single"/>
                <w:lang w:val="en-US"/>
              </w:rPr>
            </w:pPr>
            <w:proofErr w:type="spellStart"/>
            <w:r w:rsidRPr="006A0695">
              <w:rPr>
                <w:rFonts w:eastAsia="Times New Roman"/>
                <w:b/>
                <w:color w:val="000000"/>
                <w:sz w:val="22"/>
                <w:szCs w:val="22"/>
                <w:u w:val="single"/>
                <w:lang w:val="en-US"/>
              </w:rPr>
              <w:t>Keterpaparan</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Informasi</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Efek</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Samping</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Obat</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Oleh</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Nakes</w:t>
            </w:r>
            <w:proofErr w:type="spellEnd"/>
          </w:p>
        </w:tc>
      </w:tr>
      <w:tr w:rsidR="006A0695" w:rsidRPr="006A0695" w:rsidTr="006A0695">
        <w:trPr>
          <w:trHeight w:val="300"/>
        </w:trPr>
        <w:tc>
          <w:tcPr>
            <w:tcW w:w="2693"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proofErr w:type="spellStart"/>
            <w:r w:rsidRPr="006A0695">
              <w:rPr>
                <w:rFonts w:eastAsia="Times New Roman"/>
                <w:color w:val="000000"/>
                <w:sz w:val="22"/>
                <w:szCs w:val="22"/>
                <w:lang w:val="en-US"/>
              </w:rPr>
              <w:t>Ya</w:t>
            </w:r>
            <w:proofErr w:type="spellEnd"/>
          </w:p>
        </w:tc>
        <w:tc>
          <w:tcPr>
            <w:tcW w:w="2420"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69</w:t>
            </w:r>
          </w:p>
        </w:tc>
        <w:tc>
          <w:tcPr>
            <w:tcW w:w="3595"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51.9</w:t>
            </w:r>
          </w:p>
        </w:tc>
      </w:tr>
      <w:tr w:rsidR="006A0695" w:rsidRPr="006A0695" w:rsidTr="006A0695">
        <w:trPr>
          <w:trHeight w:val="300"/>
        </w:trPr>
        <w:tc>
          <w:tcPr>
            <w:tcW w:w="2693"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proofErr w:type="spellStart"/>
            <w:r w:rsidRPr="006A0695">
              <w:rPr>
                <w:rFonts w:eastAsia="Times New Roman"/>
                <w:color w:val="000000"/>
                <w:sz w:val="22"/>
                <w:szCs w:val="22"/>
                <w:lang w:val="en-US"/>
              </w:rPr>
              <w:t>Tidak</w:t>
            </w:r>
            <w:proofErr w:type="spellEnd"/>
          </w:p>
        </w:tc>
        <w:tc>
          <w:tcPr>
            <w:tcW w:w="2420"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64</w:t>
            </w:r>
          </w:p>
        </w:tc>
        <w:tc>
          <w:tcPr>
            <w:tcW w:w="3595"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48.1</w:t>
            </w:r>
          </w:p>
        </w:tc>
      </w:tr>
      <w:tr w:rsidR="006A0695" w:rsidRPr="006A0695" w:rsidTr="006A0695">
        <w:trPr>
          <w:trHeight w:val="300"/>
        </w:trPr>
        <w:tc>
          <w:tcPr>
            <w:tcW w:w="2693" w:type="dxa"/>
            <w:tcBorders>
              <w:top w:val="nil"/>
              <w:left w:val="nil"/>
              <w:bottom w:val="single" w:sz="4" w:space="0" w:color="auto"/>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r w:rsidRPr="006A0695">
              <w:rPr>
                <w:rFonts w:eastAsia="Times New Roman"/>
                <w:color w:val="000000"/>
                <w:sz w:val="22"/>
                <w:szCs w:val="22"/>
                <w:lang w:val="en-US"/>
              </w:rPr>
              <w:t> </w:t>
            </w:r>
          </w:p>
        </w:tc>
        <w:tc>
          <w:tcPr>
            <w:tcW w:w="2420" w:type="dxa"/>
            <w:tcBorders>
              <w:top w:val="nil"/>
              <w:left w:val="nil"/>
              <w:bottom w:val="single" w:sz="4" w:space="0" w:color="auto"/>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p>
        </w:tc>
        <w:tc>
          <w:tcPr>
            <w:tcW w:w="3595" w:type="dxa"/>
            <w:tcBorders>
              <w:top w:val="nil"/>
              <w:left w:val="nil"/>
              <w:bottom w:val="single" w:sz="4" w:space="0" w:color="auto"/>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p>
        </w:tc>
      </w:tr>
      <w:tr w:rsidR="006A0695" w:rsidRPr="006A0695" w:rsidTr="006A0695">
        <w:trPr>
          <w:trHeight w:val="300"/>
        </w:trPr>
        <w:tc>
          <w:tcPr>
            <w:tcW w:w="8708" w:type="dxa"/>
            <w:gridSpan w:val="3"/>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b/>
                <w:color w:val="000000"/>
                <w:u w:val="single"/>
                <w:lang w:val="en-US"/>
              </w:rPr>
            </w:pPr>
            <w:proofErr w:type="spellStart"/>
            <w:r w:rsidRPr="006A0695">
              <w:rPr>
                <w:rFonts w:eastAsia="Times New Roman"/>
                <w:b/>
                <w:color w:val="000000"/>
                <w:sz w:val="22"/>
                <w:szCs w:val="22"/>
                <w:u w:val="single"/>
                <w:lang w:val="en-US"/>
              </w:rPr>
              <w:t>Keterpaparan</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Informasi</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Pengobatan</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Filariasis</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Oleh</w:t>
            </w:r>
            <w:proofErr w:type="spellEnd"/>
            <w:r w:rsidRPr="006A0695">
              <w:rPr>
                <w:rFonts w:eastAsia="Times New Roman"/>
                <w:b/>
                <w:color w:val="000000"/>
                <w:sz w:val="22"/>
                <w:szCs w:val="22"/>
                <w:u w:val="single"/>
                <w:lang w:val="en-US"/>
              </w:rPr>
              <w:t xml:space="preserve"> Kader </w:t>
            </w:r>
            <w:proofErr w:type="spellStart"/>
            <w:r w:rsidRPr="006A0695">
              <w:rPr>
                <w:rFonts w:eastAsia="Times New Roman"/>
                <w:b/>
                <w:color w:val="000000"/>
                <w:sz w:val="22"/>
                <w:szCs w:val="22"/>
                <w:u w:val="single"/>
                <w:lang w:val="en-US"/>
              </w:rPr>
              <w:t>Kesehatan</w:t>
            </w:r>
            <w:proofErr w:type="spellEnd"/>
          </w:p>
        </w:tc>
      </w:tr>
      <w:tr w:rsidR="006A0695" w:rsidRPr="006A0695" w:rsidTr="006A0695">
        <w:trPr>
          <w:trHeight w:val="300"/>
        </w:trPr>
        <w:tc>
          <w:tcPr>
            <w:tcW w:w="2693"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proofErr w:type="spellStart"/>
            <w:r w:rsidRPr="006A0695">
              <w:rPr>
                <w:rFonts w:eastAsia="Times New Roman"/>
                <w:color w:val="000000"/>
                <w:sz w:val="22"/>
                <w:szCs w:val="22"/>
                <w:lang w:val="en-US"/>
              </w:rPr>
              <w:t>Baik</w:t>
            </w:r>
            <w:proofErr w:type="spellEnd"/>
          </w:p>
        </w:tc>
        <w:tc>
          <w:tcPr>
            <w:tcW w:w="2420"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60</w:t>
            </w:r>
          </w:p>
        </w:tc>
        <w:tc>
          <w:tcPr>
            <w:tcW w:w="3595"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45.1</w:t>
            </w:r>
          </w:p>
        </w:tc>
      </w:tr>
      <w:tr w:rsidR="006A0695" w:rsidRPr="006A0695" w:rsidTr="006A0695">
        <w:trPr>
          <w:trHeight w:val="300"/>
        </w:trPr>
        <w:tc>
          <w:tcPr>
            <w:tcW w:w="2693"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proofErr w:type="spellStart"/>
            <w:r w:rsidRPr="006A0695">
              <w:rPr>
                <w:rFonts w:eastAsia="Times New Roman"/>
                <w:color w:val="000000"/>
                <w:sz w:val="22"/>
                <w:szCs w:val="22"/>
                <w:lang w:val="en-US"/>
              </w:rPr>
              <w:t>Kurang</w:t>
            </w:r>
            <w:proofErr w:type="spellEnd"/>
            <w:r w:rsidRPr="006A0695">
              <w:rPr>
                <w:rFonts w:eastAsia="Times New Roman"/>
                <w:color w:val="000000"/>
                <w:sz w:val="22"/>
                <w:szCs w:val="22"/>
                <w:lang w:val="en-US"/>
              </w:rPr>
              <w:t xml:space="preserve"> </w:t>
            </w:r>
            <w:proofErr w:type="spellStart"/>
            <w:r w:rsidRPr="006A0695">
              <w:rPr>
                <w:rFonts w:eastAsia="Times New Roman"/>
                <w:color w:val="000000"/>
                <w:sz w:val="22"/>
                <w:szCs w:val="22"/>
                <w:lang w:val="en-US"/>
              </w:rPr>
              <w:t>Baik</w:t>
            </w:r>
            <w:proofErr w:type="spellEnd"/>
          </w:p>
        </w:tc>
        <w:tc>
          <w:tcPr>
            <w:tcW w:w="2420"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73</w:t>
            </w:r>
          </w:p>
        </w:tc>
        <w:tc>
          <w:tcPr>
            <w:tcW w:w="3595"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54.9</w:t>
            </w:r>
          </w:p>
        </w:tc>
      </w:tr>
      <w:tr w:rsidR="006A0695" w:rsidRPr="006A0695" w:rsidTr="006A0695">
        <w:trPr>
          <w:trHeight w:val="300"/>
        </w:trPr>
        <w:tc>
          <w:tcPr>
            <w:tcW w:w="2693"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p>
        </w:tc>
        <w:tc>
          <w:tcPr>
            <w:tcW w:w="2420"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p>
        </w:tc>
        <w:tc>
          <w:tcPr>
            <w:tcW w:w="3595"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p>
        </w:tc>
      </w:tr>
      <w:tr w:rsidR="006A0695" w:rsidRPr="006A0695" w:rsidTr="006A0695">
        <w:trPr>
          <w:trHeight w:val="300"/>
        </w:trPr>
        <w:tc>
          <w:tcPr>
            <w:tcW w:w="8708" w:type="dxa"/>
            <w:gridSpan w:val="3"/>
            <w:tcBorders>
              <w:top w:val="single" w:sz="4" w:space="0" w:color="auto"/>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b/>
                <w:color w:val="000000"/>
                <w:u w:val="single"/>
                <w:lang w:val="en-US"/>
              </w:rPr>
            </w:pPr>
            <w:proofErr w:type="spellStart"/>
            <w:r w:rsidRPr="006A0695">
              <w:rPr>
                <w:rFonts w:eastAsia="Times New Roman"/>
                <w:b/>
                <w:color w:val="000000"/>
                <w:sz w:val="22"/>
                <w:szCs w:val="22"/>
                <w:u w:val="single"/>
                <w:lang w:val="en-US"/>
              </w:rPr>
              <w:t>Keterpaparan</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Informasi</w:t>
            </w:r>
            <w:proofErr w:type="spellEnd"/>
            <w:r w:rsidRPr="006A0695">
              <w:rPr>
                <w:rFonts w:eastAsia="Times New Roman"/>
                <w:b/>
                <w:color w:val="000000"/>
                <w:sz w:val="22"/>
                <w:szCs w:val="22"/>
                <w:u w:val="single"/>
                <w:lang w:val="en-US"/>
              </w:rPr>
              <w:t xml:space="preserve"> Program Serta </w:t>
            </w:r>
            <w:proofErr w:type="spellStart"/>
            <w:r w:rsidRPr="006A0695">
              <w:rPr>
                <w:rFonts w:eastAsia="Times New Roman"/>
                <w:b/>
                <w:color w:val="000000"/>
                <w:sz w:val="22"/>
                <w:szCs w:val="22"/>
                <w:u w:val="single"/>
                <w:lang w:val="en-US"/>
              </w:rPr>
              <w:t>Manfaat</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Pengobatan</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Filariasis</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Oleh</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Nakes</w:t>
            </w:r>
            <w:proofErr w:type="spellEnd"/>
          </w:p>
        </w:tc>
      </w:tr>
      <w:tr w:rsidR="006A0695" w:rsidRPr="006A0695" w:rsidTr="006A0695">
        <w:trPr>
          <w:trHeight w:val="300"/>
        </w:trPr>
        <w:tc>
          <w:tcPr>
            <w:tcW w:w="2693"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proofErr w:type="spellStart"/>
            <w:r w:rsidRPr="006A0695">
              <w:rPr>
                <w:rFonts w:eastAsia="Times New Roman"/>
                <w:color w:val="000000"/>
                <w:sz w:val="22"/>
                <w:szCs w:val="22"/>
                <w:lang w:val="en-US"/>
              </w:rPr>
              <w:t>Ya</w:t>
            </w:r>
            <w:proofErr w:type="spellEnd"/>
          </w:p>
        </w:tc>
        <w:tc>
          <w:tcPr>
            <w:tcW w:w="2420"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68</w:t>
            </w:r>
          </w:p>
        </w:tc>
        <w:tc>
          <w:tcPr>
            <w:tcW w:w="3595"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51.1</w:t>
            </w:r>
          </w:p>
        </w:tc>
      </w:tr>
      <w:tr w:rsidR="006A0695" w:rsidRPr="006A0695" w:rsidTr="006A0695">
        <w:trPr>
          <w:trHeight w:val="300"/>
        </w:trPr>
        <w:tc>
          <w:tcPr>
            <w:tcW w:w="2693"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proofErr w:type="spellStart"/>
            <w:r w:rsidRPr="006A0695">
              <w:rPr>
                <w:rFonts w:eastAsia="Times New Roman"/>
                <w:color w:val="000000"/>
                <w:sz w:val="22"/>
                <w:szCs w:val="22"/>
                <w:lang w:val="en-US"/>
              </w:rPr>
              <w:t>Tidak</w:t>
            </w:r>
            <w:proofErr w:type="spellEnd"/>
          </w:p>
        </w:tc>
        <w:tc>
          <w:tcPr>
            <w:tcW w:w="2420"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65</w:t>
            </w:r>
          </w:p>
        </w:tc>
        <w:tc>
          <w:tcPr>
            <w:tcW w:w="3595"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48.9</w:t>
            </w:r>
          </w:p>
        </w:tc>
      </w:tr>
      <w:tr w:rsidR="006A0695" w:rsidRPr="006A0695" w:rsidTr="006A0695">
        <w:trPr>
          <w:trHeight w:val="300"/>
        </w:trPr>
        <w:tc>
          <w:tcPr>
            <w:tcW w:w="2693"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p>
        </w:tc>
        <w:tc>
          <w:tcPr>
            <w:tcW w:w="2420"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p>
        </w:tc>
        <w:tc>
          <w:tcPr>
            <w:tcW w:w="3595"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p>
        </w:tc>
      </w:tr>
      <w:tr w:rsidR="006A0695" w:rsidRPr="006A0695" w:rsidTr="006A0695">
        <w:trPr>
          <w:trHeight w:val="300"/>
        </w:trPr>
        <w:tc>
          <w:tcPr>
            <w:tcW w:w="5113" w:type="dxa"/>
            <w:gridSpan w:val="2"/>
            <w:tcBorders>
              <w:top w:val="single" w:sz="4" w:space="0" w:color="auto"/>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b/>
                <w:color w:val="000000"/>
                <w:u w:val="single"/>
                <w:lang w:val="en-US"/>
              </w:rPr>
            </w:pPr>
            <w:proofErr w:type="spellStart"/>
            <w:r w:rsidRPr="006A0695">
              <w:rPr>
                <w:rFonts w:eastAsia="Times New Roman"/>
                <w:b/>
                <w:color w:val="000000"/>
                <w:sz w:val="22"/>
                <w:szCs w:val="22"/>
                <w:u w:val="single"/>
                <w:lang w:val="en-US"/>
              </w:rPr>
              <w:t>Kepatuhan</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Minum</w:t>
            </w:r>
            <w:proofErr w:type="spellEnd"/>
            <w:r w:rsidRPr="006A0695">
              <w:rPr>
                <w:rFonts w:eastAsia="Times New Roman"/>
                <w:b/>
                <w:color w:val="000000"/>
                <w:sz w:val="22"/>
                <w:szCs w:val="22"/>
                <w:u w:val="single"/>
                <w:lang w:val="en-US"/>
              </w:rPr>
              <w:t xml:space="preserve"> </w:t>
            </w:r>
            <w:proofErr w:type="spellStart"/>
            <w:r w:rsidRPr="006A0695">
              <w:rPr>
                <w:rFonts w:eastAsia="Times New Roman"/>
                <w:b/>
                <w:color w:val="000000"/>
                <w:sz w:val="22"/>
                <w:szCs w:val="22"/>
                <w:u w:val="single"/>
                <w:lang w:val="en-US"/>
              </w:rPr>
              <w:t>Obat</w:t>
            </w:r>
            <w:proofErr w:type="spellEnd"/>
          </w:p>
        </w:tc>
        <w:tc>
          <w:tcPr>
            <w:tcW w:w="3595" w:type="dxa"/>
            <w:tcBorders>
              <w:top w:val="single" w:sz="4" w:space="0" w:color="auto"/>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p>
        </w:tc>
      </w:tr>
      <w:tr w:rsidR="006A0695" w:rsidRPr="006A0695" w:rsidTr="006A0695">
        <w:trPr>
          <w:trHeight w:val="300"/>
        </w:trPr>
        <w:tc>
          <w:tcPr>
            <w:tcW w:w="2693"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proofErr w:type="spellStart"/>
            <w:r w:rsidRPr="006A0695">
              <w:rPr>
                <w:rFonts w:eastAsia="Times New Roman"/>
                <w:color w:val="000000"/>
                <w:sz w:val="22"/>
                <w:szCs w:val="22"/>
                <w:lang w:val="en-US"/>
              </w:rPr>
              <w:t>Patuh</w:t>
            </w:r>
            <w:proofErr w:type="spellEnd"/>
          </w:p>
        </w:tc>
        <w:tc>
          <w:tcPr>
            <w:tcW w:w="2420"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13</w:t>
            </w:r>
          </w:p>
        </w:tc>
        <w:tc>
          <w:tcPr>
            <w:tcW w:w="3595"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9.8</w:t>
            </w:r>
          </w:p>
        </w:tc>
      </w:tr>
      <w:tr w:rsidR="006A0695" w:rsidRPr="006A0695" w:rsidTr="006A0695">
        <w:trPr>
          <w:trHeight w:val="300"/>
        </w:trPr>
        <w:tc>
          <w:tcPr>
            <w:tcW w:w="2693"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proofErr w:type="spellStart"/>
            <w:r w:rsidRPr="006A0695">
              <w:rPr>
                <w:rFonts w:eastAsia="Times New Roman"/>
                <w:color w:val="000000"/>
                <w:sz w:val="22"/>
                <w:szCs w:val="22"/>
                <w:lang w:val="en-US"/>
              </w:rPr>
              <w:t>Tidak</w:t>
            </w:r>
            <w:proofErr w:type="spellEnd"/>
            <w:r w:rsidRPr="006A0695">
              <w:rPr>
                <w:rFonts w:eastAsia="Times New Roman"/>
                <w:color w:val="000000"/>
                <w:sz w:val="22"/>
                <w:szCs w:val="22"/>
                <w:lang w:val="en-US"/>
              </w:rPr>
              <w:t xml:space="preserve"> </w:t>
            </w:r>
            <w:proofErr w:type="spellStart"/>
            <w:r w:rsidRPr="006A0695">
              <w:rPr>
                <w:rFonts w:eastAsia="Times New Roman"/>
                <w:color w:val="000000"/>
                <w:sz w:val="22"/>
                <w:szCs w:val="22"/>
                <w:lang w:val="en-US"/>
              </w:rPr>
              <w:t>Patuh</w:t>
            </w:r>
            <w:proofErr w:type="spellEnd"/>
          </w:p>
        </w:tc>
        <w:tc>
          <w:tcPr>
            <w:tcW w:w="2420"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120</w:t>
            </w:r>
          </w:p>
        </w:tc>
        <w:tc>
          <w:tcPr>
            <w:tcW w:w="3595" w:type="dxa"/>
            <w:tcBorders>
              <w:top w:val="nil"/>
              <w:left w:val="nil"/>
              <w:bottom w:val="nil"/>
              <w:right w:val="nil"/>
            </w:tcBorders>
            <w:shd w:val="clear" w:color="auto" w:fill="auto"/>
            <w:noWrap/>
            <w:vAlign w:val="bottom"/>
            <w:hideMark/>
          </w:tcPr>
          <w:p w:rsidR="006A0695" w:rsidRPr="006A0695" w:rsidRDefault="006A0695" w:rsidP="006A0695">
            <w:pPr>
              <w:spacing w:after="0" w:line="240" w:lineRule="auto"/>
              <w:jc w:val="center"/>
              <w:rPr>
                <w:rFonts w:eastAsia="Times New Roman"/>
                <w:color w:val="000000"/>
                <w:lang w:val="en-US"/>
              </w:rPr>
            </w:pPr>
            <w:r w:rsidRPr="006A0695">
              <w:rPr>
                <w:rFonts w:eastAsia="Times New Roman"/>
                <w:color w:val="000000"/>
                <w:sz w:val="22"/>
                <w:szCs w:val="22"/>
                <w:lang w:val="en-US"/>
              </w:rPr>
              <w:t>90.2</w:t>
            </w:r>
          </w:p>
        </w:tc>
      </w:tr>
      <w:tr w:rsidR="006A0695" w:rsidRPr="006A0695" w:rsidTr="006A0695">
        <w:trPr>
          <w:trHeight w:val="300"/>
        </w:trPr>
        <w:tc>
          <w:tcPr>
            <w:tcW w:w="2693" w:type="dxa"/>
            <w:tcBorders>
              <w:top w:val="nil"/>
              <w:left w:val="nil"/>
              <w:bottom w:val="single" w:sz="4" w:space="0" w:color="auto"/>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r w:rsidRPr="006A0695">
              <w:rPr>
                <w:rFonts w:eastAsia="Times New Roman"/>
                <w:color w:val="000000"/>
                <w:sz w:val="22"/>
                <w:szCs w:val="22"/>
                <w:lang w:val="en-US"/>
              </w:rPr>
              <w:t> </w:t>
            </w:r>
          </w:p>
        </w:tc>
        <w:tc>
          <w:tcPr>
            <w:tcW w:w="2420" w:type="dxa"/>
            <w:tcBorders>
              <w:top w:val="nil"/>
              <w:left w:val="nil"/>
              <w:bottom w:val="single" w:sz="4" w:space="0" w:color="auto"/>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r w:rsidRPr="006A0695">
              <w:rPr>
                <w:rFonts w:eastAsia="Times New Roman"/>
                <w:color w:val="000000"/>
                <w:sz w:val="22"/>
                <w:szCs w:val="22"/>
                <w:lang w:val="en-US"/>
              </w:rPr>
              <w:t> </w:t>
            </w:r>
          </w:p>
        </w:tc>
        <w:tc>
          <w:tcPr>
            <w:tcW w:w="3595" w:type="dxa"/>
            <w:tcBorders>
              <w:top w:val="nil"/>
              <w:left w:val="nil"/>
              <w:bottom w:val="single" w:sz="4" w:space="0" w:color="auto"/>
              <w:right w:val="nil"/>
            </w:tcBorders>
            <w:shd w:val="clear" w:color="auto" w:fill="auto"/>
            <w:noWrap/>
            <w:vAlign w:val="bottom"/>
            <w:hideMark/>
          </w:tcPr>
          <w:p w:rsidR="006A0695" w:rsidRPr="006A0695" w:rsidRDefault="006A0695" w:rsidP="006A0695">
            <w:pPr>
              <w:spacing w:after="0" w:line="240" w:lineRule="auto"/>
              <w:jc w:val="left"/>
              <w:rPr>
                <w:rFonts w:eastAsia="Times New Roman"/>
                <w:color w:val="000000"/>
                <w:lang w:val="en-US"/>
              </w:rPr>
            </w:pPr>
            <w:r w:rsidRPr="006A0695">
              <w:rPr>
                <w:rFonts w:eastAsia="Times New Roman"/>
                <w:color w:val="000000"/>
                <w:sz w:val="22"/>
                <w:szCs w:val="22"/>
                <w:lang w:val="en-US"/>
              </w:rPr>
              <w:t> </w:t>
            </w:r>
          </w:p>
        </w:tc>
      </w:tr>
    </w:tbl>
    <w:p w:rsidR="006A0695" w:rsidRDefault="006A0695" w:rsidP="00212649">
      <w:pPr>
        <w:spacing w:after="0" w:line="240" w:lineRule="auto"/>
        <w:rPr>
          <w:sz w:val="22"/>
          <w:szCs w:val="22"/>
          <w:lang w:val="en-US"/>
        </w:rPr>
      </w:pPr>
    </w:p>
    <w:p w:rsidR="00BA0AD4" w:rsidRDefault="00BA0AD4" w:rsidP="00212649">
      <w:pPr>
        <w:spacing w:after="0" w:line="240" w:lineRule="auto"/>
        <w:rPr>
          <w:sz w:val="22"/>
          <w:szCs w:val="22"/>
          <w:lang w:val="en-US"/>
        </w:rPr>
        <w:sectPr w:rsidR="00BA0AD4" w:rsidSect="00977BF0">
          <w:pgSz w:w="11906" w:h="16838"/>
          <w:pgMar w:top="1134" w:right="1134" w:bottom="1134" w:left="1701" w:header="709" w:footer="709" w:gutter="0"/>
          <w:cols w:space="710"/>
          <w:docGrid w:linePitch="360"/>
        </w:sectPr>
      </w:pPr>
    </w:p>
    <w:p w:rsidR="00BA0AD4" w:rsidRDefault="00BA0AD4" w:rsidP="005646FF">
      <w:pPr>
        <w:spacing w:after="0" w:line="360" w:lineRule="auto"/>
        <w:ind w:firstLine="851"/>
        <w:rPr>
          <w:sz w:val="22"/>
          <w:szCs w:val="22"/>
          <w:lang w:val="en-US"/>
        </w:rPr>
      </w:pPr>
      <w:proofErr w:type="gramStart"/>
      <w:r>
        <w:rPr>
          <w:sz w:val="22"/>
          <w:szCs w:val="22"/>
          <w:lang w:val="en-US"/>
        </w:rPr>
        <w:lastRenderedPageBreak/>
        <w:t xml:space="preserve">Dari </w:t>
      </w:r>
      <w:proofErr w:type="spellStart"/>
      <w:r>
        <w:rPr>
          <w:sz w:val="22"/>
          <w:szCs w:val="22"/>
          <w:lang w:val="en-US"/>
        </w:rPr>
        <w:t>tabel</w:t>
      </w:r>
      <w:proofErr w:type="spellEnd"/>
      <w:r>
        <w:rPr>
          <w:sz w:val="22"/>
          <w:szCs w:val="22"/>
          <w:lang w:val="en-US"/>
        </w:rPr>
        <w:t xml:space="preserve"> </w:t>
      </w:r>
      <w:proofErr w:type="spellStart"/>
      <w:r>
        <w:rPr>
          <w:sz w:val="22"/>
          <w:szCs w:val="22"/>
          <w:lang w:val="en-US"/>
        </w:rPr>
        <w:t>diatas</w:t>
      </w:r>
      <w:proofErr w:type="spellEnd"/>
      <w:r>
        <w:rPr>
          <w:sz w:val="22"/>
          <w:szCs w:val="22"/>
          <w:lang w:val="en-US"/>
        </w:rPr>
        <w:t xml:space="preserve"> </w:t>
      </w:r>
      <w:proofErr w:type="spellStart"/>
      <w:r>
        <w:rPr>
          <w:sz w:val="22"/>
          <w:szCs w:val="22"/>
          <w:lang w:val="en-US"/>
        </w:rPr>
        <w:t>diketahui</w:t>
      </w:r>
      <w:proofErr w:type="spellEnd"/>
      <w:r>
        <w:rPr>
          <w:sz w:val="22"/>
          <w:szCs w:val="22"/>
          <w:lang w:val="en-US"/>
        </w:rPr>
        <w:t xml:space="preserve"> </w:t>
      </w:r>
      <w:proofErr w:type="spellStart"/>
      <w:r>
        <w:rPr>
          <w:sz w:val="22"/>
          <w:szCs w:val="22"/>
          <w:lang w:val="en-US"/>
        </w:rPr>
        <w:t>bahwa</w:t>
      </w:r>
      <w:proofErr w:type="spellEnd"/>
      <w:r>
        <w:rPr>
          <w:sz w:val="22"/>
          <w:szCs w:val="22"/>
          <w:lang w:val="en-US"/>
        </w:rPr>
        <w:t xml:space="preserve"> </w:t>
      </w:r>
      <w:proofErr w:type="spellStart"/>
      <w:r>
        <w:rPr>
          <w:sz w:val="22"/>
          <w:szCs w:val="22"/>
          <w:lang w:val="en-US"/>
        </w:rPr>
        <w:t>responden</w:t>
      </w:r>
      <w:proofErr w:type="spellEnd"/>
      <w:r>
        <w:rPr>
          <w:sz w:val="22"/>
          <w:szCs w:val="22"/>
          <w:lang w:val="en-US"/>
        </w:rPr>
        <w:t xml:space="preserve"> yang </w:t>
      </w:r>
      <w:proofErr w:type="spellStart"/>
      <w:r>
        <w:rPr>
          <w:sz w:val="22"/>
          <w:szCs w:val="22"/>
          <w:lang w:val="en-US"/>
        </w:rPr>
        <w:t>berpengetahuan</w:t>
      </w:r>
      <w:proofErr w:type="spellEnd"/>
      <w:r>
        <w:rPr>
          <w:sz w:val="22"/>
          <w:szCs w:val="22"/>
          <w:lang w:val="en-US"/>
        </w:rPr>
        <w:t xml:space="preserve"> </w:t>
      </w:r>
      <w:proofErr w:type="spellStart"/>
      <w:r>
        <w:rPr>
          <w:sz w:val="22"/>
          <w:szCs w:val="22"/>
          <w:lang w:val="en-US"/>
        </w:rPr>
        <w:t>kurang</w:t>
      </w:r>
      <w:proofErr w:type="spellEnd"/>
      <w:r>
        <w:rPr>
          <w:sz w:val="22"/>
          <w:szCs w:val="22"/>
          <w:lang w:val="en-US"/>
        </w:rPr>
        <w:t xml:space="preserve"> </w:t>
      </w:r>
      <w:proofErr w:type="spellStart"/>
      <w:r>
        <w:rPr>
          <w:sz w:val="22"/>
          <w:szCs w:val="22"/>
          <w:lang w:val="en-US"/>
        </w:rPr>
        <w:t>baik</w:t>
      </w:r>
      <w:proofErr w:type="spellEnd"/>
      <w:r>
        <w:rPr>
          <w:sz w:val="22"/>
          <w:szCs w:val="22"/>
          <w:lang w:val="en-US"/>
        </w:rPr>
        <w:t xml:space="preserve"> </w:t>
      </w:r>
      <w:proofErr w:type="spellStart"/>
      <w:r>
        <w:rPr>
          <w:sz w:val="22"/>
          <w:szCs w:val="22"/>
          <w:lang w:val="en-US"/>
        </w:rPr>
        <w:t>lebih</w:t>
      </w:r>
      <w:proofErr w:type="spellEnd"/>
      <w:r>
        <w:rPr>
          <w:sz w:val="22"/>
          <w:szCs w:val="22"/>
          <w:lang w:val="en-US"/>
        </w:rPr>
        <w:t xml:space="preserve"> </w:t>
      </w:r>
      <w:proofErr w:type="spellStart"/>
      <w:r>
        <w:rPr>
          <w:sz w:val="22"/>
          <w:szCs w:val="22"/>
          <w:lang w:val="en-US"/>
        </w:rPr>
        <w:t>banyak</w:t>
      </w:r>
      <w:proofErr w:type="spellEnd"/>
      <w:r>
        <w:rPr>
          <w:sz w:val="22"/>
          <w:szCs w:val="22"/>
          <w:lang w:val="en-US"/>
        </w:rPr>
        <w:t xml:space="preserve"> </w:t>
      </w:r>
      <w:proofErr w:type="spellStart"/>
      <w:r>
        <w:rPr>
          <w:sz w:val="22"/>
          <w:szCs w:val="22"/>
          <w:lang w:val="en-US"/>
        </w:rPr>
        <w:t>yaitu</w:t>
      </w:r>
      <w:proofErr w:type="spellEnd"/>
      <w:r>
        <w:rPr>
          <w:sz w:val="22"/>
          <w:szCs w:val="22"/>
          <w:lang w:val="en-US"/>
        </w:rPr>
        <w:t xml:space="preserve"> 77 </w:t>
      </w:r>
      <w:proofErr w:type="spellStart"/>
      <w:r>
        <w:rPr>
          <w:sz w:val="22"/>
          <w:szCs w:val="22"/>
          <w:lang w:val="en-US"/>
        </w:rPr>
        <w:t>responden</w:t>
      </w:r>
      <w:proofErr w:type="spellEnd"/>
      <w:r>
        <w:rPr>
          <w:sz w:val="22"/>
          <w:szCs w:val="22"/>
          <w:lang w:val="en-US"/>
        </w:rPr>
        <w:t xml:space="preserve"> (57.9%) </w:t>
      </w:r>
      <w:proofErr w:type="spellStart"/>
      <w:r>
        <w:rPr>
          <w:sz w:val="22"/>
          <w:szCs w:val="22"/>
          <w:lang w:val="en-US"/>
        </w:rPr>
        <w:t>dari</w:t>
      </w:r>
      <w:proofErr w:type="spellEnd"/>
      <w:r>
        <w:rPr>
          <w:sz w:val="22"/>
          <w:szCs w:val="22"/>
          <w:lang w:val="en-US"/>
        </w:rPr>
        <w:t xml:space="preserve"> </w:t>
      </w:r>
      <w:proofErr w:type="spellStart"/>
      <w:r>
        <w:rPr>
          <w:sz w:val="22"/>
          <w:szCs w:val="22"/>
          <w:lang w:val="en-US"/>
        </w:rPr>
        <w:t>pada</w:t>
      </w:r>
      <w:proofErr w:type="spellEnd"/>
      <w:r>
        <w:rPr>
          <w:sz w:val="22"/>
          <w:szCs w:val="22"/>
          <w:lang w:val="en-US"/>
        </w:rPr>
        <w:t xml:space="preserve"> </w:t>
      </w:r>
      <w:proofErr w:type="spellStart"/>
      <w:r>
        <w:rPr>
          <w:sz w:val="22"/>
          <w:szCs w:val="22"/>
          <w:lang w:val="en-US"/>
        </w:rPr>
        <w:t>responden</w:t>
      </w:r>
      <w:proofErr w:type="spellEnd"/>
      <w:r>
        <w:rPr>
          <w:sz w:val="22"/>
          <w:szCs w:val="22"/>
          <w:lang w:val="en-US"/>
        </w:rPr>
        <w:t xml:space="preserve"> yang </w:t>
      </w:r>
      <w:proofErr w:type="spellStart"/>
      <w:r>
        <w:rPr>
          <w:sz w:val="22"/>
          <w:szCs w:val="22"/>
          <w:lang w:val="en-US"/>
        </w:rPr>
        <w:t>berpengetahuan</w:t>
      </w:r>
      <w:proofErr w:type="spellEnd"/>
      <w:r>
        <w:rPr>
          <w:sz w:val="22"/>
          <w:szCs w:val="22"/>
          <w:lang w:val="en-US"/>
        </w:rPr>
        <w:t xml:space="preserve"> </w:t>
      </w:r>
      <w:proofErr w:type="spellStart"/>
      <w:r>
        <w:rPr>
          <w:sz w:val="22"/>
          <w:szCs w:val="22"/>
          <w:lang w:val="en-US"/>
        </w:rPr>
        <w:t>baik</w:t>
      </w:r>
      <w:proofErr w:type="spellEnd"/>
      <w:r>
        <w:rPr>
          <w:sz w:val="22"/>
          <w:szCs w:val="22"/>
          <w:lang w:val="en-US"/>
        </w:rPr>
        <w:t>.</w:t>
      </w:r>
      <w:proofErr w:type="gramEnd"/>
    </w:p>
    <w:p w:rsidR="00BA0AD4" w:rsidRDefault="00BA0AD4" w:rsidP="00774202">
      <w:pPr>
        <w:spacing w:after="0" w:line="360" w:lineRule="auto"/>
        <w:rPr>
          <w:rFonts w:eastAsia="Times New Roman"/>
          <w:color w:val="000000"/>
          <w:sz w:val="22"/>
          <w:szCs w:val="22"/>
          <w:lang w:val="en-US"/>
        </w:rPr>
      </w:pPr>
      <w:proofErr w:type="spellStart"/>
      <w:r>
        <w:rPr>
          <w:sz w:val="22"/>
          <w:szCs w:val="22"/>
          <w:lang w:val="en-US"/>
        </w:rPr>
        <w:t>Berdasarkan</w:t>
      </w:r>
      <w:proofErr w:type="spellEnd"/>
      <w:r>
        <w:rPr>
          <w:sz w:val="22"/>
          <w:szCs w:val="22"/>
          <w:lang w:val="en-US"/>
        </w:rPr>
        <w:t xml:space="preserve"> </w:t>
      </w:r>
      <w:proofErr w:type="spellStart"/>
      <w:r>
        <w:rPr>
          <w:sz w:val="22"/>
          <w:szCs w:val="22"/>
          <w:lang w:val="en-US"/>
        </w:rPr>
        <w:t>variabel</w:t>
      </w:r>
      <w:proofErr w:type="spellEnd"/>
      <w:r>
        <w:rPr>
          <w:sz w:val="22"/>
          <w:szCs w:val="22"/>
          <w:lang w:val="en-US"/>
        </w:rPr>
        <w:t xml:space="preserve"> </w:t>
      </w:r>
      <w:proofErr w:type="spellStart"/>
      <w:r>
        <w:rPr>
          <w:rFonts w:eastAsia="Times New Roman"/>
          <w:color w:val="000000"/>
          <w:sz w:val="22"/>
          <w:szCs w:val="22"/>
          <w:lang w:val="en-US"/>
        </w:rPr>
        <w:t>k</w:t>
      </w:r>
      <w:r w:rsidRPr="00BA0AD4">
        <w:rPr>
          <w:rFonts w:eastAsia="Times New Roman"/>
          <w:color w:val="000000"/>
          <w:sz w:val="22"/>
          <w:szCs w:val="22"/>
          <w:lang w:val="en-US"/>
        </w:rPr>
        <w:t>e</w:t>
      </w:r>
      <w:r>
        <w:rPr>
          <w:rFonts w:eastAsia="Times New Roman"/>
          <w:color w:val="000000"/>
          <w:sz w:val="22"/>
          <w:szCs w:val="22"/>
          <w:lang w:val="en-US"/>
        </w:rPr>
        <w:t>terpaparan</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informasi</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efek</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samping</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obat</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o</w:t>
      </w:r>
      <w:r w:rsidRPr="00BA0AD4">
        <w:rPr>
          <w:rFonts w:eastAsia="Times New Roman"/>
          <w:color w:val="000000"/>
          <w:sz w:val="22"/>
          <w:szCs w:val="22"/>
          <w:lang w:val="en-US"/>
        </w:rPr>
        <w:t>leh</w:t>
      </w:r>
      <w:proofErr w:type="spellEnd"/>
      <w:r w:rsidRPr="00BA0AD4">
        <w:rPr>
          <w:rFonts w:eastAsia="Times New Roman"/>
          <w:color w:val="000000"/>
          <w:sz w:val="22"/>
          <w:szCs w:val="22"/>
          <w:lang w:val="en-US"/>
        </w:rPr>
        <w:t xml:space="preserve"> </w:t>
      </w:r>
      <w:proofErr w:type="spellStart"/>
      <w:r w:rsidRPr="00BA0AD4">
        <w:rPr>
          <w:rFonts w:eastAsia="Times New Roman"/>
          <w:color w:val="000000"/>
          <w:sz w:val="22"/>
          <w:szCs w:val="22"/>
          <w:lang w:val="en-US"/>
        </w:rPr>
        <w:t>Nakes</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lebih</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banyak</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responden</w:t>
      </w:r>
      <w:proofErr w:type="spellEnd"/>
      <w:r>
        <w:rPr>
          <w:rFonts w:eastAsia="Times New Roman"/>
          <w:color w:val="000000"/>
          <w:sz w:val="22"/>
          <w:szCs w:val="22"/>
          <w:lang w:val="en-US"/>
        </w:rPr>
        <w:t xml:space="preserve"> yang </w:t>
      </w:r>
      <w:proofErr w:type="spellStart"/>
      <w:r>
        <w:rPr>
          <w:rFonts w:eastAsia="Times New Roman"/>
          <w:color w:val="000000"/>
          <w:sz w:val="22"/>
          <w:szCs w:val="22"/>
          <w:lang w:val="en-US"/>
        </w:rPr>
        <w:t>terpapar</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yaitu</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sebanyak</w:t>
      </w:r>
      <w:proofErr w:type="spellEnd"/>
      <w:r>
        <w:rPr>
          <w:rFonts w:eastAsia="Times New Roman"/>
          <w:color w:val="000000"/>
          <w:sz w:val="22"/>
          <w:szCs w:val="22"/>
          <w:lang w:val="en-US"/>
        </w:rPr>
        <w:t xml:space="preserve"> 69 </w:t>
      </w:r>
      <w:proofErr w:type="spellStart"/>
      <w:r>
        <w:rPr>
          <w:rFonts w:eastAsia="Times New Roman"/>
          <w:color w:val="000000"/>
          <w:sz w:val="22"/>
          <w:szCs w:val="22"/>
          <w:lang w:val="en-US"/>
        </w:rPr>
        <w:t>responden</w:t>
      </w:r>
      <w:proofErr w:type="spellEnd"/>
      <w:r>
        <w:rPr>
          <w:rFonts w:eastAsia="Times New Roman"/>
          <w:color w:val="000000"/>
          <w:sz w:val="22"/>
          <w:szCs w:val="22"/>
          <w:lang w:val="en-US"/>
        </w:rPr>
        <w:t xml:space="preserve"> (51.9%) </w:t>
      </w:r>
      <w:proofErr w:type="spellStart"/>
      <w:r>
        <w:rPr>
          <w:rFonts w:eastAsia="Times New Roman"/>
          <w:color w:val="000000"/>
          <w:sz w:val="22"/>
          <w:szCs w:val="22"/>
          <w:lang w:val="en-US"/>
        </w:rPr>
        <w:t>jika</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dibandingkan</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dengan</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responden</w:t>
      </w:r>
      <w:proofErr w:type="spellEnd"/>
      <w:r>
        <w:rPr>
          <w:rFonts w:eastAsia="Times New Roman"/>
          <w:color w:val="000000"/>
          <w:sz w:val="22"/>
          <w:szCs w:val="22"/>
          <w:lang w:val="en-US"/>
        </w:rPr>
        <w:t xml:space="preserve"> yang </w:t>
      </w:r>
      <w:proofErr w:type="spellStart"/>
      <w:r>
        <w:rPr>
          <w:rFonts w:eastAsia="Times New Roman"/>
          <w:color w:val="000000"/>
          <w:sz w:val="22"/>
          <w:szCs w:val="22"/>
          <w:lang w:val="en-US"/>
        </w:rPr>
        <w:t>tidak</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terpapar</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dengan</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jumlah</w:t>
      </w:r>
      <w:proofErr w:type="spellEnd"/>
      <w:r>
        <w:rPr>
          <w:rFonts w:eastAsia="Times New Roman"/>
          <w:color w:val="000000"/>
          <w:sz w:val="22"/>
          <w:szCs w:val="22"/>
          <w:lang w:val="en-US"/>
        </w:rPr>
        <w:t xml:space="preserve"> 64 </w:t>
      </w:r>
      <w:proofErr w:type="spellStart"/>
      <w:r>
        <w:rPr>
          <w:rFonts w:eastAsia="Times New Roman"/>
          <w:color w:val="000000"/>
          <w:sz w:val="22"/>
          <w:szCs w:val="22"/>
          <w:lang w:val="en-US"/>
        </w:rPr>
        <w:t>responden</w:t>
      </w:r>
      <w:proofErr w:type="spellEnd"/>
      <w:r>
        <w:rPr>
          <w:rFonts w:eastAsia="Times New Roman"/>
          <w:color w:val="000000"/>
          <w:sz w:val="22"/>
          <w:szCs w:val="22"/>
          <w:lang w:val="en-US"/>
        </w:rPr>
        <w:t xml:space="preserve"> (48.1%). </w:t>
      </w:r>
      <w:proofErr w:type="spellStart"/>
      <w:r>
        <w:rPr>
          <w:rFonts w:eastAsia="Times New Roman"/>
          <w:color w:val="000000"/>
          <w:sz w:val="22"/>
          <w:szCs w:val="22"/>
          <w:lang w:val="en-US"/>
        </w:rPr>
        <w:t>Jumlah</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responden</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berdasarkan</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keterpaparan</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informasi</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pengobatan</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filariasis</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o</w:t>
      </w:r>
      <w:r w:rsidRPr="00BA0AD4">
        <w:rPr>
          <w:rFonts w:eastAsia="Times New Roman"/>
          <w:color w:val="000000"/>
          <w:sz w:val="22"/>
          <w:szCs w:val="22"/>
          <w:lang w:val="en-US"/>
        </w:rPr>
        <w:t>leh</w:t>
      </w:r>
      <w:proofErr w:type="spellEnd"/>
      <w:r w:rsidRPr="00BA0AD4">
        <w:rPr>
          <w:rFonts w:eastAsia="Times New Roman"/>
          <w:color w:val="000000"/>
          <w:sz w:val="22"/>
          <w:szCs w:val="22"/>
          <w:lang w:val="en-US"/>
        </w:rPr>
        <w:t xml:space="preserve"> </w:t>
      </w:r>
      <w:proofErr w:type="spellStart"/>
      <w:r>
        <w:rPr>
          <w:rFonts w:eastAsia="Times New Roman"/>
          <w:color w:val="000000"/>
          <w:sz w:val="22"/>
          <w:szCs w:val="22"/>
          <w:lang w:val="en-US"/>
        </w:rPr>
        <w:t>kader</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k</w:t>
      </w:r>
      <w:r w:rsidRPr="00BA0AD4">
        <w:rPr>
          <w:rFonts w:eastAsia="Times New Roman"/>
          <w:color w:val="000000"/>
          <w:sz w:val="22"/>
          <w:szCs w:val="22"/>
          <w:lang w:val="en-US"/>
        </w:rPr>
        <w:t>esehatan</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lebih</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banyak</w:t>
      </w:r>
      <w:proofErr w:type="spellEnd"/>
      <w:r>
        <w:rPr>
          <w:rFonts w:eastAsia="Times New Roman"/>
          <w:color w:val="000000"/>
          <w:sz w:val="22"/>
          <w:szCs w:val="22"/>
          <w:lang w:val="en-US"/>
        </w:rPr>
        <w:t xml:space="preserve"> yang </w:t>
      </w:r>
      <w:proofErr w:type="spellStart"/>
      <w:r>
        <w:rPr>
          <w:rFonts w:eastAsia="Times New Roman"/>
          <w:color w:val="000000"/>
          <w:sz w:val="22"/>
          <w:szCs w:val="22"/>
          <w:lang w:val="en-US"/>
        </w:rPr>
        <w:t>kurang</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baik</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terpaparnya</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daripada</w:t>
      </w:r>
      <w:proofErr w:type="spellEnd"/>
      <w:r>
        <w:rPr>
          <w:rFonts w:eastAsia="Times New Roman"/>
          <w:color w:val="000000"/>
          <w:sz w:val="22"/>
          <w:szCs w:val="22"/>
          <w:lang w:val="en-US"/>
        </w:rPr>
        <w:t xml:space="preserve"> yang </w:t>
      </w:r>
      <w:proofErr w:type="spellStart"/>
      <w:r>
        <w:rPr>
          <w:rFonts w:eastAsia="Times New Roman"/>
          <w:color w:val="000000"/>
          <w:sz w:val="22"/>
          <w:szCs w:val="22"/>
          <w:lang w:val="en-US"/>
        </w:rPr>
        <w:t>baik</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terpapar</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dimana</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jumlah</w:t>
      </w:r>
      <w:proofErr w:type="spellEnd"/>
      <w:r>
        <w:rPr>
          <w:rFonts w:eastAsia="Times New Roman"/>
          <w:color w:val="000000"/>
          <w:sz w:val="22"/>
          <w:szCs w:val="22"/>
          <w:lang w:val="en-US"/>
        </w:rPr>
        <w:t xml:space="preserve"> </w:t>
      </w:r>
      <w:r>
        <w:rPr>
          <w:rFonts w:eastAsia="Times New Roman"/>
          <w:color w:val="000000"/>
          <w:sz w:val="22"/>
          <w:szCs w:val="22"/>
          <w:lang w:val="en-US"/>
        </w:rPr>
        <w:lastRenderedPageBreak/>
        <w:t xml:space="preserve">yang </w:t>
      </w:r>
      <w:proofErr w:type="spellStart"/>
      <w:r>
        <w:rPr>
          <w:rFonts w:eastAsia="Times New Roman"/>
          <w:color w:val="000000"/>
          <w:sz w:val="22"/>
          <w:szCs w:val="22"/>
          <w:lang w:val="en-US"/>
        </w:rPr>
        <w:t>kurang</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baik</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terpapar</w:t>
      </w:r>
      <w:proofErr w:type="spellEnd"/>
      <w:r>
        <w:rPr>
          <w:rFonts w:eastAsia="Times New Roman"/>
          <w:color w:val="000000"/>
          <w:sz w:val="22"/>
          <w:szCs w:val="22"/>
          <w:lang w:val="en-US"/>
        </w:rPr>
        <w:t xml:space="preserve"> </w:t>
      </w:r>
      <w:proofErr w:type="spellStart"/>
      <w:r>
        <w:rPr>
          <w:rFonts w:eastAsia="Times New Roman"/>
          <w:color w:val="000000"/>
          <w:sz w:val="22"/>
          <w:szCs w:val="22"/>
          <w:lang w:val="en-US"/>
        </w:rPr>
        <w:t>sebanyak</w:t>
      </w:r>
      <w:proofErr w:type="spellEnd"/>
      <w:r>
        <w:rPr>
          <w:rFonts w:eastAsia="Times New Roman"/>
          <w:color w:val="000000"/>
          <w:sz w:val="22"/>
          <w:szCs w:val="22"/>
          <w:lang w:val="en-US"/>
        </w:rPr>
        <w:t xml:space="preserve"> 73 </w:t>
      </w:r>
      <w:proofErr w:type="spellStart"/>
      <w:r>
        <w:rPr>
          <w:rFonts w:eastAsia="Times New Roman"/>
          <w:color w:val="000000"/>
          <w:sz w:val="22"/>
          <w:szCs w:val="22"/>
          <w:lang w:val="en-US"/>
        </w:rPr>
        <w:t>responden</w:t>
      </w:r>
      <w:proofErr w:type="spellEnd"/>
      <w:r>
        <w:rPr>
          <w:rFonts w:eastAsia="Times New Roman"/>
          <w:color w:val="000000"/>
          <w:sz w:val="22"/>
          <w:szCs w:val="22"/>
          <w:lang w:val="en-US"/>
        </w:rPr>
        <w:t xml:space="preserve"> (54.9%)</w:t>
      </w:r>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sedangkan</w:t>
      </w:r>
      <w:proofErr w:type="spellEnd"/>
      <w:r w:rsidR="00774202">
        <w:rPr>
          <w:rFonts w:eastAsia="Times New Roman"/>
          <w:color w:val="000000"/>
          <w:sz w:val="22"/>
          <w:szCs w:val="22"/>
          <w:lang w:val="en-US"/>
        </w:rPr>
        <w:t xml:space="preserve"> yang </w:t>
      </w:r>
      <w:proofErr w:type="spellStart"/>
      <w:r w:rsidR="00774202">
        <w:rPr>
          <w:rFonts w:eastAsia="Times New Roman"/>
          <w:color w:val="000000"/>
          <w:sz w:val="22"/>
          <w:szCs w:val="22"/>
          <w:lang w:val="en-US"/>
        </w:rPr>
        <w:t>baik</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terpaparnya</w:t>
      </w:r>
      <w:proofErr w:type="spellEnd"/>
      <w:r w:rsidR="00774202">
        <w:rPr>
          <w:rFonts w:eastAsia="Times New Roman"/>
          <w:color w:val="000000"/>
          <w:sz w:val="22"/>
          <w:szCs w:val="22"/>
          <w:lang w:val="en-US"/>
        </w:rPr>
        <w:t xml:space="preserve"> 60 </w:t>
      </w:r>
      <w:proofErr w:type="spellStart"/>
      <w:r w:rsidR="00774202">
        <w:rPr>
          <w:rFonts w:eastAsia="Times New Roman"/>
          <w:color w:val="000000"/>
          <w:sz w:val="22"/>
          <w:szCs w:val="22"/>
          <w:lang w:val="en-US"/>
        </w:rPr>
        <w:t>responden</w:t>
      </w:r>
      <w:proofErr w:type="spellEnd"/>
      <w:r w:rsidR="00774202">
        <w:rPr>
          <w:rFonts w:eastAsia="Times New Roman"/>
          <w:color w:val="000000"/>
          <w:sz w:val="22"/>
          <w:szCs w:val="22"/>
          <w:lang w:val="en-US"/>
        </w:rPr>
        <w:t xml:space="preserve"> (45.1%). </w:t>
      </w:r>
      <w:proofErr w:type="spellStart"/>
      <w:proofErr w:type="gramStart"/>
      <w:r w:rsidR="00774202">
        <w:rPr>
          <w:rFonts w:eastAsia="Times New Roman"/>
          <w:color w:val="000000"/>
          <w:sz w:val="22"/>
          <w:szCs w:val="22"/>
          <w:lang w:val="en-US"/>
        </w:rPr>
        <w:t>Distribusi</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jumlah</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responden</w:t>
      </w:r>
      <w:proofErr w:type="spellEnd"/>
      <w:r w:rsidR="00774202">
        <w:rPr>
          <w:rFonts w:eastAsia="Times New Roman"/>
          <w:color w:val="000000"/>
          <w:sz w:val="22"/>
          <w:szCs w:val="22"/>
          <w:lang w:val="en-US"/>
        </w:rPr>
        <w:t xml:space="preserve"> yang </w:t>
      </w:r>
      <w:proofErr w:type="spellStart"/>
      <w:r w:rsidR="00774202">
        <w:rPr>
          <w:rFonts w:eastAsia="Times New Roman"/>
          <w:color w:val="000000"/>
          <w:sz w:val="22"/>
          <w:szCs w:val="22"/>
          <w:lang w:val="en-US"/>
        </w:rPr>
        <w:t>terpapar</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informasi</w:t>
      </w:r>
      <w:proofErr w:type="spellEnd"/>
      <w:r w:rsidR="00774202">
        <w:rPr>
          <w:rFonts w:eastAsia="Times New Roman"/>
          <w:color w:val="000000"/>
          <w:sz w:val="22"/>
          <w:szCs w:val="22"/>
          <w:lang w:val="en-US"/>
        </w:rPr>
        <w:t xml:space="preserve"> program </w:t>
      </w:r>
      <w:proofErr w:type="spellStart"/>
      <w:r w:rsidR="00774202">
        <w:rPr>
          <w:rFonts w:eastAsia="Times New Roman"/>
          <w:color w:val="000000"/>
          <w:sz w:val="22"/>
          <w:szCs w:val="22"/>
          <w:lang w:val="en-US"/>
        </w:rPr>
        <w:t>dan</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manfaat</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pegobatan</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filariasis</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oleh</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Nakes</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sebanyak</w:t>
      </w:r>
      <w:proofErr w:type="spellEnd"/>
      <w:r w:rsidR="00774202">
        <w:rPr>
          <w:rFonts w:eastAsia="Times New Roman"/>
          <w:color w:val="000000"/>
          <w:sz w:val="22"/>
          <w:szCs w:val="22"/>
          <w:lang w:val="en-US"/>
        </w:rPr>
        <w:t xml:space="preserve"> 68 </w:t>
      </w:r>
      <w:proofErr w:type="spellStart"/>
      <w:r w:rsidR="00774202">
        <w:rPr>
          <w:rFonts w:eastAsia="Times New Roman"/>
          <w:color w:val="000000"/>
          <w:sz w:val="22"/>
          <w:szCs w:val="22"/>
          <w:lang w:val="en-US"/>
        </w:rPr>
        <w:t>responden</w:t>
      </w:r>
      <w:proofErr w:type="spellEnd"/>
      <w:r w:rsidR="00774202">
        <w:rPr>
          <w:rFonts w:eastAsia="Times New Roman"/>
          <w:color w:val="000000"/>
          <w:sz w:val="22"/>
          <w:szCs w:val="22"/>
          <w:lang w:val="en-US"/>
        </w:rPr>
        <w:t xml:space="preserve"> (51.1%) </w:t>
      </w:r>
      <w:proofErr w:type="spellStart"/>
      <w:r w:rsidR="00774202">
        <w:rPr>
          <w:rFonts w:eastAsia="Times New Roman"/>
          <w:color w:val="000000"/>
          <w:sz w:val="22"/>
          <w:szCs w:val="22"/>
          <w:lang w:val="en-US"/>
        </w:rPr>
        <w:t>lebih</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banyak</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dibandingkan</w:t>
      </w:r>
      <w:proofErr w:type="spellEnd"/>
      <w:r w:rsidR="00774202">
        <w:rPr>
          <w:rFonts w:eastAsia="Times New Roman"/>
          <w:color w:val="000000"/>
          <w:sz w:val="22"/>
          <w:szCs w:val="22"/>
          <w:lang w:val="en-US"/>
        </w:rPr>
        <w:t xml:space="preserve"> yang </w:t>
      </w:r>
      <w:proofErr w:type="spellStart"/>
      <w:r w:rsidR="00774202">
        <w:rPr>
          <w:rFonts w:eastAsia="Times New Roman"/>
          <w:color w:val="000000"/>
          <w:sz w:val="22"/>
          <w:szCs w:val="22"/>
          <w:lang w:val="en-US"/>
        </w:rPr>
        <w:t>tidak</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terpapar</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dengan</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jumlah</w:t>
      </w:r>
      <w:proofErr w:type="spellEnd"/>
      <w:r w:rsidR="00774202">
        <w:rPr>
          <w:rFonts w:eastAsia="Times New Roman"/>
          <w:color w:val="000000"/>
          <w:sz w:val="22"/>
          <w:szCs w:val="22"/>
          <w:lang w:val="en-US"/>
        </w:rPr>
        <w:t xml:space="preserve"> 65 </w:t>
      </w:r>
      <w:proofErr w:type="spellStart"/>
      <w:r w:rsidR="00774202">
        <w:rPr>
          <w:rFonts w:eastAsia="Times New Roman"/>
          <w:color w:val="000000"/>
          <w:sz w:val="22"/>
          <w:szCs w:val="22"/>
          <w:lang w:val="en-US"/>
        </w:rPr>
        <w:t>responden</w:t>
      </w:r>
      <w:proofErr w:type="spellEnd"/>
      <w:r w:rsidR="00774202">
        <w:rPr>
          <w:rFonts w:eastAsia="Times New Roman"/>
          <w:color w:val="000000"/>
          <w:sz w:val="22"/>
          <w:szCs w:val="22"/>
          <w:lang w:val="en-US"/>
        </w:rPr>
        <w:t xml:space="preserve"> (48.9).</w:t>
      </w:r>
      <w:proofErr w:type="gram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Jumlah</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responden</w:t>
      </w:r>
      <w:proofErr w:type="spellEnd"/>
      <w:r w:rsidR="00774202">
        <w:rPr>
          <w:rFonts w:eastAsia="Times New Roman"/>
          <w:color w:val="000000"/>
          <w:sz w:val="22"/>
          <w:szCs w:val="22"/>
          <w:lang w:val="en-US"/>
        </w:rPr>
        <w:t xml:space="preserve"> yang </w:t>
      </w:r>
      <w:proofErr w:type="spellStart"/>
      <w:r w:rsidR="00774202">
        <w:rPr>
          <w:rFonts w:eastAsia="Times New Roman"/>
          <w:color w:val="000000"/>
          <w:sz w:val="22"/>
          <w:szCs w:val="22"/>
          <w:lang w:val="en-US"/>
        </w:rPr>
        <w:t>patuh</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minum</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obat</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filariasis</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lebih</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sedikit</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bila</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dibandingkan</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dengan</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jumlah</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responden</w:t>
      </w:r>
      <w:proofErr w:type="spellEnd"/>
      <w:r w:rsidR="00774202">
        <w:rPr>
          <w:rFonts w:eastAsia="Times New Roman"/>
          <w:color w:val="000000"/>
          <w:sz w:val="22"/>
          <w:szCs w:val="22"/>
          <w:lang w:val="en-US"/>
        </w:rPr>
        <w:t xml:space="preserve"> yang </w:t>
      </w:r>
      <w:proofErr w:type="spellStart"/>
      <w:r w:rsidR="00774202">
        <w:rPr>
          <w:rFonts w:eastAsia="Times New Roman"/>
          <w:color w:val="000000"/>
          <w:sz w:val="22"/>
          <w:szCs w:val="22"/>
          <w:lang w:val="en-US"/>
        </w:rPr>
        <w:t>tidak</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patuh</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dimana</w:t>
      </w:r>
      <w:proofErr w:type="spellEnd"/>
      <w:r w:rsidR="00774202">
        <w:rPr>
          <w:rFonts w:eastAsia="Times New Roman"/>
          <w:color w:val="000000"/>
          <w:sz w:val="22"/>
          <w:szCs w:val="22"/>
          <w:lang w:val="en-US"/>
        </w:rPr>
        <w:t xml:space="preserve"> yang </w:t>
      </w:r>
      <w:proofErr w:type="spellStart"/>
      <w:r w:rsidR="00774202">
        <w:rPr>
          <w:rFonts w:eastAsia="Times New Roman"/>
          <w:color w:val="000000"/>
          <w:sz w:val="22"/>
          <w:szCs w:val="22"/>
          <w:lang w:val="en-US"/>
        </w:rPr>
        <w:t>patuh</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berjumlah</w:t>
      </w:r>
      <w:proofErr w:type="spellEnd"/>
      <w:r w:rsidR="00774202">
        <w:rPr>
          <w:rFonts w:eastAsia="Times New Roman"/>
          <w:color w:val="000000"/>
          <w:sz w:val="22"/>
          <w:szCs w:val="22"/>
          <w:lang w:val="en-US"/>
        </w:rPr>
        <w:t xml:space="preserve"> 13 </w:t>
      </w:r>
      <w:proofErr w:type="spellStart"/>
      <w:r w:rsidR="00774202">
        <w:rPr>
          <w:rFonts w:eastAsia="Times New Roman"/>
          <w:color w:val="000000"/>
          <w:sz w:val="22"/>
          <w:szCs w:val="22"/>
          <w:lang w:val="en-US"/>
        </w:rPr>
        <w:t>responden</w:t>
      </w:r>
      <w:proofErr w:type="spellEnd"/>
      <w:r w:rsidR="00774202">
        <w:rPr>
          <w:rFonts w:eastAsia="Times New Roman"/>
          <w:color w:val="000000"/>
          <w:sz w:val="22"/>
          <w:szCs w:val="22"/>
          <w:lang w:val="en-US"/>
        </w:rPr>
        <w:t xml:space="preserve"> (9.8%) </w:t>
      </w:r>
      <w:proofErr w:type="spellStart"/>
      <w:r w:rsidR="00774202">
        <w:rPr>
          <w:rFonts w:eastAsia="Times New Roman"/>
          <w:color w:val="000000"/>
          <w:sz w:val="22"/>
          <w:szCs w:val="22"/>
          <w:lang w:val="en-US"/>
        </w:rPr>
        <w:t>dan</w:t>
      </w:r>
      <w:proofErr w:type="spellEnd"/>
      <w:r w:rsidR="00774202">
        <w:rPr>
          <w:rFonts w:eastAsia="Times New Roman"/>
          <w:color w:val="000000"/>
          <w:sz w:val="22"/>
          <w:szCs w:val="22"/>
          <w:lang w:val="en-US"/>
        </w:rPr>
        <w:t xml:space="preserve"> yang </w:t>
      </w:r>
      <w:proofErr w:type="spellStart"/>
      <w:r w:rsidR="00774202">
        <w:rPr>
          <w:rFonts w:eastAsia="Times New Roman"/>
          <w:color w:val="000000"/>
          <w:sz w:val="22"/>
          <w:szCs w:val="22"/>
          <w:lang w:val="en-US"/>
        </w:rPr>
        <w:t>tidak</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patuh</w:t>
      </w:r>
      <w:proofErr w:type="spellEnd"/>
      <w:r w:rsidR="00774202">
        <w:rPr>
          <w:rFonts w:eastAsia="Times New Roman"/>
          <w:color w:val="000000"/>
          <w:sz w:val="22"/>
          <w:szCs w:val="22"/>
          <w:lang w:val="en-US"/>
        </w:rPr>
        <w:t xml:space="preserve"> </w:t>
      </w:r>
      <w:proofErr w:type="spellStart"/>
      <w:r w:rsidR="00774202">
        <w:rPr>
          <w:rFonts w:eastAsia="Times New Roman"/>
          <w:color w:val="000000"/>
          <w:sz w:val="22"/>
          <w:szCs w:val="22"/>
          <w:lang w:val="en-US"/>
        </w:rPr>
        <w:t>berjumlah</w:t>
      </w:r>
      <w:proofErr w:type="spellEnd"/>
      <w:r w:rsidR="00774202">
        <w:rPr>
          <w:rFonts w:eastAsia="Times New Roman"/>
          <w:color w:val="000000"/>
          <w:sz w:val="22"/>
          <w:szCs w:val="22"/>
          <w:lang w:val="en-US"/>
        </w:rPr>
        <w:t xml:space="preserve"> 120 </w:t>
      </w:r>
      <w:proofErr w:type="spellStart"/>
      <w:r w:rsidR="00774202">
        <w:rPr>
          <w:rFonts w:eastAsia="Times New Roman"/>
          <w:color w:val="000000"/>
          <w:sz w:val="22"/>
          <w:szCs w:val="22"/>
          <w:lang w:val="en-US"/>
        </w:rPr>
        <w:t>responden</w:t>
      </w:r>
      <w:proofErr w:type="spellEnd"/>
      <w:r w:rsidR="00774202">
        <w:rPr>
          <w:rFonts w:eastAsia="Times New Roman"/>
          <w:color w:val="000000"/>
          <w:sz w:val="22"/>
          <w:szCs w:val="22"/>
          <w:lang w:val="en-US"/>
        </w:rPr>
        <w:t xml:space="preserve"> (90.2%).</w:t>
      </w:r>
    </w:p>
    <w:p w:rsidR="00CD3283" w:rsidRDefault="00CD3283" w:rsidP="00774202">
      <w:pPr>
        <w:spacing w:after="0" w:line="360" w:lineRule="auto"/>
        <w:rPr>
          <w:sz w:val="22"/>
          <w:szCs w:val="22"/>
          <w:lang w:val="en-US"/>
        </w:rPr>
      </w:pPr>
    </w:p>
    <w:p w:rsidR="00CD3283" w:rsidRDefault="00CD3283" w:rsidP="00774202">
      <w:pPr>
        <w:spacing w:after="0" w:line="360" w:lineRule="auto"/>
        <w:rPr>
          <w:sz w:val="22"/>
          <w:szCs w:val="22"/>
          <w:lang w:val="en-US"/>
        </w:rPr>
      </w:pPr>
    </w:p>
    <w:p w:rsidR="00CD3283" w:rsidRPr="00BA0AD4" w:rsidRDefault="00CD3283" w:rsidP="00774202">
      <w:pPr>
        <w:spacing w:after="0" w:line="360" w:lineRule="auto"/>
        <w:rPr>
          <w:sz w:val="22"/>
          <w:szCs w:val="22"/>
          <w:lang w:val="en-US"/>
        </w:rPr>
        <w:sectPr w:rsidR="00CD3283" w:rsidRPr="00BA0AD4" w:rsidSect="00BA0AD4">
          <w:type w:val="continuous"/>
          <w:pgSz w:w="11906" w:h="16838"/>
          <w:pgMar w:top="1134" w:right="1134" w:bottom="1134" w:left="1701" w:header="709" w:footer="709" w:gutter="0"/>
          <w:cols w:num="2" w:space="710"/>
          <w:docGrid w:linePitch="360"/>
        </w:sectPr>
      </w:pPr>
    </w:p>
    <w:p w:rsidR="00CD3283" w:rsidRDefault="00CD3283" w:rsidP="00CD3283">
      <w:pPr>
        <w:spacing w:after="0" w:line="240" w:lineRule="auto"/>
        <w:jc w:val="left"/>
        <w:rPr>
          <w:b/>
          <w:sz w:val="22"/>
          <w:szCs w:val="22"/>
          <w:lang w:val="en-US"/>
        </w:rPr>
      </w:pPr>
      <w:proofErr w:type="spellStart"/>
      <w:r w:rsidRPr="00CD3283">
        <w:rPr>
          <w:b/>
          <w:sz w:val="22"/>
          <w:szCs w:val="22"/>
          <w:lang w:val="en-US"/>
        </w:rPr>
        <w:lastRenderedPageBreak/>
        <w:t>Analisa</w:t>
      </w:r>
      <w:proofErr w:type="spellEnd"/>
      <w:r w:rsidRPr="00CD3283">
        <w:rPr>
          <w:b/>
          <w:sz w:val="22"/>
          <w:szCs w:val="22"/>
          <w:lang w:val="en-US"/>
        </w:rPr>
        <w:t xml:space="preserve"> </w:t>
      </w:r>
      <w:proofErr w:type="spellStart"/>
      <w:r w:rsidRPr="00CD3283">
        <w:rPr>
          <w:b/>
          <w:sz w:val="22"/>
          <w:szCs w:val="22"/>
          <w:lang w:val="en-US"/>
        </w:rPr>
        <w:t>Bivariat</w:t>
      </w:r>
      <w:proofErr w:type="spellEnd"/>
    </w:p>
    <w:p w:rsidR="008B5C6E" w:rsidRPr="005646FF" w:rsidRDefault="008B5C6E" w:rsidP="008B5C6E">
      <w:pPr>
        <w:spacing w:after="0" w:line="240" w:lineRule="auto"/>
        <w:jc w:val="center"/>
        <w:rPr>
          <w:b/>
          <w:sz w:val="22"/>
          <w:szCs w:val="22"/>
          <w:lang w:val="en-US"/>
        </w:rPr>
      </w:pPr>
      <w:proofErr w:type="spellStart"/>
      <w:r w:rsidRPr="005646FF">
        <w:rPr>
          <w:b/>
          <w:sz w:val="22"/>
          <w:szCs w:val="22"/>
          <w:lang w:val="en-US"/>
        </w:rPr>
        <w:t>Tabel</w:t>
      </w:r>
      <w:proofErr w:type="spellEnd"/>
      <w:r w:rsidRPr="005646FF">
        <w:rPr>
          <w:b/>
          <w:sz w:val="22"/>
          <w:szCs w:val="22"/>
          <w:lang w:val="en-US"/>
        </w:rPr>
        <w:t xml:space="preserve"> 3</w:t>
      </w:r>
    </w:p>
    <w:p w:rsidR="008B5C6E" w:rsidRPr="008B5C6E" w:rsidRDefault="008B5C6E" w:rsidP="008B5C6E">
      <w:pPr>
        <w:spacing w:after="0" w:line="240" w:lineRule="auto"/>
        <w:jc w:val="center"/>
        <w:rPr>
          <w:sz w:val="22"/>
          <w:szCs w:val="22"/>
          <w:lang w:val="en-US"/>
        </w:rPr>
      </w:pPr>
      <w:proofErr w:type="spellStart"/>
      <w:r w:rsidRPr="005646FF">
        <w:rPr>
          <w:b/>
          <w:sz w:val="22"/>
          <w:szCs w:val="22"/>
          <w:lang w:val="en-US"/>
        </w:rPr>
        <w:t>Hubungan</w:t>
      </w:r>
      <w:proofErr w:type="spellEnd"/>
      <w:r w:rsidRPr="005646FF">
        <w:rPr>
          <w:b/>
          <w:sz w:val="22"/>
          <w:szCs w:val="22"/>
          <w:lang w:val="en-US"/>
        </w:rPr>
        <w:t xml:space="preserve"> </w:t>
      </w:r>
      <w:proofErr w:type="spellStart"/>
      <w:r w:rsidRPr="005646FF">
        <w:rPr>
          <w:b/>
          <w:sz w:val="22"/>
          <w:szCs w:val="22"/>
          <w:lang w:val="en-US"/>
        </w:rPr>
        <w:t>Antara</w:t>
      </w:r>
      <w:proofErr w:type="spellEnd"/>
      <w:r w:rsidRPr="005646FF">
        <w:rPr>
          <w:b/>
          <w:sz w:val="22"/>
          <w:szCs w:val="22"/>
          <w:lang w:val="en-US"/>
        </w:rPr>
        <w:t xml:space="preserve"> Tingkat </w:t>
      </w:r>
      <w:proofErr w:type="spellStart"/>
      <w:r w:rsidRPr="005646FF">
        <w:rPr>
          <w:b/>
          <w:sz w:val="22"/>
          <w:szCs w:val="22"/>
          <w:lang w:val="en-US"/>
        </w:rPr>
        <w:t>Pengetahuan</w:t>
      </w:r>
      <w:proofErr w:type="spellEnd"/>
      <w:r w:rsidRPr="005646FF">
        <w:rPr>
          <w:b/>
          <w:sz w:val="22"/>
          <w:szCs w:val="22"/>
          <w:lang w:val="en-US"/>
        </w:rPr>
        <w:t xml:space="preserve">, </w:t>
      </w:r>
      <w:proofErr w:type="spellStart"/>
      <w:r w:rsidRPr="005646FF">
        <w:rPr>
          <w:b/>
          <w:sz w:val="22"/>
          <w:szCs w:val="22"/>
          <w:lang w:val="en-US"/>
        </w:rPr>
        <w:t>Keterpaparan</w:t>
      </w:r>
      <w:proofErr w:type="spellEnd"/>
      <w:r w:rsidRPr="005646FF">
        <w:rPr>
          <w:b/>
          <w:sz w:val="22"/>
          <w:szCs w:val="22"/>
          <w:lang w:val="en-US"/>
        </w:rPr>
        <w:t xml:space="preserve"> </w:t>
      </w:r>
      <w:proofErr w:type="spellStart"/>
      <w:r w:rsidRPr="005646FF">
        <w:rPr>
          <w:b/>
          <w:sz w:val="22"/>
          <w:szCs w:val="22"/>
          <w:lang w:val="en-US"/>
        </w:rPr>
        <w:t>Informasi</w:t>
      </w:r>
      <w:proofErr w:type="spellEnd"/>
      <w:r w:rsidRPr="005646FF">
        <w:rPr>
          <w:b/>
          <w:sz w:val="22"/>
          <w:szCs w:val="22"/>
          <w:lang w:val="en-US"/>
        </w:rPr>
        <w:t xml:space="preserve"> </w:t>
      </w:r>
      <w:proofErr w:type="spellStart"/>
      <w:r w:rsidRPr="005646FF">
        <w:rPr>
          <w:b/>
          <w:sz w:val="22"/>
          <w:szCs w:val="22"/>
          <w:lang w:val="en-US"/>
        </w:rPr>
        <w:t>Efek</w:t>
      </w:r>
      <w:proofErr w:type="spellEnd"/>
      <w:r w:rsidRPr="005646FF">
        <w:rPr>
          <w:b/>
          <w:sz w:val="22"/>
          <w:szCs w:val="22"/>
          <w:lang w:val="en-US"/>
        </w:rPr>
        <w:t xml:space="preserve"> </w:t>
      </w:r>
      <w:proofErr w:type="spellStart"/>
      <w:r w:rsidRPr="005646FF">
        <w:rPr>
          <w:b/>
          <w:sz w:val="22"/>
          <w:szCs w:val="22"/>
          <w:lang w:val="en-US"/>
        </w:rPr>
        <w:t>Samping</w:t>
      </w:r>
      <w:proofErr w:type="spellEnd"/>
      <w:r w:rsidRPr="005646FF">
        <w:rPr>
          <w:b/>
          <w:sz w:val="22"/>
          <w:szCs w:val="22"/>
          <w:lang w:val="en-US"/>
        </w:rPr>
        <w:t xml:space="preserve"> </w:t>
      </w:r>
      <w:proofErr w:type="spellStart"/>
      <w:r w:rsidRPr="005646FF">
        <w:rPr>
          <w:b/>
          <w:sz w:val="22"/>
          <w:szCs w:val="22"/>
          <w:lang w:val="en-US"/>
        </w:rPr>
        <w:t>Obat</w:t>
      </w:r>
      <w:proofErr w:type="spellEnd"/>
      <w:r w:rsidRPr="005646FF">
        <w:rPr>
          <w:b/>
          <w:sz w:val="22"/>
          <w:szCs w:val="22"/>
          <w:lang w:val="en-US"/>
        </w:rPr>
        <w:t xml:space="preserve"> </w:t>
      </w:r>
      <w:proofErr w:type="spellStart"/>
      <w:r w:rsidRPr="005646FF">
        <w:rPr>
          <w:b/>
          <w:sz w:val="22"/>
          <w:szCs w:val="22"/>
          <w:lang w:val="en-US"/>
        </w:rPr>
        <w:t>Oleh</w:t>
      </w:r>
      <w:proofErr w:type="spellEnd"/>
      <w:r w:rsidRPr="005646FF">
        <w:rPr>
          <w:b/>
          <w:sz w:val="22"/>
          <w:szCs w:val="22"/>
          <w:lang w:val="en-US"/>
        </w:rPr>
        <w:t xml:space="preserve"> </w:t>
      </w:r>
      <w:proofErr w:type="spellStart"/>
      <w:r w:rsidRPr="005646FF">
        <w:rPr>
          <w:b/>
          <w:sz w:val="22"/>
          <w:szCs w:val="22"/>
          <w:lang w:val="en-US"/>
        </w:rPr>
        <w:t>Nakes</w:t>
      </w:r>
      <w:proofErr w:type="spellEnd"/>
      <w:r w:rsidRPr="005646FF">
        <w:rPr>
          <w:b/>
          <w:sz w:val="22"/>
          <w:szCs w:val="22"/>
          <w:lang w:val="en-US"/>
        </w:rPr>
        <w:t xml:space="preserve">, </w:t>
      </w:r>
      <w:proofErr w:type="spellStart"/>
      <w:r w:rsidRPr="005646FF">
        <w:rPr>
          <w:rFonts w:eastAsia="Times New Roman"/>
          <w:b/>
          <w:bCs/>
          <w:color w:val="000000"/>
          <w:sz w:val="22"/>
          <w:szCs w:val="22"/>
          <w:lang w:val="en-US"/>
        </w:rPr>
        <w:t>Keterpaparan</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Informasi</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Pengobatan</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Filariasis</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Oleh</w:t>
      </w:r>
      <w:proofErr w:type="spellEnd"/>
      <w:r w:rsidRPr="005646FF">
        <w:rPr>
          <w:rFonts w:eastAsia="Times New Roman"/>
          <w:b/>
          <w:bCs/>
          <w:color w:val="000000"/>
          <w:sz w:val="22"/>
          <w:szCs w:val="22"/>
          <w:lang w:val="en-US"/>
        </w:rPr>
        <w:t xml:space="preserve"> Kader </w:t>
      </w:r>
      <w:proofErr w:type="spellStart"/>
      <w:r w:rsidRPr="005646FF">
        <w:rPr>
          <w:rFonts w:eastAsia="Times New Roman"/>
          <w:b/>
          <w:bCs/>
          <w:color w:val="000000"/>
          <w:sz w:val="22"/>
          <w:szCs w:val="22"/>
          <w:lang w:val="en-US"/>
        </w:rPr>
        <w:t>Kesehatan</w:t>
      </w:r>
      <w:proofErr w:type="spellEnd"/>
      <w:r w:rsidRPr="005646FF">
        <w:rPr>
          <w:rFonts w:eastAsia="Times New Roman"/>
          <w:b/>
          <w:bCs/>
          <w:color w:val="000000"/>
          <w:sz w:val="22"/>
          <w:szCs w:val="22"/>
          <w:lang w:val="en-US"/>
        </w:rPr>
        <w:t xml:space="preserve">, Dan </w:t>
      </w:r>
      <w:proofErr w:type="spellStart"/>
      <w:r w:rsidRPr="005646FF">
        <w:rPr>
          <w:rFonts w:eastAsia="Times New Roman"/>
          <w:b/>
          <w:bCs/>
          <w:color w:val="000000"/>
          <w:sz w:val="22"/>
          <w:szCs w:val="22"/>
          <w:lang w:val="en-US"/>
        </w:rPr>
        <w:t>Keterpaparan</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Informasi</w:t>
      </w:r>
      <w:proofErr w:type="spellEnd"/>
      <w:r w:rsidRPr="005646FF">
        <w:rPr>
          <w:rFonts w:eastAsia="Times New Roman"/>
          <w:b/>
          <w:bCs/>
          <w:color w:val="000000"/>
          <w:sz w:val="22"/>
          <w:szCs w:val="22"/>
          <w:lang w:val="en-US"/>
        </w:rPr>
        <w:t xml:space="preserve"> Program Serta </w:t>
      </w:r>
      <w:proofErr w:type="spellStart"/>
      <w:r w:rsidRPr="005646FF">
        <w:rPr>
          <w:rFonts w:eastAsia="Times New Roman"/>
          <w:b/>
          <w:bCs/>
          <w:color w:val="000000"/>
          <w:sz w:val="22"/>
          <w:szCs w:val="22"/>
          <w:lang w:val="en-US"/>
        </w:rPr>
        <w:t>Manfaat</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Pengobatan</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Filariasis</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Oleh</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Nakes</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Dengan</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Kepatuhan</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Minum</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Obat</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Filariasis</w:t>
      </w:r>
      <w:proofErr w:type="spellEnd"/>
      <w:r w:rsidRPr="005646FF">
        <w:rPr>
          <w:rFonts w:eastAsia="Times New Roman"/>
          <w:b/>
          <w:bCs/>
          <w:color w:val="000000"/>
          <w:sz w:val="22"/>
          <w:szCs w:val="22"/>
          <w:lang w:val="en-US"/>
        </w:rPr>
        <w:t xml:space="preserve"> Di </w:t>
      </w:r>
      <w:proofErr w:type="spellStart"/>
      <w:r w:rsidRPr="005646FF">
        <w:rPr>
          <w:rFonts w:eastAsia="Times New Roman"/>
          <w:b/>
          <w:bCs/>
          <w:color w:val="000000"/>
          <w:sz w:val="22"/>
          <w:szCs w:val="22"/>
          <w:lang w:val="en-US"/>
        </w:rPr>
        <w:t>Desa</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Kenual</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Kecamatan</w:t>
      </w:r>
      <w:proofErr w:type="spellEnd"/>
      <w:r w:rsidRPr="005646FF">
        <w:rPr>
          <w:rFonts w:eastAsia="Times New Roman"/>
          <w:b/>
          <w:bCs/>
          <w:color w:val="000000"/>
          <w:sz w:val="22"/>
          <w:szCs w:val="22"/>
          <w:lang w:val="en-US"/>
        </w:rPr>
        <w:t xml:space="preserve"> Nanga </w:t>
      </w:r>
      <w:proofErr w:type="spellStart"/>
      <w:r w:rsidRPr="005646FF">
        <w:rPr>
          <w:rFonts w:eastAsia="Times New Roman"/>
          <w:b/>
          <w:bCs/>
          <w:color w:val="000000"/>
          <w:sz w:val="22"/>
          <w:szCs w:val="22"/>
          <w:lang w:val="en-US"/>
        </w:rPr>
        <w:t>Pinoh</w:t>
      </w:r>
      <w:proofErr w:type="spellEnd"/>
      <w:r w:rsidRPr="005646FF">
        <w:rPr>
          <w:rFonts w:eastAsia="Times New Roman"/>
          <w:b/>
          <w:bCs/>
          <w:color w:val="000000"/>
          <w:sz w:val="22"/>
          <w:szCs w:val="22"/>
          <w:lang w:val="en-US"/>
        </w:rPr>
        <w:t xml:space="preserve"> </w:t>
      </w:r>
      <w:proofErr w:type="spellStart"/>
      <w:r w:rsidRPr="005646FF">
        <w:rPr>
          <w:rFonts w:eastAsia="Times New Roman"/>
          <w:b/>
          <w:bCs/>
          <w:color w:val="000000"/>
          <w:sz w:val="22"/>
          <w:szCs w:val="22"/>
          <w:lang w:val="en-US"/>
        </w:rPr>
        <w:t>Kabupaten</w:t>
      </w:r>
      <w:proofErr w:type="spellEnd"/>
      <w:r w:rsidRPr="005646FF">
        <w:rPr>
          <w:rFonts w:eastAsia="Times New Roman"/>
          <w:b/>
          <w:bCs/>
          <w:color w:val="000000"/>
          <w:sz w:val="22"/>
          <w:szCs w:val="22"/>
          <w:lang w:val="en-US"/>
        </w:rPr>
        <w:t xml:space="preserve"> Melawi </w:t>
      </w:r>
      <w:proofErr w:type="spellStart"/>
      <w:r w:rsidRPr="005646FF">
        <w:rPr>
          <w:rFonts w:eastAsia="Times New Roman"/>
          <w:b/>
          <w:bCs/>
          <w:color w:val="000000"/>
          <w:sz w:val="22"/>
          <w:szCs w:val="22"/>
          <w:lang w:val="en-US"/>
        </w:rPr>
        <w:t>Tahun</w:t>
      </w:r>
      <w:proofErr w:type="spellEnd"/>
      <w:r w:rsidRPr="005646FF">
        <w:rPr>
          <w:rFonts w:eastAsia="Times New Roman"/>
          <w:b/>
          <w:bCs/>
          <w:color w:val="000000"/>
          <w:sz w:val="22"/>
          <w:szCs w:val="22"/>
          <w:lang w:val="en-US"/>
        </w:rPr>
        <w:t xml:space="preserve"> 2015</w:t>
      </w:r>
    </w:p>
    <w:p w:rsidR="008B5C6E" w:rsidRDefault="008B5C6E" w:rsidP="00CD3283">
      <w:pPr>
        <w:spacing w:after="0" w:line="240" w:lineRule="auto"/>
        <w:jc w:val="left"/>
        <w:rPr>
          <w:b/>
          <w:sz w:val="22"/>
          <w:szCs w:val="22"/>
          <w:lang w:val="en-US"/>
        </w:rPr>
      </w:pPr>
    </w:p>
    <w:tbl>
      <w:tblPr>
        <w:tblW w:w="9400" w:type="dxa"/>
        <w:tblInd w:w="93" w:type="dxa"/>
        <w:tblLook w:val="04A0"/>
      </w:tblPr>
      <w:tblGrid>
        <w:gridCol w:w="1720"/>
        <w:gridCol w:w="722"/>
        <w:gridCol w:w="1198"/>
        <w:gridCol w:w="722"/>
        <w:gridCol w:w="1198"/>
        <w:gridCol w:w="960"/>
        <w:gridCol w:w="960"/>
        <w:gridCol w:w="960"/>
        <w:gridCol w:w="960"/>
      </w:tblGrid>
      <w:tr w:rsidR="008B5C6E" w:rsidRPr="008B5C6E" w:rsidTr="008B5C6E">
        <w:trPr>
          <w:trHeight w:val="300"/>
        </w:trPr>
        <w:tc>
          <w:tcPr>
            <w:tcW w:w="1720" w:type="dxa"/>
            <w:vMerge w:val="restart"/>
            <w:tcBorders>
              <w:top w:val="single" w:sz="4" w:space="0" w:color="auto"/>
              <w:left w:val="nil"/>
              <w:bottom w:val="single" w:sz="4" w:space="0" w:color="000000"/>
              <w:right w:val="nil"/>
            </w:tcBorders>
            <w:shd w:val="clear" w:color="auto" w:fill="auto"/>
            <w:noWrap/>
            <w:vAlign w:val="center"/>
            <w:hideMark/>
          </w:tcPr>
          <w:p w:rsidR="008B5C6E" w:rsidRPr="00947BE9" w:rsidRDefault="008B5C6E" w:rsidP="008B5C6E">
            <w:pPr>
              <w:spacing w:after="0" w:line="240" w:lineRule="auto"/>
              <w:jc w:val="center"/>
              <w:rPr>
                <w:rFonts w:eastAsia="Times New Roman"/>
                <w:b/>
                <w:bCs/>
                <w:color w:val="000000"/>
                <w:lang w:val="en-US"/>
              </w:rPr>
            </w:pPr>
            <w:proofErr w:type="spellStart"/>
            <w:r w:rsidRPr="00947BE9">
              <w:rPr>
                <w:rFonts w:eastAsia="Times New Roman"/>
                <w:b/>
                <w:bCs/>
                <w:color w:val="000000"/>
                <w:sz w:val="22"/>
                <w:szCs w:val="22"/>
                <w:lang w:val="en-US"/>
              </w:rPr>
              <w:t>Variabel</w:t>
            </w:r>
            <w:proofErr w:type="spellEnd"/>
          </w:p>
        </w:tc>
        <w:tc>
          <w:tcPr>
            <w:tcW w:w="1920" w:type="dxa"/>
            <w:gridSpan w:val="2"/>
            <w:tcBorders>
              <w:top w:val="single" w:sz="4" w:space="0" w:color="auto"/>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b/>
                <w:bCs/>
                <w:color w:val="000000"/>
                <w:lang w:val="en-US"/>
              </w:rPr>
            </w:pPr>
            <w:proofErr w:type="spellStart"/>
            <w:r w:rsidRPr="00947BE9">
              <w:rPr>
                <w:rFonts w:eastAsia="Times New Roman"/>
                <w:b/>
                <w:bCs/>
                <w:color w:val="000000"/>
                <w:sz w:val="22"/>
                <w:szCs w:val="22"/>
                <w:lang w:val="en-US"/>
              </w:rPr>
              <w:t>Patuh</w:t>
            </w:r>
            <w:proofErr w:type="spellEnd"/>
          </w:p>
        </w:tc>
        <w:tc>
          <w:tcPr>
            <w:tcW w:w="1920" w:type="dxa"/>
            <w:gridSpan w:val="2"/>
            <w:tcBorders>
              <w:top w:val="single" w:sz="4" w:space="0" w:color="auto"/>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b/>
                <w:bCs/>
                <w:color w:val="000000"/>
                <w:lang w:val="en-US"/>
              </w:rPr>
            </w:pPr>
            <w:proofErr w:type="spellStart"/>
            <w:r w:rsidRPr="00947BE9">
              <w:rPr>
                <w:rFonts w:eastAsia="Times New Roman"/>
                <w:b/>
                <w:bCs/>
                <w:color w:val="000000"/>
                <w:sz w:val="22"/>
                <w:szCs w:val="22"/>
                <w:lang w:val="en-US"/>
              </w:rPr>
              <w:t>Tidak</w:t>
            </w:r>
            <w:proofErr w:type="spellEnd"/>
            <w:r w:rsidRPr="00947BE9">
              <w:rPr>
                <w:rFonts w:eastAsia="Times New Roman"/>
                <w:b/>
                <w:bCs/>
                <w:color w:val="000000"/>
                <w:sz w:val="22"/>
                <w:szCs w:val="22"/>
                <w:lang w:val="en-US"/>
              </w:rPr>
              <w:t xml:space="preserve"> </w:t>
            </w:r>
            <w:proofErr w:type="spellStart"/>
            <w:r w:rsidRPr="00947BE9">
              <w:rPr>
                <w:rFonts w:eastAsia="Times New Roman"/>
                <w:b/>
                <w:bCs/>
                <w:color w:val="000000"/>
                <w:sz w:val="22"/>
                <w:szCs w:val="22"/>
                <w:lang w:val="en-US"/>
              </w:rPr>
              <w:t>Patuh</w:t>
            </w:r>
            <w:proofErr w:type="spellEnd"/>
          </w:p>
        </w:tc>
        <w:tc>
          <w:tcPr>
            <w:tcW w:w="960" w:type="dxa"/>
            <w:vMerge w:val="restart"/>
            <w:tcBorders>
              <w:top w:val="single" w:sz="4" w:space="0" w:color="auto"/>
              <w:left w:val="nil"/>
              <w:bottom w:val="single" w:sz="4" w:space="0" w:color="000000"/>
              <w:right w:val="nil"/>
            </w:tcBorders>
            <w:shd w:val="clear" w:color="auto" w:fill="auto"/>
            <w:noWrap/>
            <w:vAlign w:val="center"/>
            <w:hideMark/>
          </w:tcPr>
          <w:p w:rsidR="008B5C6E" w:rsidRPr="00947BE9" w:rsidRDefault="008B5C6E" w:rsidP="008B5C6E">
            <w:pPr>
              <w:spacing w:after="0" w:line="240" w:lineRule="auto"/>
              <w:jc w:val="center"/>
              <w:rPr>
                <w:rFonts w:eastAsia="Times New Roman"/>
                <w:b/>
                <w:bCs/>
                <w:color w:val="000000"/>
                <w:lang w:val="en-US"/>
              </w:rPr>
            </w:pPr>
            <w:r w:rsidRPr="00947BE9">
              <w:rPr>
                <w:rFonts w:eastAsia="Times New Roman"/>
                <w:b/>
                <w:bCs/>
                <w:color w:val="000000"/>
                <w:sz w:val="22"/>
                <w:szCs w:val="22"/>
                <w:lang w:val="en-US"/>
              </w:rPr>
              <w:t>Total</w:t>
            </w:r>
          </w:p>
        </w:tc>
        <w:tc>
          <w:tcPr>
            <w:tcW w:w="960" w:type="dxa"/>
            <w:vMerge w:val="restart"/>
            <w:tcBorders>
              <w:top w:val="single" w:sz="4" w:space="0" w:color="auto"/>
              <w:left w:val="nil"/>
              <w:bottom w:val="single" w:sz="4" w:space="0" w:color="000000"/>
              <w:right w:val="nil"/>
            </w:tcBorders>
            <w:shd w:val="clear" w:color="auto" w:fill="auto"/>
            <w:noWrap/>
            <w:vAlign w:val="center"/>
            <w:hideMark/>
          </w:tcPr>
          <w:p w:rsidR="008B5C6E" w:rsidRPr="00947BE9" w:rsidRDefault="008B5C6E" w:rsidP="008B5C6E">
            <w:pPr>
              <w:spacing w:after="0" w:line="240" w:lineRule="auto"/>
              <w:jc w:val="center"/>
              <w:rPr>
                <w:rFonts w:eastAsia="Times New Roman"/>
                <w:b/>
                <w:bCs/>
                <w:color w:val="000000"/>
                <w:lang w:val="en-US"/>
              </w:rPr>
            </w:pPr>
            <w:r w:rsidRPr="00947BE9">
              <w:rPr>
                <w:rFonts w:eastAsia="Times New Roman"/>
                <w:b/>
                <w:bCs/>
                <w:color w:val="000000"/>
                <w:sz w:val="22"/>
                <w:szCs w:val="22"/>
                <w:lang w:val="en-US"/>
              </w:rPr>
              <w:t>%</w:t>
            </w:r>
          </w:p>
        </w:tc>
        <w:tc>
          <w:tcPr>
            <w:tcW w:w="960" w:type="dxa"/>
            <w:vMerge w:val="restart"/>
            <w:tcBorders>
              <w:top w:val="single" w:sz="4" w:space="0" w:color="auto"/>
              <w:left w:val="nil"/>
              <w:bottom w:val="single" w:sz="4" w:space="0" w:color="000000"/>
              <w:right w:val="nil"/>
            </w:tcBorders>
            <w:shd w:val="clear" w:color="auto" w:fill="auto"/>
            <w:noWrap/>
            <w:vAlign w:val="center"/>
            <w:hideMark/>
          </w:tcPr>
          <w:p w:rsidR="008B5C6E" w:rsidRPr="00947BE9" w:rsidRDefault="008B5C6E" w:rsidP="008B5C6E">
            <w:pPr>
              <w:spacing w:after="0" w:line="240" w:lineRule="auto"/>
              <w:jc w:val="center"/>
              <w:rPr>
                <w:rFonts w:eastAsia="Times New Roman"/>
                <w:b/>
                <w:bCs/>
                <w:color w:val="000000"/>
                <w:lang w:val="en-US"/>
              </w:rPr>
            </w:pPr>
            <w:r w:rsidRPr="00947BE9">
              <w:rPr>
                <w:rFonts w:eastAsia="Times New Roman"/>
                <w:b/>
                <w:bCs/>
                <w:color w:val="000000"/>
                <w:sz w:val="22"/>
                <w:szCs w:val="22"/>
                <w:lang w:val="en-US"/>
              </w:rPr>
              <w:t>P value</w:t>
            </w:r>
          </w:p>
        </w:tc>
        <w:tc>
          <w:tcPr>
            <w:tcW w:w="960" w:type="dxa"/>
            <w:vMerge w:val="restart"/>
            <w:tcBorders>
              <w:top w:val="single" w:sz="4" w:space="0" w:color="auto"/>
              <w:left w:val="nil"/>
              <w:bottom w:val="single" w:sz="4" w:space="0" w:color="000000"/>
              <w:right w:val="nil"/>
            </w:tcBorders>
            <w:shd w:val="clear" w:color="auto" w:fill="auto"/>
            <w:noWrap/>
            <w:vAlign w:val="center"/>
            <w:hideMark/>
          </w:tcPr>
          <w:p w:rsidR="008B5C6E" w:rsidRPr="00947BE9" w:rsidRDefault="008B5C6E" w:rsidP="008B5C6E">
            <w:pPr>
              <w:spacing w:after="0" w:line="240" w:lineRule="auto"/>
              <w:jc w:val="center"/>
              <w:rPr>
                <w:rFonts w:eastAsia="Times New Roman"/>
                <w:b/>
                <w:bCs/>
                <w:color w:val="000000"/>
                <w:lang w:val="en-US"/>
              </w:rPr>
            </w:pPr>
            <w:r w:rsidRPr="00947BE9">
              <w:rPr>
                <w:rFonts w:eastAsia="Times New Roman"/>
                <w:b/>
                <w:bCs/>
                <w:color w:val="000000"/>
                <w:sz w:val="22"/>
                <w:szCs w:val="22"/>
                <w:lang w:val="en-US"/>
              </w:rPr>
              <w:t>PR</w:t>
            </w:r>
          </w:p>
        </w:tc>
      </w:tr>
      <w:tr w:rsidR="008B5C6E" w:rsidRPr="008B5C6E" w:rsidTr="008B5C6E">
        <w:trPr>
          <w:trHeight w:val="300"/>
        </w:trPr>
        <w:tc>
          <w:tcPr>
            <w:tcW w:w="1720" w:type="dxa"/>
            <w:vMerge/>
            <w:tcBorders>
              <w:top w:val="single" w:sz="4" w:space="0" w:color="auto"/>
              <w:left w:val="nil"/>
              <w:bottom w:val="single" w:sz="4" w:space="0" w:color="000000"/>
              <w:right w:val="nil"/>
            </w:tcBorders>
            <w:vAlign w:val="center"/>
            <w:hideMark/>
          </w:tcPr>
          <w:p w:rsidR="008B5C6E" w:rsidRPr="00947BE9" w:rsidRDefault="008B5C6E" w:rsidP="008B5C6E">
            <w:pPr>
              <w:spacing w:after="0" w:line="240" w:lineRule="auto"/>
              <w:jc w:val="left"/>
              <w:rPr>
                <w:rFonts w:eastAsia="Times New Roman"/>
                <w:b/>
                <w:bCs/>
                <w:color w:val="000000"/>
                <w:lang w:val="en-US"/>
              </w:rPr>
            </w:pPr>
          </w:p>
        </w:tc>
        <w:tc>
          <w:tcPr>
            <w:tcW w:w="722"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b/>
                <w:bCs/>
                <w:color w:val="000000"/>
                <w:lang w:val="en-US"/>
              </w:rPr>
            </w:pPr>
            <w:r w:rsidRPr="00947BE9">
              <w:rPr>
                <w:rFonts w:eastAsia="Times New Roman"/>
                <w:b/>
                <w:bCs/>
                <w:color w:val="000000"/>
                <w:sz w:val="22"/>
                <w:szCs w:val="22"/>
                <w:lang w:val="en-US"/>
              </w:rPr>
              <w:t>n</w:t>
            </w:r>
          </w:p>
        </w:tc>
        <w:tc>
          <w:tcPr>
            <w:tcW w:w="1198"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b/>
                <w:bCs/>
                <w:color w:val="000000"/>
                <w:lang w:val="en-US"/>
              </w:rPr>
            </w:pPr>
            <w:r w:rsidRPr="00947BE9">
              <w:rPr>
                <w:rFonts w:eastAsia="Times New Roman"/>
                <w:b/>
                <w:bCs/>
                <w:color w:val="000000"/>
                <w:sz w:val="22"/>
                <w:szCs w:val="22"/>
                <w:lang w:val="en-US"/>
              </w:rPr>
              <w:t>%</w:t>
            </w:r>
          </w:p>
        </w:tc>
        <w:tc>
          <w:tcPr>
            <w:tcW w:w="722"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b/>
                <w:bCs/>
                <w:color w:val="000000"/>
                <w:lang w:val="en-US"/>
              </w:rPr>
            </w:pPr>
            <w:r w:rsidRPr="00947BE9">
              <w:rPr>
                <w:rFonts w:eastAsia="Times New Roman"/>
                <w:b/>
                <w:bCs/>
                <w:color w:val="000000"/>
                <w:sz w:val="22"/>
                <w:szCs w:val="22"/>
                <w:lang w:val="en-US"/>
              </w:rPr>
              <w:t>n</w:t>
            </w:r>
          </w:p>
        </w:tc>
        <w:tc>
          <w:tcPr>
            <w:tcW w:w="1198"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b/>
                <w:bCs/>
                <w:color w:val="000000"/>
                <w:lang w:val="en-US"/>
              </w:rPr>
            </w:pPr>
            <w:r w:rsidRPr="00947BE9">
              <w:rPr>
                <w:rFonts w:eastAsia="Times New Roman"/>
                <w:b/>
                <w:bCs/>
                <w:color w:val="000000"/>
                <w:sz w:val="22"/>
                <w:szCs w:val="22"/>
                <w:lang w:val="en-US"/>
              </w:rPr>
              <w:t>%</w:t>
            </w:r>
          </w:p>
        </w:tc>
        <w:tc>
          <w:tcPr>
            <w:tcW w:w="960" w:type="dxa"/>
            <w:vMerge/>
            <w:tcBorders>
              <w:top w:val="single" w:sz="4" w:space="0" w:color="auto"/>
              <w:left w:val="nil"/>
              <w:bottom w:val="single" w:sz="4" w:space="0" w:color="000000"/>
              <w:right w:val="nil"/>
            </w:tcBorders>
            <w:vAlign w:val="center"/>
            <w:hideMark/>
          </w:tcPr>
          <w:p w:rsidR="008B5C6E" w:rsidRPr="00947BE9" w:rsidRDefault="008B5C6E" w:rsidP="008B5C6E">
            <w:pPr>
              <w:spacing w:after="0" w:line="240" w:lineRule="auto"/>
              <w:jc w:val="left"/>
              <w:rPr>
                <w:rFonts w:eastAsia="Times New Roman"/>
                <w:b/>
                <w:bCs/>
                <w:color w:val="000000"/>
                <w:lang w:val="en-US"/>
              </w:rPr>
            </w:pPr>
          </w:p>
        </w:tc>
        <w:tc>
          <w:tcPr>
            <w:tcW w:w="960" w:type="dxa"/>
            <w:vMerge/>
            <w:tcBorders>
              <w:top w:val="single" w:sz="4" w:space="0" w:color="auto"/>
              <w:left w:val="nil"/>
              <w:bottom w:val="single" w:sz="4" w:space="0" w:color="000000"/>
              <w:right w:val="nil"/>
            </w:tcBorders>
            <w:vAlign w:val="center"/>
            <w:hideMark/>
          </w:tcPr>
          <w:p w:rsidR="008B5C6E" w:rsidRPr="00947BE9" w:rsidRDefault="008B5C6E" w:rsidP="008B5C6E">
            <w:pPr>
              <w:spacing w:after="0" w:line="240" w:lineRule="auto"/>
              <w:jc w:val="left"/>
              <w:rPr>
                <w:rFonts w:eastAsia="Times New Roman"/>
                <w:b/>
                <w:bCs/>
                <w:color w:val="000000"/>
                <w:lang w:val="en-US"/>
              </w:rPr>
            </w:pPr>
          </w:p>
        </w:tc>
        <w:tc>
          <w:tcPr>
            <w:tcW w:w="960" w:type="dxa"/>
            <w:vMerge/>
            <w:tcBorders>
              <w:top w:val="single" w:sz="4" w:space="0" w:color="auto"/>
              <w:left w:val="nil"/>
              <w:bottom w:val="single" w:sz="4" w:space="0" w:color="000000"/>
              <w:right w:val="nil"/>
            </w:tcBorders>
            <w:vAlign w:val="center"/>
            <w:hideMark/>
          </w:tcPr>
          <w:p w:rsidR="008B5C6E" w:rsidRPr="00947BE9" w:rsidRDefault="008B5C6E" w:rsidP="008B5C6E">
            <w:pPr>
              <w:spacing w:after="0" w:line="240" w:lineRule="auto"/>
              <w:jc w:val="left"/>
              <w:rPr>
                <w:rFonts w:eastAsia="Times New Roman"/>
                <w:b/>
                <w:bCs/>
                <w:color w:val="000000"/>
                <w:lang w:val="en-US"/>
              </w:rPr>
            </w:pPr>
          </w:p>
        </w:tc>
        <w:tc>
          <w:tcPr>
            <w:tcW w:w="960" w:type="dxa"/>
            <w:vMerge/>
            <w:tcBorders>
              <w:top w:val="single" w:sz="4" w:space="0" w:color="auto"/>
              <w:left w:val="nil"/>
              <w:bottom w:val="single" w:sz="4" w:space="0" w:color="000000"/>
              <w:right w:val="nil"/>
            </w:tcBorders>
            <w:vAlign w:val="center"/>
            <w:hideMark/>
          </w:tcPr>
          <w:p w:rsidR="008B5C6E" w:rsidRPr="00947BE9" w:rsidRDefault="008B5C6E" w:rsidP="008B5C6E">
            <w:pPr>
              <w:spacing w:after="0" w:line="240" w:lineRule="auto"/>
              <w:jc w:val="left"/>
              <w:rPr>
                <w:rFonts w:eastAsia="Times New Roman"/>
                <w:b/>
                <w:bCs/>
                <w:color w:val="000000"/>
                <w:lang w:val="en-US"/>
              </w:rPr>
            </w:pPr>
          </w:p>
        </w:tc>
      </w:tr>
      <w:tr w:rsidR="008B5C6E" w:rsidRPr="008B5C6E" w:rsidTr="008B5C6E">
        <w:trPr>
          <w:trHeight w:val="300"/>
        </w:trPr>
        <w:tc>
          <w:tcPr>
            <w:tcW w:w="172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b/>
                <w:bCs/>
                <w:color w:val="000000"/>
                <w:lang w:val="en-US"/>
              </w:rPr>
            </w:pPr>
            <w:proofErr w:type="spellStart"/>
            <w:r w:rsidRPr="00947BE9">
              <w:rPr>
                <w:rFonts w:eastAsia="Times New Roman"/>
                <w:b/>
                <w:bCs/>
                <w:color w:val="000000"/>
                <w:sz w:val="22"/>
                <w:szCs w:val="22"/>
                <w:lang w:val="en-US"/>
              </w:rPr>
              <w:t>Pengetahuan</w:t>
            </w:r>
            <w:proofErr w:type="spellEnd"/>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r>
      <w:tr w:rsidR="008B5C6E" w:rsidRPr="008B5C6E" w:rsidTr="008B5C6E">
        <w:trPr>
          <w:trHeight w:val="300"/>
        </w:trPr>
        <w:tc>
          <w:tcPr>
            <w:tcW w:w="172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roofErr w:type="spellStart"/>
            <w:r w:rsidRPr="00947BE9">
              <w:rPr>
                <w:rFonts w:eastAsia="Times New Roman"/>
                <w:color w:val="000000"/>
                <w:sz w:val="22"/>
                <w:szCs w:val="22"/>
                <w:lang w:val="en-US"/>
              </w:rPr>
              <w:t>Baik</w:t>
            </w:r>
            <w:proofErr w:type="spellEnd"/>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9</w:t>
            </w: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6.8</w:t>
            </w:r>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47</w:t>
            </w: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35.3</w:t>
            </w: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56</w:t>
            </w: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42.1</w:t>
            </w:r>
          </w:p>
        </w:tc>
        <w:tc>
          <w:tcPr>
            <w:tcW w:w="960" w:type="dxa"/>
            <w:vMerge w:val="restart"/>
            <w:tcBorders>
              <w:top w:val="nil"/>
              <w:left w:val="nil"/>
              <w:bottom w:val="nil"/>
              <w:right w:val="nil"/>
            </w:tcBorders>
            <w:shd w:val="clear" w:color="auto" w:fill="auto"/>
            <w:noWrap/>
            <w:vAlign w:val="center"/>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0.044</w:t>
            </w:r>
          </w:p>
        </w:tc>
        <w:tc>
          <w:tcPr>
            <w:tcW w:w="960" w:type="dxa"/>
            <w:vMerge w:val="restart"/>
            <w:tcBorders>
              <w:top w:val="nil"/>
              <w:left w:val="nil"/>
              <w:bottom w:val="nil"/>
              <w:right w:val="nil"/>
            </w:tcBorders>
            <w:shd w:val="clear" w:color="auto" w:fill="auto"/>
            <w:noWrap/>
            <w:vAlign w:val="center"/>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1.13</w:t>
            </w:r>
          </w:p>
        </w:tc>
      </w:tr>
      <w:tr w:rsidR="008B5C6E" w:rsidRPr="008B5C6E" w:rsidTr="008B5C6E">
        <w:trPr>
          <w:trHeight w:val="300"/>
        </w:trPr>
        <w:tc>
          <w:tcPr>
            <w:tcW w:w="172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roofErr w:type="spellStart"/>
            <w:r w:rsidRPr="00947BE9">
              <w:rPr>
                <w:rFonts w:eastAsia="Times New Roman"/>
                <w:color w:val="000000"/>
                <w:sz w:val="22"/>
                <w:szCs w:val="22"/>
                <w:lang w:val="en-US"/>
              </w:rPr>
              <w:t>Kurang</w:t>
            </w:r>
            <w:proofErr w:type="spellEnd"/>
            <w:r w:rsidRPr="00947BE9">
              <w:rPr>
                <w:rFonts w:eastAsia="Times New Roman"/>
                <w:color w:val="000000"/>
                <w:sz w:val="22"/>
                <w:szCs w:val="22"/>
                <w:lang w:val="en-US"/>
              </w:rPr>
              <w:t xml:space="preserve"> </w:t>
            </w:r>
            <w:proofErr w:type="spellStart"/>
            <w:r w:rsidRPr="00947BE9">
              <w:rPr>
                <w:rFonts w:eastAsia="Times New Roman"/>
                <w:color w:val="000000"/>
                <w:sz w:val="22"/>
                <w:szCs w:val="22"/>
                <w:lang w:val="en-US"/>
              </w:rPr>
              <w:t>Baik</w:t>
            </w:r>
            <w:proofErr w:type="spellEnd"/>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4</w:t>
            </w: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3</w:t>
            </w:r>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73</w:t>
            </w: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54.9</w:t>
            </w: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77</w:t>
            </w: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57.9</w:t>
            </w:r>
          </w:p>
        </w:tc>
        <w:tc>
          <w:tcPr>
            <w:tcW w:w="960" w:type="dxa"/>
            <w:vMerge/>
            <w:tcBorders>
              <w:top w:val="nil"/>
              <w:left w:val="nil"/>
              <w:bottom w:val="nil"/>
              <w:right w:val="nil"/>
            </w:tcBorders>
            <w:vAlign w:val="center"/>
            <w:hideMark/>
          </w:tcPr>
          <w:p w:rsidR="008B5C6E" w:rsidRPr="00947BE9" w:rsidRDefault="008B5C6E" w:rsidP="008B5C6E">
            <w:pPr>
              <w:spacing w:after="0" w:line="240" w:lineRule="auto"/>
              <w:jc w:val="left"/>
              <w:rPr>
                <w:rFonts w:eastAsia="Times New Roman"/>
                <w:color w:val="000000"/>
                <w:lang w:val="en-US"/>
              </w:rPr>
            </w:pPr>
          </w:p>
        </w:tc>
        <w:tc>
          <w:tcPr>
            <w:tcW w:w="960" w:type="dxa"/>
            <w:vMerge/>
            <w:tcBorders>
              <w:top w:val="nil"/>
              <w:left w:val="nil"/>
              <w:bottom w:val="nil"/>
              <w:right w:val="nil"/>
            </w:tcBorders>
            <w:vAlign w:val="center"/>
            <w:hideMark/>
          </w:tcPr>
          <w:p w:rsidR="008B5C6E" w:rsidRPr="00947BE9" w:rsidRDefault="008B5C6E" w:rsidP="008B5C6E">
            <w:pPr>
              <w:spacing w:after="0" w:line="240" w:lineRule="auto"/>
              <w:jc w:val="left"/>
              <w:rPr>
                <w:rFonts w:eastAsia="Times New Roman"/>
                <w:color w:val="000000"/>
                <w:lang w:val="en-US"/>
              </w:rPr>
            </w:pPr>
          </w:p>
        </w:tc>
      </w:tr>
      <w:tr w:rsidR="008B5C6E" w:rsidRPr="008B5C6E" w:rsidTr="008B5C6E">
        <w:trPr>
          <w:trHeight w:val="300"/>
        </w:trPr>
        <w:tc>
          <w:tcPr>
            <w:tcW w:w="172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r>
      <w:tr w:rsidR="008B5C6E" w:rsidRPr="008B5C6E" w:rsidTr="008B5C6E">
        <w:trPr>
          <w:trHeight w:val="300"/>
        </w:trPr>
        <w:tc>
          <w:tcPr>
            <w:tcW w:w="5560" w:type="dxa"/>
            <w:gridSpan w:val="5"/>
            <w:tcBorders>
              <w:top w:val="single" w:sz="4" w:space="0" w:color="auto"/>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b/>
                <w:bCs/>
                <w:color w:val="000000"/>
                <w:lang w:val="en-US"/>
              </w:rPr>
            </w:pPr>
            <w:proofErr w:type="spellStart"/>
            <w:r w:rsidRPr="00947BE9">
              <w:rPr>
                <w:rFonts w:eastAsia="Times New Roman"/>
                <w:b/>
                <w:bCs/>
                <w:color w:val="000000"/>
                <w:sz w:val="22"/>
                <w:szCs w:val="22"/>
                <w:lang w:val="en-US"/>
              </w:rPr>
              <w:t>Keterpaparan</w:t>
            </w:r>
            <w:proofErr w:type="spellEnd"/>
            <w:r w:rsidRPr="00947BE9">
              <w:rPr>
                <w:rFonts w:eastAsia="Times New Roman"/>
                <w:b/>
                <w:bCs/>
                <w:color w:val="000000"/>
                <w:sz w:val="22"/>
                <w:szCs w:val="22"/>
                <w:lang w:val="en-US"/>
              </w:rPr>
              <w:t xml:space="preserve"> </w:t>
            </w:r>
            <w:proofErr w:type="spellStart"/>
            <w:r w:rsidRPr="00947BE9">
              <w:rPr>
                <w:rFonts w:eastAsia="Times New Roman"/>
                <w:b/>
                <w:bCs/>
                <w:color w:val="000000"/>
                <w:sz w:val="22"/>
                <w:szCs w:val="22"/>
                <w:lang w:val="en-US"/>
              </w:rPr>
              <w:t>Informasi</w:t>
            </w:r>
            <w:proofErr w:type="spellEnd"/>
            <w:r w:rsidRPr="00947BE9">
              <w:rPr>
                <w:rFonts w:eastAsia="Times New Roman"/>
                <w:b/>
                <w:bCs/>
                <w:color w:val="000000"/>
                <w:sz w:val="22"/>
                <w:szCs w:val="22"/>
                <w:lang w:val="en-US"/>
              </w:rPr>
              <w:t xml:space="preserve"> </w:t>
            </w:r>
            <w:proofErr w:type="spellStart"/>
            <w:r w:rsidRPr="00947BE9">
              <w:rPr>
                <w:rFonts w:eastAsia="Times New Roman"/>
                <w:b/>
                <w:bCs/>
                <w:color w:val="000000"/>
                <w:sz w:val="22"/>
                <w:szCs w:val="22"/>
                <w:lang w:val="en-US"/>
              </w:rPr>
              <w:t>Efek</w:t>
            </w:r>
            <w:proofErr w:type="spellEnd"/>
            <w:r w:rsidRPr="00947BE9">
              <w:rPr>
                <w:rFonts w:eastAsia="Times New Roman"/>
                <w:b/>
                <w:bCs/>
                <w:color w:val="000000"/>
                <w:sz w:val="22"/>
                <w:szCs w:val="22"/>
                <w:lang w:val="en-US"/>
              </w:rPr>
              <w:t xml:space="preserve"> </w:t>
            </w:r>
            <w:proofErr w:type="spellStart"/>
            <w:r w:rsidRPr="00947BE9">
              <w:rPr>
                <w:rFonts w:eastAsia="Times New Roman"/>
                <w:b/>
                <w:bCs/>
                <w:color w:val="000000"/>
                <w:sz w:val="22"/>
                <w:szCs w:val="22"/>
                <w:lang w:val="en-US"/>
              </w:rPr>
              <w:t>Samping</w:t>
            </w:r>
            <w:proofErr w:type="spellEnd"/>
            <w:r w:rsidRPr="00947BE9">
              <w:rPr>
                <w:rFonts w:eastAsia="Times New Roman"/>
                <w:b/>
                <w:bCs/>
                <w:color w:val="000000"/>
                <w:sz w:val="22"/>
                <w:szCs w:val="22"/>
                <w:lang w:val="en-US"/>
              </w:rPr>
              <w:t xml:space="preserve"> </w:t>
            </w:r>
            <w:proofErr w:type="spellStart"/>
            <w:r w:rsidRPr="00947BE9">
              <w:rPr>
                <w:rFonts w:eastAsia="Times New Roman"/>
                <w:b/>
                <w:bCs/>
                <w:color w:val="000000"/>
                <w:sz w:val="22"/>
                <w:szCs w:val="22"/>
                <w:lang w:val="en-US"/>
              </w:rPr>
              <w:t>Obat</w:t>
            </w:r>
            <w:proofErr w:type="spellEnd"/>
            <w:r w:rsidRPr="00947BE9">
              <w:rPr>
                <w:rFonts w:eastAsia="Times New Roman"/>
                <w:b/>
                <w:bCs/>
                <w:color w:val="000000"/>
                <w:sz w:val="22"/>
                <w:szCs w:val="22"/>
                <w:lang w:val="en-US"/>
              </w:rPr>
              <w:t xml:space="preserve"> </w:t>
            </w:r>
            <w:proofErr w:type="spellStart"/>
            <w:r w:rsidRPr="00947BE9">
              <w:rPr>
                <w:rFonts w:eastAsia="Times New Roman"/>
                <w:b/>
                <w:bCs/>
                <w:color w:val="000000"/>
                <w:sz w:val="22"/>
                <w:szCs w:val="22"/>
                <w:lang w:val="en-US"/>
              </w:rPr>
              <w:t>Oleh</w:t>
            </w:r>
            <w:proofErr w:type="spellEnd"/>
            <w:r w:rsidRPr="00947BE9">
              <w:rPr>
                <w:rFonts w:eastAsia="Times New Roman"/>
                <w:b/>
                <w:bCs/>
                <w:color w:val="000000"/>
                <w:sz w:val="22"/>
                <w:szCs w:val="22"/>
                <w:lang w:val="en-US"/>
              </w:rPr>
              <w:t xml:space="preserve"> </w:t>
            </w:r>
            <w:proofErr w:type="spellStart"/>
            <w:r w:rsidRPr="00947BE9">
              <w:rPr>
                <w:rFonts w:eastAsia="Times New Roman"/>
                <w:b/>
                <w:bCs/>
                <w:color w:val="000000"/>
                <w:sz w:val="22"/>
                <w:szCs w:val="22"/>
                <w:lang w:val="en-US"/>
              </w:rPr>
              <w:t>Nakes</w:t>
            </w:r>
            <w:proofErr w:type="spellEnd"/>
          </w:p>
        </w:tc>
        <w:tc>
          <w:tcPr>
            <w:tcW w:w="960" w:type="dxa"/>
            <w:tcBorders>
              <w:top w:val="single" w:sz="4" w:space="0" w:color="auto"/>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r w:rsidRPr="00947BE9">
              <w:rPr>
                <w:rFonts w:eastAsia="Times New Roman"/>
                <w:color w:val="000000"/>
                <w:sz w:val="22"/>
                <w:szCs w:val="22"/>
                <w:lang w:val="en-US"/>
              </w:rPr>
              <w:t> </w:t>
            </w:r>
          </w:p>
        </w:tc>
        <w:tc>
          <w:tcPr>
            <w:tcW w:w="960" w:type="dxa"/>
            <w:tcBorders>
              <w:top w:val="single" w:sz="4" w:space="0" w:color="auto"/>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r w:rsidRPr="00947BE9">
              <w:rPr>
                <w:rFonts w:eastAsia="Times New Roman"/>
                <w:color w:val="000000"/>
                <w:sz w:val="22"/>
                <w:szCs w:val="22"/>
                <w:lang w:val="en-US"/>
              </w:rPr>
              <w:t> </w:t>
            </w:r>
          </w:p>
        </w:tc>
        <w:tc>
          <w:tcPr>
            <w:tcW w:w="960" w:type="dxa"/>
            <w:tcBorders>
              <w:top w:val="single" w:sz="4" w:space="0" w:color="auto"/>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r w:rsidRPr="00947BE9">
              <w:rPr>
                <w:rFonts w:eastAsia="Times New Roman"/>
                <w:color w:val="000000"/>
                <w:sz w:val="22"/>
                <w:szCs w:val="22"/>
                <w:lang w:val="en-US"/>
              </w:rPr>
              <w:t> </w:t>
            </w:r>
          </w:p>
        </w:tc>
        <w:tc>
          <w:tcPr>
            <w:tcW w:w="960" w:type="dxa"/>
            <w:tcBorders>
              <w:top w:val="single" w:sz="4" w:space="0" w:color="auto"/>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r w:rsidRPr="00947BE9">
              <w:rPr>
                <w:rFonts w:eastAsia="Times New Roman"/>
                <w:color w:val="000000"/>
                <w:sz w:val="22"/>
                <w:szCs w:val="22"/>
                <w:lang w:val="en-US"/>
              </w:rPr>
              <w:t> </w:t>
            </w:r>
          </w:p>
        </w:tc>
      </w:tr>
      <w:tr w:rsidR="008B5C6E" w:rsidRPr="008B5C6E" w:rsidTr="008B5C6E">
        <w:trPr>
          <w:trHeight w:val="300"/>
        </w:trPr>
        <w:tc>
          <w:tcPr>
            <w:tcW w:w="172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roofErr w:type="spellStart"/>
            <w:r w:rsidRPr="00947BE9">
              <w:rPr>
                <w:rFonts w:eastAsia="Times New Roman"/>
                <w:color w:val="000000"/>
                <w:sz w:val="22"/>
                <w:szCs w:val="22"/>
                <w:lang w:val="en-US"/>
              </w:rPr>
              <w:t>Ya</w:t>
            </w:r>
            <w:proofErr w:type="spellEnd"/>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11</w:t>
            </w: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15.9</w:t>
            </w:r>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58</w:t>
            </w: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84.1</w:t>
            </w: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69</w:t>
            </w: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100</w:t>
            </w:r>
          </w:p>
        </w:tc>
        <w:tc>
          <w:tcPr>
            <w:tcW w:w="960" w:type="dxa"/>
            <w:vMerge w:val="restart"/>
            <w:tcBorders>
              <w:top w:val="nil"/>
              <w:left w:val="nil"/>
              <w:bottom w:val="nil"/>
              <w:right w:val="nil"/>
            </w:tcBorders>
            <w:shd w:val="clear" w:color="auto" w:fill="auto"/>
            <w:noWrap/>
            <w:vAlign w:val="center"/>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0.018</w:t>
            </w:r>
          </w:p>
        </w:tc>
        <w:tc>
          <w:tcPr>
            <w:tcW w:w="960" w:type="dxa"/>
            <w:vMerge w:val="restart"/>
            <w:tcBorders>
              <w:top w:val="nil"/>
              <w:left w:val="nil"/>
              <w:bottom w:val="nil"/>
              <w:right w:val="nil"/>
            </w:tcBorders>
            <w:shd w:val="clear" w:color="auto" w:fill="auto"/>
            <w:noWrap/>
            <w:vAlign w:val="center"/>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1.152</w:t>
            </w:r>
          </w:p>
        </w:tc>
      </w:tr>
      <w:tr w:rsidR="008B5C6E" w:rsidRPr="008B5C6E" w:rsidTr="008B5C6E">
        <w:trPr>
          <w:trHeight w:val="300"/>
        </w:trPr>
        <w:tc>
          <w:tcPr>
            <w:tcW w:w="172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roofErr w:type="spellStart"/>
            <w:r w:rsidRPr="00947BE9">
              <w:rPr>
                <w:rFonts w:eastAsia="Times New Roman"/>
                <w:color w:val="000000"/>
                <w:sz w:val="22"/>
                <w:szCs w:val="22"/>
                <w:lang w:val="en-US"/>
              </w:rPr>
              <w:t>Tidak</w:t>
            </w:r>
            <w:proofErr w:type="spellEnd"/>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2</w:t>
            </w: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3.1</w:t>
            </w:r>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62</w:t>
            </w: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96.9</w:t>
            </w: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64</w:t>
            </w: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100</w:t>
            </w:r>
          </w:p>
        </w:tc>
        <w:tc>
          <w:tcPr>
            <w:tcW w:w="960" w:type="dxa"/>
            <w:vMerge/>
            <w:tcBorders>
              <w:top w:val="nil"/>
              <w:left w:val="nil"/>
              <w:bottom w:val="nil"/>
              <w:right w:val="nil"/>
            </w:tcBorders>
            <w:vAlign w:val="center"/>
            <w:hideMark/>
          </w:tcPr>
          <w:p w:rsidR="008B5C6E" w:rsidRPr="00947BE9" w:rsidRDefault="008B5C6E" w:rsidP="008B5C6E">
            <w:pPr>
              <w:spacing w:after="0" w:line="240" w:lineRule="auto"/>
              <w:jc w:val="center"/>
              <w:rPr>
                <w:rFonts w:eastAsia="Times New Roman"/>
                <w:color w:val="000000"/>
                <w:lang w:val="en-US"/>
              </w:rPr>
            </w:pPr>
          </w:p>
        </w:tc>
        <w:tc>
          <w:tcPr>
            <w:tcW w:w="960" w:type="dxa"/>
            <w:vMerge/>
            <w:tcBorders>
              <w:top w:val="nil"/>
              <w:left w:val="nil"/>
              <w:bottom w:val="nil"/>
              <w:right w:val="nil"/>
            </w:tcBorders>
            <w:vAlign w:val="center"/>
            <w:hideMark/>
          </w:tcPr>
          <w:p w:rsidR="008B5C6E" w:rsidRPr="00947BE9" w:rsidRDefault="008B5C6E" w:rsidP="008B5C6E">
            <w:pPr>
              <w:spacing w:after="0" w:line="240" w:lineRule="auto"/>
              <w:jc w:val="left"/>
              <w:rPr>
                <w:rFonts w:eastAsia="Times New Roman"/>
                <w:color w:val="000000"/>
                <w:lang w:val="en-US"/>
              </w:rPr>
            </w:pPr>
          </w:p>
        </w:tc>
      </w:tr>
      <w:tr w:rsidR="008B5C6E" w:rsidRPr="008B5C6E" w:rsidTr="008B5C6E">
        <w:trPr>
          <w:trHeight w:val="300"/>
        </w:trPr>
        <w:tc>
          <w:tcPr>
            <w:tcW w:w="1720"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r w:rsidRPr="00947BE9">
              <w:rPr>
                <w:rFonts w:eastAsia="Times New Roman"/>
                <w:color w:val="000000"/>
                <w:sz w:val="22"/>
                <w:szCs w:val="22"/>
                <w:lang w:val="en-US"/>
              </w:rPr>
              <w:t> </w:t>
            </w:r>
          </w:p>
        </w:tc>
        <w:tc>
          <w:tcPr>
            <w:tcW w:w="722"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1198"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722"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1198"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960"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960"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960" w:type="dxa"/>
            <w:tcBorders>
              <w:top w:val="nil"/>
              <w:left w:val="nil"/>
              <w:bottom w:val="single" w:sz="4" w:space="0" w:color="auto"/>
              <w:right w:val="nil"/>
            </w:tcBorders>
            <w:shd w:val="clear" w:color="auto" w:fill="auto"/>
            <w:noWrap/>
            <w:vAlign w:val="center"/>
            <w:hideMark/>
          </w:tcPr>
          <w:p w:rsidR="008B5C6E" w:rsidRPr="00947BE9" w:rsidRDefault="008B5C6E" w:rsidP="008B5C6E">
            <w:pPr>
              <w:spacing w:after="0" w:line="240" w:lineRule="auto"/>
              <w:jc w:val="center"/>
              <w:rPr>
                <w:rFonts w:eastAsia="Times New Roman"/>
                <w:color w:val="000000"/>
                <w:lang w:val="en-US"/>
              </w:rPr>
            </w:pPr>
          </w:p>
        </w:tc>
        <w:tc>
          <w:tcPr>
            <w:tcW w:w="960" w:type="dxa"/>
            <w:tcBorders>
              <w:top w:val="nil"/>
              <w:left w:val="nil"/>
              <w:bottom w:val="single" w:sz="4" w:space="0" w:color="auto"/>
              <w:right w:val="nil"/>
            </w:tcBorders>
            <w:shd w:val="clear" w:color="auto" w:fill="auto"/>
            <w:noWrap/>
            <w:vAlign w:val="center"/>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 </w:t>
            </w:r>
          </w:p>
        </w:tc>
      </w:tr>
      <w:tr w:rsidR="008B5C6E" w:rsidRPr="008B5C6E" w:rsidTr="008B5C6E">
        <w:trPr>
          <w:trHeight w:val="300"/>
        </w:trPr>
        <w:tc>
          <w:tcPr>
            <w:tcW w:w="6520" w:type="dxa"/>
            <w:gridSpan w:val="6"/>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b/>
                <w:bCs/>
                <w:color w:val="000000"/>
                <w:lang w:val="en-US"/>
              </w:rPr>
            </w:pPr>
            <w:proofErr w:type="spellStart"/>
            <w:r w:rsidRPr="00947BE9">
              <w:rPr>
                <w:rFonts w:eastAsia="Times New Roman"/>
                <w:b/>
                <w:bCs/>
                <w:color w:val="000000"/>
                <w:sz w:val="22"/>
                <w:szCs w:val="22"/>
                <w:lang w:val="en-US"/>
              </w:rPr>
              <w:t>Keterpaparan</w:t>
            </w:r>
            <w:proofErr w:type="spellEnd"/>
            <w:r w:rsidRPr="00947BE9">
              <w:rPr>
                <w:rFonts w:eastAsia="Times New Roman"/>
                <w:b/>
                <w:bCs/>
                <w:color w:val="000000"/>
                <w:sz w:val="22"/>
                <w:szCs w:val="22"/>
                <w:lang w:val="en-US"/>
              </w:rPr>
              <w:t xml:space="preserve"> </w:t>
            </w:r>
            <w:proofErr w:type="spellStart"/>
            <w:r w:rsidRPr="00947BE9">
              <w:rPr>
                <w:rFonts w:eastAsia="Times New Roman"/>
                <w:b/>
                <w:bCs/>
                <w:color w:val="000000"/>
                <w:sz w:val="22"/>
                <w:szCs w:val="22"/>
                <w:lang w:val="en-US"/>
              </w:rPr>
              <w:t>Informasi</w:t>
            </w:r>
            <w:proofErr w:type="spellEnd"/>
            <w:r w:rsidRPr="00947BE9">
              <w:rPr>
                <w:rFonts w:eastAsia="Times New Roman"/>
                <w:b/>
                <w:bCs/>
                <w:color w:val="000000"/>
                <w:sz w:val="22"/>
                <w:szCs w:val="22"/>
                <w:lang w:val="en-US"/>
              </w:rPr>
              <w:t xml:space="preserve"> </w:t>
            </w:r>
            <w:proofErr w:type="spellStart"/>
            <w:r w:rsidRPr="00947BE9">
              <w:rPr>
                <w:rFonts w:eastAsia="Times New Roman"/>
                <w:b/>
                <w:bCs/>
                <w:color w:val="000000"/>
                <w:sz w:val="22"/>
                <w:szCs w:val="22"/>
                <w:lang w:val="en-US"/>
              </w:rPr>
              <w:t>Pengobatan</w:t>
            </w:r>
            <w:proofErr w:type="spellEnd"/>
            <w:r w:rsidRPr="00947BE9">
              <w:rPr>
                <w:rFonts w:eastAsia="Times New Roman"/>
                <w:b/>
                <w:bCs/>
                <w:color w:val="000000"/>
                <w:sz w:val="22"/>
                <w:szCs w:val="22"/>
                <w:lang w:val="en-US"/>
              </w:rPr>
              <w:t xml:space="preserve"> </w:t>
            </w:r>
            <w:proofErr w:type="spellStart"/>
            <w:r w:rsidRPr="00947BE9">
              <w:rPr>
                <w:rFonts w:eastAsia="Times New Roman"/>
                <w:b/>
                <w:bCs/>
                <w:color w:val="000000"/>
                <w:sz w:val="22"/>
                <w:szCs w:val="22"/>
                <w:lang w:val="en-US"/>
              </w:rPr>
              <w:t>Filariasis</w:t>
            </w:r>
            <w:proofErr w:type="spellEnd"/>
            <w:r w:rsidRPr="00947BE9">
              <w:rPr>
                <w:rFonts w:eastAsia="Times New Roman"/>
                <w:b/>
                <w:bCs/>
                <w:color w:val="000000"/>
                <w:sz w:val="22"/>
                <w:szCs w:val="22"/>
                <w:lang w:val="en-US"/>
              </w:rPr>
              <w:t xml:space="preserve"> </w:t>
            </w:r>
            <w:proofErr w:type="spellStart"/>
            <w:r w:rsidRPr="00947BE9">
              <w:rPr>
                <w:rFonts w:eastAsia="Times New Roman"/>
                <w:b/>
                <w:bCs/>
                <w:color w:val="000000"/>
                <w:sz w:val="22"/>
                <w:szCs w:val="22"/>
                <w:lang w:val="en-US"/>
              </w:rPr>
              <w:t>Oleh</w:t>
            </w:r>
            <w:proofErr w:type="spellEnd"/>
            <w:r w:rsidRPr="00947BE9">
              <w:rPr>
                <w:rFonts w:eastAsia="Times New Roman"/>
                <w:b/>
                <w:bCs/>
                <w:color w:val="000000"/>
                <w:sz w:val="22"/>
                <w:szCs w:val="22"/>
                <w:lang w:val="en-US"/>
              </w:rPr>
              <w:t xml:space="preserve"> Kader </w:t>
            </w:r>
            <w:proofErr w:type="spellStart"/>
            <w:r w:rsidRPr="00947BE9">
              <w:rPr>
                <w:rFonts w:eastAsia="Times New Roman"/>
                <w:b/>
                <w:bCs/>
                <w:color w:val="000000"/>
                <w:sz w:val="22"/>
                <w:szCs w:val="22"/>
                <w:lang w:val="en-US"/>
              </w:rPr>
              <w:t>Kesehatan</w:t>
            </w:r>
            <w:proofErr w:type="spellEnd"/>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960" w:type="dxa"/>
            <w:tcBorders>
              <w:top w:val="nil"/>
              <w:left w:val="nil"/>
              <w:bottom w:val="nil"/>
              <w:right w:val="nil"/>
            </w:tcBorders>
            <w:shd w:val="clear" w:color="auto" w:fill="auto"/>
            <w:noWrap/>
            <w:vAlign w:val="center"/>
            <w:hideMark/>
          </w:tcPr>
          <w:p w:rsidR="008B5C6E" w:rsidRPr="00947BE9" w:rsidRDefault="008B5C6E" w:rsidP="008B5C6E">
            <w:pPr>
              <w:spacing w:after="0" w:line="240" w:lineRule="auto"/>
              <w:jc w:val="center"/>
              <w:rPr>
                <w:rFonts w:eastAsia="Times New Roman"/>
                <w:color w:val="000000"/>
                <w:lang w:val="en-US"/>
              </w:rPr>
            </w:pPr>
          </w:p>
        </w:tc>
        <w:tc>
          <w:tcPr>
            <w:tcW w:w="960" w:type="dxa"/>
            <w:tcBorders>
              <w:top w:val="nil"/>
              <w:left w:val="nil"/>
              <w:bottom w:val="nil"/>
              <w:right w:val="nil"/>
            </w:tcBorders>
            <w:shd w:val="clear" w:color="auto" w:fill="auto"/>
            <w:noWrap/>
            <w:vAlign w:val="center"/>
            <w:hideMark/>
          </w:tcPr>
          <w:p w:rsidR="008B5C6E" w:rsidRPr="00947BE9" w:rsidRDefault="008B5C6E" w:rsidP="008B5C6E">
            <w:pPr>
              <w:spacing w:after="0" w:line="240" w:lineRule="auto"/>
              <w:jc w:val="center"/>
              <w:rPr>
                <w:rFonts w:eastAsia="Times New Roman"/>
                <w:color w:val="000000"/>
                <w:lang w:val="en-US"/>
              </w:rPr>
            </w:pPr>
          </w:p>
        </w:tc>
      </w:tr>
      <w:tr w:rsidR="008B5C6E" w:rsidRPr="008B5C6E" w:rsidTr="008B5C6E">
        <w:trPr>
          <w:trHeight w:val="300"/>
        </w:trPr>
        <w:tc>
          <w:tcPr>
            <w:tcW w:w="172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roofErr w:type="spellStart"/>
            <w:r w:rsidRPr="00947BE9">
              <w:rPr>
                <w:rFonts w:eastAsia="Times New Roman"/>
                <w:color w:val="000000"/>
                <w:sz w:val="22"/>
                <w:szCs w:val="22"/>
                <w:lang w:val="en-US"/>
              </w:rPr>
              <w:t>Baik</w:t>
            </w:r>
            <w:proofErr w:type="spellEnd"/>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2</w:t>
            </w: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3.3</w:t>
            </w:r>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58</w:t>
            </w: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96.7</w:t>
            </w: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60</w:t>
            </w: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100</w:t>
            </w:r>
          </w:p>
        </w:tc>
        <w:tc>
          <w:tcPr>
            <w:tcW w:w="960" w:type="dxa"/>
            <w:vMerge w:val="restart"/>
            <w:tcBorders>
              <w:top w:val="nil"/>
              <w:left w:val="nil"/>
              <w:bottom w:val="nil"/>
              <w:right w:val="nil"/>
            </w:tcBorders>
            <w:shd w:val="clear" w:color="auto" w:fill="auto"/>
            <w:noWrap/>
            <w:vAlign w:val="center"/>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0.037</w:t>
            </w:r>
          </w:p>
        </w:tc>
        <w:tc>
          <w:tcPr>
            <w:tcW w:w="960" w:type="dxa"/>
            <w:vMerge w:val="restart"/>
            <w:tcBorders>
              <w:top w:val="nil"/>
              <w:left w:val="nil"/>
              <w:bottom w:val="nil"/>
              <w:right w:val="nil"/>
            </w:tcBorders>
            <w:shd w:val="clear" w:color="auto" w:fill="auto"/>
            <w:noWrap/>
            <w:vAlign w:val="center"/>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0.879</w:t>
            </w:r>
          </w:p>
        </w:tc>
      </w:tr>
      <w:tr w:rsidR="008B5C6E" w:rsidRPr="008B5C6E" w:rsidTr="008B5C6E">
        <w:trPr>
          <w:trHeight w:val="300"/>
        </w:trPr>
        <w:tc>
          <w:tcPr>
            <w:tcW w:w="172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roofErr w:type="spellStart"/>
            <w:r w:rsidRPr="00947BE9">
              <w:rPr>
                <w:rFonts w:eastAsia="Times New Roman"/>
                <w:color w:val="000000"/>
                <w:sz w:val="22"/>
                <w:szCs w:val="22"/>
                <w:lang w:val="en-US"/>
              </w:rPr>
              <w:t>Kurang</w:t>
            </w:r>
            <w:proofErr w:type="spellEnd"/>
            <w:r w:rsidRPr="00947BE9">
              <w:rPr>
                <w:rFonts w:eastAsia="Times New Roman"/>
                <w:color w:val="000000"/>
                <w:sz w:val="22"/>
                <w:szCs w:val="22"/>
                <w:lang w:val="en-US"/>
              </w:rPr>
              <w:t xml:space="preserve"> </w:t>
            </w:r>
            <w:proofErr w:type="spellStart"/>
            <w:r w:rsidRPr="00947BE9">
              <w:rPr>
                <w:rFonts w:eastAsia="Times New Roman"/>
                <w:color w:val="000000"/>
                <w:sz w:val="22"/>
                <w:szCs w:val="22"/>
                <w:lang w:val="en-US"/>
              </w:rPr>
              <w:t>Baik</w:t>
            </w:r>
            <w:proofErr w:type="spellEnd"/>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11</w:t>
            </w: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15.1</w:t>
            </w:r>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62</w:t>
            </w: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84.9</w:t>
            </w: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73</w:t>
            </w: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100</w:t>
            </w:r>
          </w:p>
        </w:tc>
        <w:tc>
          <w:tcPr>
            <w:tcW w:w="960" w:type="dxa"/>
            <w:vMerge/>
            <w:tcBorders>
              <w:top w:val="nil"/>
              <w:left w:val="nil"/>
              <w:bottom w:val="nil"/>
              <w:right w:val="nil"/>
            </w:tcBorders>
            <w:vAlign w:val="center"/>
            <w:hideMark/>
          </w:tcPr>
          <w:p w:rsidR="008B5C6E" w:rsidRPr="00947BE9" w:rsidRDefault="008B5C6E" w:rsidP="008B5C6E">
            <w:pPr>
              <w:spacing w:after="0" w:line="240" w:lineRule="auto"/>
              <w:jc w:val="center"/>
              <w:rPr>
                <w:rFonts w:eastAsia="Times New Roman"/>
                <w:color w:val="000000"/>
                <w:lang w:val="en-US"/>
              </w:rPr>
            </w:pPr>
          </w:p>
        </w:tc>
        <w:tc>
          <w:tcPr>
            <w:tcW w:w="960" w:type="dxa"/>
            <w:vMerge/>
            <w:tcBorders>
              <w:top w:val="nil"/>
              <w:left w:val="nil"/>
              <w:bottom w:val="nil"/>
              <w:right w:val="nil"/>
            </w:tcBorders>
            <w:vAlign w:val="center"/>
            <w:hideMark/>
          </w:tcPr>
          <w:p w:rsidR="008B5C6E" w:rsidRPr="00947BE9" w:rsidRDefault="008B5C6E" w:rsidP="008B5C6E">
            <w:pPr>
              <w:spacing w:after="0" w:line="240" w:lineRule="auto"/>
              <w:jc w:val="left"/>
              <w:rPr>
                <w:rFonts w:eastAsia="Times New Roman"/>
                <w:color w:val="000000"/>
                <w:lang w:val="en-US"/>
              </w:rPr>
            </w:pPr>
          </w:p>
        </w:tc>
      </w:tr>
      <w:tr w:rsidR="008B5C6E" w:rsidRPr="008B5C6E" w:rsidTr="008B5C6E">
        <w:trPr>
          <w:trHeight w:val="300"/>
        </w:trPr>
        <w:tc>
          <w:tcPr>
            <w:tcW w:w="172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960" w:type="dxa"/>
            <w:tcBorders>
              <w:top w:val="nil"/>
              <w:left w:val="nil"/>
              <w:bottom w:val="nil"/>
              <w:right w:val="nil"/>
            </w:tcBorders>
            <w:shd w:val="clear" w:color="auto" w:fill="auto"/>
            <w:noWrap/>
            <w:vAlign w:val="center"/>
            <w:hideMark/>
          </w:tcPr>
          <w:p w:rsidR="008B5C6E" w:rsidRPr="00947BE9" w:rsidRDefault="008B5C6E" w:rsidP="008B5C6E">
            <w:pPr>
              <w:spacing w:after="0" w:line="240" w:lineRule="auto"/>
              <w:jc w:val="center"/>
              <w:rPr>
                <w:rFonts w:eastAsia="Times New Roman"/>
                <w:color w:val="000000"/>
                <w:lang w:val="en-US"/>
              </w:rPr>
            </w:pPr>
          </w:p>
        </w:tc>
        <w:tc>
          <w:tcPr>
            <w:tcW w:w="960" w:type="dxa"/>
            <w:tcBorders>
              <w:top w:val="nil"/>
              <w:left w:val="nil"/>
              <w:bottom w:val="nil"/>
              <w:right w:val="nil"/>
            </w:tcBorders>
            <w:shd w:val="clear" w:color="auto" w:fill="auto"/>
            <w:noWrap/>
            <w:vAlign w:val="center"/>
            <w:hideMark/>
          </w:tcPr>
          <w:p w:rsidR="008B5C6E" w:rsidRPr="00947BE9" w:rsidRDefault="008B5C6E" w:rsidP="008B5C6E">
            <w:pPr>
              <w:spacing w:after="0" w:line="240" w:lineRule="auto"/>
              <w:jc w:val="center"/>
              <w:rPr>
                <w:rFonts w:eastAsia="Times New Roman"/>
                <w:color w:val="000000"/>
                <w:lang w:val="en-US"/>
              </w:rPr>
            </w:pPr>
          </w:p>
        </w:tc>
      </w:tr>
      <w:tr w:rsidR="008B5C6E" w:rsidRPr="008B5C6E" w:rsidTr="008B5C6E">
        <w:trPr>
          <w:trHeight w:val="300"/>
        </w:trPr>
        <w:tc>
          <w:tcPr>
            <w:tcW w:w="8440" w:type="dxa"/>
            <w:gridSpan w:val="8"/>
            <w:tcBorders>
              <w:top w:val="single" w:sz="4" w:space="0" w:color="auto"/>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b/>
                <w:bCs/>
                <w:color w:val="000000"/>
                <w:lang w:val="en-US"/>
              </w:rPr>
            </w:pPr>
            <w:proofErr w:type="spellStart"/>
            <w:r w:rsidRPr="00947BE9">
              <w:rPr>
                <w:rFonts w:eastAsia="Times New Roman"/>
                <w:b/>
                <w:bCs/>
                <w:color w:val="000000"/>
                <w:sz w:val="22"/>
                <w:szCs w:val="22"/>
                <w:lang w:val="en-US"/>
              </w:rPr>
              <w:t>Keterpaparan</w:t>
            </w:r>
            <w:proofErr w:type="spellEnd"/>
            <w:r w:rsidRPr="00947BE9">
              <w:rPr>
                <w:rFonts w:eastAsia="Times New Roman"/>
                <w:b/>
                <w:bCs/>
                <w:color w:val="000000"/>
                <w:sz w:val="22"/>
                <w:szCs w:val="22"/>
                <w:lang w:val="en-US"/>
              </w:rPr>
              <w:t xml:space="preserve"> </w:t>
            </w:r>
            <w:proofErr w:type="spellStart"/>
            <w:r w:rsidRPr="00947BE9">
              <w:rPr>
                <w:rFonts w:eastAsia="Times New Roman"/>
                <w:b/>
                <w:bCs/>
                <w:color w:val="000000"/>
                <w:sz w:val="22"/>
                <w:szCs w:val="22"/>
                <w:lang w:val="en-US"/>
              </w:rPr>
              <w:t>Informasi</w:t>
            </w:r>
            <w:proofErr w:type="spellEnd"/>
            <w:r w:rsidRPr="00947BE9">
              <w:rPr>
                <w:rFonts w:eastAsia="Times New Roman"/>
                <w:b/>
                <w:bCs/>
                <w:color w:val="000000"/>
                <w:sz w:val="22"/>
                <w:szCs w:val="22"/>
                <w:lang w:val="en-US"/>
              </w:rPr>
              <w:t xml:space="preserve"> Program Serta </w:t>
            </w:r>
            <w:proofErr w:type="spellStart"/>
            <w:r w:rsidRPr="00947BE9">
              <w:rPr>
                <w:rFonts w:eastAsia="Times New Roman"/>
                <w:b/>
                <w:bCs/>
                <w:color w:val="000000"/>
                <w:sz w:val="22"/>
                <w:szCs w:val="22"/>
                <w:lang w:val="en-US"/>
              </w:rPr>
              <w:t>Manfaat</w:t>
            </w:r>
            <w:proofErr w:type="spellEnd"/>
            <w:r w:rsidRPr="00947BE9">
              <w:rPr>
                <w:rFonts w:eastAsia="Times New Roman"/>
                <w:b/>
                <w:bCs/>
                <w:color w:val="000000"/>
                <w:sz w:val="22"/>
                <w:szCs w:val="22"/>
                <w:lang w:val="en-US"/>
              </w:rPr>
              <w:t xml:space="preserve"> </w:t>
            </w:r>
            <w:proofErr w:type="spellStart"/>
            <w:r w:rsidRPr="00947BE9">
              <w:rPr>
                <w:rFonts w:eastAsia="Times New Roman"/>
                <w:b/>
                <w:bCs/>
                <w:color w:val="000000"/>
                <w:sz w:val="22"/>
                <w:szCs w:val="22"/>
                <w:lang w:val="en-US"/>
              </w:rPr>
              <w:t>Pengobatan</w:t>
            </w:r>
            <w:proofErr w:type="spellEnd"/>
            <w:r w:rsidRPr="00947BE9">
              <w:rPr>
                <w:rFonts w:eastAsia="Times New Roman"/>
                <w:b/>
                <w:bCs/>
                <w:color w:val="000000"/>
                <w:sz w:val="22"/>
                <w:szCs w:val="22"/>
                <w:lang w:val="en-US"/>
              </w:rPr>
              <w:t xml:space="preserve"> </w:t>
            </w:r>
            <w:proofErr w:type="spellStart"/>
            <w:r w:rsidRPr="00947BE9">
              <w:rPr>
                <w:rFonts w:eastAsia="Times New Roman"/>
                <w:b/>
                <w:bCs/>
                <w:color w:val="000000"/>
                <w:sz w:val="22"/>
                <w:szCs w:val="22"/>
                <w:lang w:val="en-US"/>
              </w:rPr>
              <w:t>Filariasis</w:t>
            </w:r>
            <w:proofErr w:type="spellEnd"/>
            <w:r w:rsidRPr="00947BE9">
              <w:rPr>
                <w:rFonts w:eastAsia="Times New Roman"/>
                <w:b/>
                <w:bCs/>
                <w:color w:val="000000"/>
                <w:sz w:val="22"/>
                <w:szCs w:val="22"/>
                <w:lang w:val="en-US"/>
              </w:rPr>
              <w:t xml:space="preserve"> </w:t>
            </w:r>
            <w:proofErr w:type="spellStart"/>
            <w:r w:rsidRPr="00947BE9">
              <w:rPr>
                <w:rFonts w:eastAsia="Times New Roman"/>
                <w:b/>
                <w:bCs/>
                <w:color w:val="000000"/>
                <w:sz w:val="22"/>
                <w:szCs w:val="22"/>
                <w:lang w:val="en-US"/>
              </w:rPr>
              <w:t>Oleh</w:t>
            </w:r>
            <w:proofErr w:type="spellEnd"/>
            <w:r w:rsidRPr="00947BE9">
              <w:rPr>
                <w:rFonts w:eastAsia="Times New Roman"/>
                <w:b/>
                <w:bCs/>
                <w:color w:val="000000"/>
                <w:sz w:val="22"/>
                <w:szCs w:val="22"/>
                <w:lang w:val="en-US"/>
              </w:rPr>
              <w:t xml:space="preserve"> </w:t>
            </w:r>
            <w:proofErr w:type="spellStart"/>
            <w:r w:rsidRPr="00947BE9">
              <w:rPr>
                <w:rFonts w:eastAsia="Times New Roman"/>
                <w:b/>
                <w:bCs/>
                <w:color w:val="000000"/>
                <w:sz w:val="22"/>
                <w:szCs w:val="22"/>
                <w:lang w:val="en-US"/>
              </w:rPr>
              <w:t>Nakes</w:t>
            </w:r>
            <w:proofErr w:type="spellEnd"/>
          </w:p>
        </w:tc>
        <w:tc>
          <w:tcPr>
            <w:tcW w:w="960" w:type="dxa"/>
            <w:tcBorders>
              <w:top w:val="single" w:sz="4" w:space="0" w:color="auto"/>
              <w:left w:val="nil"/>
              <w:bottom w:val="nil"/>
              <w:right w:val="nil"/>
            </w:tcBorders>
            <w:shd w:val="clear" w:color="auto" w:fill="auto"/>
            <w:noWrap/>
            <w:vAlign w:val="center"/>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 </w:t>
            </w:r>
          </w:p>
        </w:tc>
      </w:tr>
      <w:tr w:rsidR="008B5C6E" w:rsidRPr="008B5C6E" w:rsidTr="008B5C6E">
        <w:trPr>
          <w:trHeight w:val="300"/>
        </w:trPr>
        <w:tc>
          <w:tcPr>
            <w:tcW w:w="172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roofErr w:type="spellStart"/>
            <w:r w:rsidRPr="00947BE9">
              <w:rPr>
                <w:rFonts w:eastAsia="Times New Roman"/>
                <w:color w:val="000000"/>
                <w:sz w:val="22"/>
                <w:szCs w:val="22"/>
                <w:lang w:val="en-US"/>
              </w:rPr>
              <w:t>Ya</w:t>
            </w:r>
            <w:proofErr w:type="spellEnd"/>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11</w:t>
            </w: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16.2</w:t>
            </w:r>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57</w:t>
            </w: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83.8</w:t>
            </w: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68</w:t>
            </w: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100</w:t>
            </w:r>
          </w:p>
        </w:tc>
        <w:tc>
          <w:tcPr>
            <w:tcW w:w="960" w:type="dxa"/>
            <w:vMerge w:val="restart"/>
            <w:tcBorders>
              <w:top w:val="nil"/>
              <w:left w:val="nil"/>
              <w:bottom w:val="nil"/>
              <w:right w:val="nil"/>
            </w:tcBorders>
            <w:shd w:val="clear" w:color="auto" w:fill="auto"/>
            <w:noWrap/>
            <w:vAlign w:val="center"/>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0.017</w:t>
            </w:r>
          </w:p>
        </w:tc>
        <w:tc>
          <w:tcPr>
            <w:tcW w:w="960" w:type="dxa"/>
            <w:vMerge w:val="restart"/>
            <w:tcBorders>
              <w:top w:val="nil"/>
              <w:left w:val="nil"/>
              <w:bottom w:val="nil"/>
              <w:right w:val="nil"/>
            </w:tcBorders>
            <w:shd w:val="clear" w:color="auto" w:fill="auto"/>
            <w:noWrap/>
            <w:vAlign w:val="center"/>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1.156</w:t>
            </w:r>
          </w:p>
        </w:tc>
      </w:tr>
      <w:tr w:rsidR="008B5C6E" w:rsidRPr="008B5C6E" w:rsidTr="008B5C6E">
        <w:trPr>
          <w:trHeight w:val="300"/>
        </w:trPr>
        <w:tc>
          <w:tcPr>
            <w:tcW w:w="172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proofErr w:type="spellStart"/>
            <w:r w:rsidRPr="00947BE9">
              <w:rPr>
                <w:rFonts w:eastAsia="Times New Roman"/>
                <w:color w:val="000000"/>
                <w:sz w:val="22"/>
                <w:szCs w:val="22"/>
                <w:lang w:val="en-US"/>
              </w:rPr>
              <w:t>Tidak</w:t>
            </w:r>
            <w:proofErr w:type="spellEnd"/>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2</w:t>
            </w: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3.1</w:t>
            </w:r>
          </w:p>
        </w:tc>
        <w:tc>
          <w:tcPr>
            <w:tcW w:w="722"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63</w:t>
            </w:r>
          </w:p>
        </w:tc>
        <w:tc>
          <w:tcPr>
            <w:tcW w:w="1198"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96.9</w:t>
            </w: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65</w:t>
            </w:r>
          </w:p>
        </w:tc>
        <w:tc>
          <w:tcPr>
            <w:tcW w:w="960" w:type="dxa"/>
            <w:tcBorders>
              <w:top w:val="nil"/>
              <w:left w:val="nil"/>
              <w:bottom w:val="nil"/>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r w:rsidRPr="00947BE9">
              <w:rPr>
                <w:rFonts w:eastAsia="Times New Roman"/>
                <w:color w:val="000000"/>
                <w:sz w:val="22"/>
                <w:szCs w:val="22"/>
                <w:lang w:val="en-US"/>
              </w:rPr>
              <w:t>100</w:t>
            </w:r>
          </w:p>
        </w:tc>
        <w:tc>
          <w:tcPr>
            <w:tcW w:w="960" w:type="dxa"/>
            <w:vMerge/>
            <w:tcBorders>
              <w:top w:val="nil"/>
              <w:left w:val="nil"/>
              <w:bottom w:val="nil"/>
              <w:right w:val="nil"/>
            </w:tcBorders>
            <w:vAlign w:val="center"/>
            <w:hideMark/>
          </w:tcPr>
          <w:p w:rsidR="008B5C6E" w:rsidRPr="00947BE9" w:rsidRDefault="008B5C6E" w:rsidP="008B5C6E">
            <w:pPr>
              <w:spacing w:after="0" w:line="240" w:lineRule="auto"/>
              <w:jc w:val="center"/>
              <w:rPr>
                <w:rFonts w:eastAsia="Times New Roman"/>
                <w:color w:val="000000"/>
                <w:lang w:val="en-US"/>
              </w:rPr>
            </w:pPr>
          </w:p>
        </w:tc>
        <w:tc>
          <w:tcPr>
            <w:tcW w:w="960" w:type="dxa"/>
            <w:vMerge/>
            <w:tcBorders>
              <w:top w:val="nil"/>
              <w:left w:val="nil"/>
              <w:bottom w:val="nil"/>
              <w:right w:val="nil"/>
            </w:tcBorders>
            <w:vAlign w:val="center"/>
            <w:hideMark/>
          </w:tcPr>
          <w:p w:rsidR="008B5C6E" w:rsidRPr="00947BE9" w:rsidRDefault="008B5C6E" w:rsidP="008B5C6E">
            <w:pPr>
              <w:spacing w:after="0" w:line="240" w:lineRule="auto"/>
              <w:jc w:val="left"/>
              <w:rPr>
                <w:rFonts w:eastAsia="Times New Roman"/>
                <w:color w:val="000000"/>
                <w:lang w:val="en-US"/>
              </w:rPr>
            </w:pPr>
          </w:p>
        </w:tc>
      </w:tr>
      <w:tr w:rsidR="008B5C6E" w:rsidRPr="008B5C6E" w:rsidTr="008B5C6E">
        <w:trPr>
          <w:trHeight w:val="300"/>
        </w:trPr>
        <w:tc>
          <w:tcPr>
            <w:tcW w:w="1720"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r w:rsidRPr="00947BE9">
              <w:rPr>
                <w:rFonts w:eastAsia="Times New Roman"/>
                <w:color w:val="000000"/>
                <w:sz w:val="22"/>
                <w:szCs w:val="22"/>
                <w:lang w:val="en-US"/>
              </w:rPr>
              <w:t> </w:t>
            </w:r>
          </w:p>
        </w:tc>
        <w:tc>
          <w:tcPr>
            <w:tcW w:w="722"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1198"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722"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1198"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960"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960"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960"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center"/>
              <w:rPr>
                <w:rFonts w:eastAsia="Times New Roman"/>
                <w:color w:val="000000"/>
                <w:lang w:val="en-US"/>
              </w:rPr>
            </w:pPr>
          </w:p>
        </w:tc>
        <w:tc>
          <w:tcPr>
            <w:tcW w:w="960" w:type="dxa"/>
            <w:tcBorders>
              <w:top w:val="nil"/>
              <w:left w:val="nil"/>
              <w:bottom w:val="single" w:sz="4" w:space="0" w:color="auto"/>
              <w:right w:val="nil"/>
            </w:tcBorders>
            <w:shd w:val="clear" w:color="auto" w:fill="auto"/>
            <w:noWrap/>
            <w:vAlign w:val="bottom"/>
            <w:hideMark/>
          </w:tcPr>
          <w:p w:rsidR="008B5C6E" w:rsidRPr="00947BE9" w:rsidRDefault="008B5C6E" w:rsidP="008B5C6E">
            <w:pPr>
              <w:spacing w:after="0" w:line="240" w:lineRule="auto"/>
              <w:jc w:val="left"/>
              <w:rPr>
                <w:rFonts w:eastAsia="Times New Roman"/>
                <w:color w:val="000000"/>
                <w:lang w:val="en-US"/>
              </w:rPr>
            </w:pPr>
            <w:r w:rsidRPr="00947BE9">
              <w:rPr>
                <w:rFonts w:eastAsia="Times New Roman"/>
                <w:color w:val="000000"/>
                <w:sz w:val="22"/>
                <w:szCs w:val="22"/>
                <w:lang w:val="en-US"/>
              </w:rPr>
              <w:t> </w:t>
            </w:r>
          </w:p>
        </w:tc>
      </w:tr>
    </w:tbl>
    <w:p w:rsidR="00CD3283" w:rsidRDefault="00CD3283" w:rsidP="00CD3283">
      <w:pPr>
        <w:spacing w:after="0" w:line="240" w:lineRule="auto"/>
        <w:jc w:val="left"/>
        <w:rPr>
          <w:b/>
          <w:sz w:val="22"/>
          <w:szCs w:val="22"/>
          <w:lang w:val="en-US"/>
        </w:rPr>
      </w:pPr>
    </w:p>
    <w:p w:rsidR="008B5C6E" w:rsidRDefault="008B5C6E" w:rsidP="008B5C6E">
      <w:pPr>
        <w:spacing w:after="0" w:line="360" w:lineRule="auto"/>
        <w:ind w:left="1559" w:firstLine="567"/>
        <w:rPr>
          <w:lang w:val="en-US"/>
        </w:rPr>
        <w:sectPr w:rsidR="008B5C6E" w:rsidSect="00BA0AD4">
          <w:type w:val="continuous"/>
          <w:pgSz w:w="11906" w:h="16838"/>
          <w:pgMar w:top="1134" w:right="1134" w:bottom="1134" w:left="1701" w:header="709" w:footer="709" w:gutter="0"/>
          <w:cols w:space="710"/>
          <w:docGrid w:linePitch="360"/>
        </w:sectPr>
      </w:pPr>
    </w:p>
    <w:p w:rsidR="008B5C6E" w:rsidRPr="008B5C6E" w:rsidRDefault="008B5C6E" w:rsidP="008B5C6E">
      <w:pPr>
        <w:spacing w:after="0" w:line="360" w:lineRule="auto"/>
        <w:ind w:firstLine="851"/>
        <w:rPr>
          <w:rFonts w:eastAsia="Times New Roman"/>
        </w:rPr>
      </w:pPr>
      <w:proofErr w:type="spellStart"/>
      <w:r w:rsidRPr="008B5C6E">
        <w:rPr>
          <w:lang w:val="en-US"/>
        </w:rPr>
        <w:lastRenderedPageBreak/>
        <w:t>Pada</w:t>
      </w:r>
      <w:proofErr w:type="spellEnd"/>
      <w:r w:rsidRPr="008B5C6E">
        <w:rPr>
          <w:lang w:val="en-US"/>
        </w:rPr>
        <w:t xml:space="preserve"> </w:t>
      </w:r>
      <w:proofErr w:type="spellStart"/>
      <w:r w:rsidRPr="008B5C6E">
        <w:rPr>
          <w:lang w:val="en-US"/>
        </w:rPr>
        <w:t>tabel</w:t>
      </w:r>
      <w:proofErr w:type="spellEnd"/>
      <w:r w:rsidRPr="008B5C6E">
        <w:rPr>
          <w:lang w:val="en-US"/>
        </w:rPr>
        <w:t xml:space="preserve"> 3 </w:t>
      </w:r>
      <w:proofErr w:type="spellStart"/>
      <w:r w:rsidRPr="008B5C6E">
        <w:rPr>
          <w:lang w:val="en-US"/>
        </w:rPr>
        <w:t>diatas</w:t>
      </w:r>
      <w:proofErr w:type="spellEnd"/>
      <w:r w:rsidRPr="008B5C6E">
        <w:rPr>
          <w:lang w:val="en-US"/>
        </w:rPr>
        <w:t xml:space="preserve"> </w:t>
      </w:r>
      <w:proofErr w:type="spellStart"/>
      <w:r>
        <w:rPr>
          <w:lang w:val="en-US"/>
        </w:rPr>
        <w:t>berdasarkan</w:t>
      </w:r>
      <w:proofErr w:type="spellEnd"/>
      <w:r>
        <w:rPr>
          <w:lang w:val="en-US"/>
        </w:rPr>
        <w:t xml:space="preserve"> </w:t>
      </w:r>
      <w:r w:rsidRPr="008B5C6E">
        <w:rPr>
          <w:rFonts w:eastAsia="Times New Roman"/>
        </w:rPr>
        <w:t xml:space="preserve">hasil perhitungan uji statistik </w:t>
      </w:r>
      <w:r w:rsidRPr="008B5C6E">
        <w:rPr>
          <w:rFonts w:eastAsia="Times New Roman"/>
          <w:i/>
        </w:rPr>
        <w:t>Fishers Exact Test</w:t>
      </w:r>
      <w:r w:rsidRPr="008B5C6E">
        <w:rPr>
          <w:rFonts w:eastAsia="Times New Roman"/>
        </w:rPr>
        <w:t xml:space="preserve"> diperoleh </w:t>
      </w:r>
      <w:r w:rsidRPr="008B5C6E">
        <w:rPr>
          <w:rFonts w:eastAsia="Times New Roman"/>
          <w:i/>
        </w:rPr>
        <w:t>p value</w:t>
      </w:r>
      <w:r w:rsidRPr="008B5C6E">
        <w:rPr>
          <w:rFonts w:eastAsia="Times New Roman"/>
        </w:rPr>
        <w:t xml:space="preserve"> = 0,044 sehingga Ho ditolak. Dengan demikian dapat disimpulkan bahwa ada hubungan yang bermakna antara pengetahuan dengan kepatuhan minum obat filariasis di Desa Kenual Kecamatan Nanga Pinoh Kabupaten Melawi. Dengan nilai </w:t>
      </w:r>
      <w:r w:rsidRPr="008B5C6E">
        <w:rPr>
          <w:rFonts w:eastAsia="Times New Roman"/>
          <w:i/>
        </w:rPr>
        <w:t>PR</w:t>
      </w:r>
      <w:r w:rsidRPr="008B5C6E">
        <w:rPr>
          <w:rFonts w:eastAsia="Times New Roman"/>
        </w:rPr>
        <w:t xml:space="preserve"> = 1,130 berarti bahwa proporsi responden yang tidak patuh minum obat filariasis dengan pengetahuan yang kurang baik 1,130 kali lebih besar dibandingkan responden yang berpengetahuan baik di </w:t>
      </w:r>
      <w:r w:rsidRPr="008B5C6E">
        <w:rPr>
          <w:rFonts w:eastAsia="Times New Roman"/>
        </w:rPr>
        <w:lastRenderedPageBreak/>
        <w:t>Desa Kenual Kecamatan Nanga Pinoh Kabupaten Melawi.</w:t>
      </w:r>
    </w:p>
    <w:p w:rsidR="008B5C6E" w:rsidRDefault="008B5C6E" w:rsidP="00947BE9">
      <w:pPr>
        <w:spacing w:after="0" w:line="360" w:lineRule="auto"/>
        <w:ind w:firstLine="851"/>
        <w:rPr>
          <w:rFonts w:eastAsia="Times New Roman"/>
          <w:lang w:val="en-US"/>
        </w:rPr>
      </w:pPr>
      <w:proofErr w:type="spellStart"/>
      <w:r>
        <w:rPr>
          <w:rFonts w:eastAsia="Times New Roman"/>
          <w:lang w:val="en-US"/>
        </w:rPr>
        <w:t>Berdasarkan</w:t>
      </w:r>
      <w:proofErr w:type="spellEnd"/>
      <w:r>
        <w:rPr>
          <w:rFonts w:eastAsia="Times New Roman"/>
          <w:lang w:val="en-US"/>
        </w:rPr>
        <w:t xml:space="preserve"> </w:t>
      </w:r>
      <w:proofErr w:type="spellStart"/>
      <w:r>
        <w:rPr>
          <w:rFonts w:eastAsia="Times New Roman"/>
          <w:lang w:val="en-US"/>
        </w:rPr>
        <w:t>variabel</w:t>
      </w:r>
      <w:proofErr w:type="spellEnd"/>
      <w:r w:rsidR="00947BE9">
        <w:rPr>
          <w:rFonts w:eastAsia="Times New Roman"/>
          <w:lang w:val="en-US"/>
        </w:rPr>
        <w:t xml:space="preserve"> </w:t>
      </w:r>
      <w:proofErr w:type="spellStart"/>
      <w:r>
        <w:rPr>
          <w:rFonts w:eastAsia="Times New Roman"/>
          <w:bCs/>
          <w:color w:val="000000"/>
          <w:lang w:val="en-US"/>
        </w:rPr>
        <w:t>keterpaparan</w:t>
      </w:r>
      <w:proofErr w:type="spellEnd"/>
      <w:r>
        <w:rPr>
          <w:rFonts w:eastAsia="Times New Roman"/>
          <w:bCs/>
          <w:color w:val="000000"/>
          <w:lang w:val="en-US"/>
        </w:rPr>
        <w:t xml:space="preserve"> </w:t>
      </w:r>
      <w:proofErr w:type="spellStart"/>
      <w:r>
        <w:rPr>
          <w:rFonts w:eastAsia="Times New Roman"/>
          <w:bCs/>
          <w:color w:val="000000"/>
          <w:lang w:val="en-US"/>
        </w:rPr>
        <w:t>informasi</w:t>
      </w:r>
      <w:proofErr w:type="spellEnd"/>
      <w:r>
        <w:rPr>
          <w:rFonts w:eastAsia="Times New Roman"/>
          <w:bCs/>
          <w:color w:val="000000"/>
          <w:lang w:val="en-US"/>
        </w:rPr>
        <w:t xml:space="preserve"> </w:t>
      </w:r>
      <w:proofErr w:type="spellStart"/>
      <w:r>
        <w:rPr>
          <w:rFonts w:eastAsia="Times New Roman"/>
          <w:bCs/>
          <w:color w:val="000000"/>
          <w:lang w:val="en-US"/>
        </w:rPr>
        <w:t>efek</w:t>
      </w:r>
      <w:proofErr w:type="spellEnd"/>
      <w:r>
        <w:rPr>
          <w:rFonts w:eastAsia="Times New Roman"/>
          <w:bCs/>
          <w:color w:val="000000"/>
          <w:lang w:val="en-US"/>
        </w:rPr>
        <w:t xml:space="preserve"> </w:t>
      </w:r>
      <w:proofErr w:type="spellStart"/>
      <w:r>
        <w:rPr>
          <w:rFonts w:eastAsia="Times New Roman"/>
          <w:bCs/>
          <w:color w:val="000000"/>
          <w:lang w:val="en-US"/>
        </w:rPr>
        <w:t>samping</w:t>
      </w:r>
      <w:proofErr w:type="spellEnd"/>
      <w:r>
        <w:rPr>
          <w:rFonts w:eastAsia="Times New Roman"/>
          <w:bCs/>
          <w:color w:val="000000"/>
          <w:lang w:val="en-US"/>
        </w:rPr>
        <w:t xml:space="preserve"> </w:t>
      </w:r>
      <w:proofErr w:type="spellStart"/>
      <w:r>
        <w:rPr>
          <w:rFonts w:eastAsia="Times New Roman"/>
          <w:bCs/>
          <w:color w:val="000000"/>
          <w:lang w:val="en-US"/>
        </w:rPr>
        <w:t>o</w:t>
      </w:r>
      <w:r w:rsidRPr="008B5C6E">
        <w:rPr>
          <w:rFonts w:eastAsia="Times New Roman"/>
          <w:bCs/>
          <w:color w:val="000000"/>
          <w:lang w:val="en-US"/>
        </w:rPr>
        <w:t>bat</w:t>
      </w:r>
      <w:proofErr w:type="spellEnd"/>
      <w:r w:rsidRPr="008B5C6E">
        <w:rPr>
          <w:rFonts w:ascii="Calibri" w:eastAsia="Times New Roman" w:hAnsi="Calibri" w:cs="Calibri"/>
          <w:b/>
          <w:bCs/>
          <w:color w:val="000000"/>
          <w:sz w:val="22"/>
          <w:szCs w:val="22"/>
          <w:lang w:val="en-US"/>
        </w:rPr>
        <w:t xml:space="preserve"> </w:t>
      </w:r>
      <w:proofErr w:type="spellStart"/>
      <w:r>
        <w:rPr>
          <w:rFonts w:eastAsia="Times New Roman"/>
          <w:bCs/>
          <w:color w:val="000000"/>
          <w:lang w:val="en-US"/>
        </w:rPr>
        <w:t>oleh</w:t>
      </w:r>
      <w:proofErr w:type="spellEnd"/>
      <w:r>
        <w:rPr>
          <w:rFonts w:eastAsia="Times New Roman"/>
          <w:bCs/>
          <w:color w:val="000000"/>
          <w:lang w:val="en-US"/>
        </w:rPr>
        <w:t xml:space="preserve"> </w:t>
      </w:r>
      <w:proofErr w:type="spellStart"/>
      <w:r>
        <w:rPr>
          <w:rFonts w:eastAsia="Times New Roman"/>
          <w:bCs/>
          <w:color w:val="000000"/>
          <w:lang w:val="en-US"/>
        </w:rPr>
        <w:t>N</w:t>
      </w:r>
      <w:r w:rsidRPr="008B5C6E">
        <w:rPr>
          <w:rFonts w:eastAsia="Times New Roman"/>
          <w:bCs/>
          <w:color w:val="000000"/>
          <w:lang w:val="en-US"/>
        </w:rPr>
        <w:t>akes</w:t>
      </w:r>
      <w:proofErr w:type="spellEnd"/>
      <w:r>
        <w:rPr>
          <w:rFonts w:eastAsia="Times New Roman"/>
          <w:lang w:val="en-US"/>
        </w:rPr>
        <w:t xml:space="preserve"> </w:t>
      </w:r>
      <w:r>
        <w:rPr>
          <w:rFonts w:eastAsia="Times New Roman"/>
        </w:rPr>
        <w:t xml:space="preserve">diketahui bahwa hasil perhitungan uji statistik </w:t>
      </w:r>
      <w:r>
        <w:rPr>
          <w:rFonts w:eastAsia="Times New Roman"/>
          <w:i/>
        </w:rPr>
        <w:t>Fishers Exact Test</w:t>
      </w:r>
      <w:r>
        <w:rPr>
          <w:rFonts w:eastAsia="Times New Roman"/>
        </w:rPr>
        <w:t xml:space="preserve"> diperoleh </w:t>
      </w:r>
      <w:r w:rsidRPr="00E369D1">
        <w:rPr>
          <w:rFonts w:eastAsia="Times New Roman"/>
          <w:i/>
        </w:rPr>
        <w:t>p value</w:t>
      </w:r>
      <w:r>
        <w:rPr>
          <w:rFonts w:eastAsia="Times New Roman"/>
        </w:rPr>
        <w:t xml:space="preserve"> = 0,018 sehingga Ho ditolak. Dengan demikian dapat disimpulkan bahwa ada hubungan yang bermakna antara keterpaparan informasi efek samping obat filariasis oleh petugas kesehatan dengan kepatuhan minum obat filariasis selama 4 tahun di Desa Kenual Kecamatan Nanga Pinoh Kabupaten </w:t>
      </w:r>
      <w:r>
        <w:rPr>
          <w:rFonts w:eastAsia="Times New Roman"/>
        </w:rPr>
        <w:lastRenderedPageBreak/>
        <w:t xml:space="preserve">Melawi. Dengan nilai </w:t>
      </w:r>
      <w:r>
        <w:rPr>
          <w:rFonts w:eastAsia="Times New Roman"/>
          <w:i/>
        </w:rPr>
        <w:t>P</w:t>
      </w:r>
      <w:r w:rsidRPr="00E369D1">
        <w:rPr>
          <w:rFonts w:eastAsia="Times New Roman"/>
          <w:i/>
        </w:rPr>
        <w:t>R</w:t>
      </w:r>
      <w:r>
        <w:rPr>
          <w:rFonts w:eastAsia="Times New Roman"/>
        </w:rPr>
        <w:t xml:space="preserve"> = 1,152 berarti bahwa proporsi responden yang tidak patuh minum obat filariasis dengan tidak terpapar informasi efek samping obat filariasis oleh petugas kesehatan 1,152 kali lebih besar dibandingkan responden yang terpapar informasi efek samping obat filariasis oleh petugas kesehatan di Desa Kenual Kecamatan Nanga Pinoh Kabupaten Melawi.</w:t>
      </w:r>
    </w:p>
    <w:p w:rsidR="00947BE9" w:rsidRDefault="00947BE9" w:rsidP="00947BE9">
      <w:pPr>
        <w:spacing w:after="0" w:line="360" w:lineRule="auto"/>
        <w:ind w:firstLine="851"/>
        <w:rPr>
          <w:rFonts w:eastAsia="Times New Roman"/>
          <w:lang w:val="en-US"/>
        </w:rPr>
      </w:pPr>
      <w:proofErr w:type="spellStart"/>
      <w:r>
        <w:rPr>
          <w:rFonts w:eastAsia="Times New Roman"/>
          <w:lang w:val="en-US"/>
        </w:rPr>
        <w:t>Berdasarkan</w:t>
      </w:r>
      <w:proofErr w:type="spellEnd"/>
      <w:r>
        <w:rPr>
          <w:rFonts w:eastAsia="Times New Roman"/>
          <w:lang w:val="en-US"/>
        </w:rPr>
        <w:t xml:space="preserve"> </w:t>
      </w:r>
      <w:proofErr w:type="spellStart"/>
      <w:r>
        <w:rPr>
          <w:rFonts w:eastAsia="Times New Roman"/>
          <w:lang w:val="en-US"/>
        </w:rPr>
        <w:t>variablel</w:t>
      </w:r>
      <w:proofErr w:type="spellEnd"/>
      <w:r>
        <w:rPr>
          <w:rFonts w:eastAsia="Times New Roman"/>
          <w:lang w:val="en-US"/>
        </w:rPr>
        <w:t xml:space="preserve"> </w:t>
      </w:r>
      <w:proofErr w:type="spellStart"/>
      <w:r>
        <w:rPr>
          <w:rFonts w:eastAsia="Times New Roman"/>
          <w:bCs/>
          <w:color w:val="000000"/>
          <w:lang w:val="en-US"/>
        </w:rPr>
        <w:t>keterpaparan</w:t>
      </w:r>
      <w:proofErr w:type="spellEnd"/>
      <w:r>
        <w:rPr>
          <w:rFonts w:eastAsia="Times New Roman"/>
          <w:bCs/>
          <w:color w:val="000000"/>
          <w:lang w:val="en-US"/>
        </w:rPr>
        <w:t xml:space="preserve"> </w:t>
      </w:r>
      <w:proofErr w:type="spellStart"/>
      <w:r>
        <w:rPr>
          <w:rFonts w:eastAsia="Times New Roman"/>
          <w:bCs/>
          <w:color w:val="000000"/>
          <w:lang w:val="en-US"/>
        </w:rPr>
        <w:t>informasi</w:t>
      </w:r>
      <w:proofErr w:type="spellEnd"/>
      <w:r>
        <w:rPr>
          <w:rFonts w:eastAsia="Times New Roman"/>
          <w:bCs/>
          <w:color w:val="000000"/>
          <w:lang w:val="en-US"/>
        </w:rPr>
        <w:t xml:space="preserve"> </w:t>
      </w:r>
      <w:proofErr w:type="spellStart"/>
      <w:r>
        <w:rPr>
          <w:rFonts w:eastAsia="Times New Roman"/>
          <w:bCs/>
          <w:color w:val="000000"/>
          <w:lang w:val="en-US"/>
        </w:rPr>
        <w:t>p</w:t>
      </w:r>
      <w:r w:rsidRPr="00947BE9">
        <w:rPr>
          <w:rFonts w:eastAsia="Times New Roman"/>
          <w:bCs/>
          <w:color w:val="000000"/>
          <w:lang w:val="en-US"/>
        </w:rPr>
        <w:t>e</w:t>
      </w:r>
      <w:r>
        <w:rPr>
          <w:rFonts w:eastAsia="Times New Roman"/>
          <w:bCs/>
          <w:color w:val="000000"/>
          <w:lang w:val="en-US"/>
        </w:rPr>
        <w:t>ngobatan</w:t>
      </w:r>
      <w:proofErr w:type="spellEnd"/>
      <w:r>
        <w:rPr>
          <w:rFonts w:eastAsia="Times New Roman"/>
          <w:bCs/>
          <w:color w:val="000000"/>
          <w:lang w:val="en-US"/>
        </w:rPr>
        <w:t xml:space="preserve"> </w:t>
      </w:r>
      <w:proofErr w:type="spellStart"/>
      <w:r>
        <w:rPr>
          <w:rFonts w:eastAsia="Times New Roman"/>
          <w:bCs/>
          <w:color w:val="000000"/>
          <w:lang w:val="en-US"/>
        </w:rPr>
        <w:t>filariasis</w:t>
      </w:r>
      <w:proofErr w:type="spellEnd"/>
      <w:r>
        <w:rPr>
          <w:rFonts w:eastAsia="Times New Roman"/>
          <w:bCs/>
          <w:color w:val="000000"/>
          <w:lang w:val="en-US"/>
        </w:rPr>
        <w:t xml:space="preserve"> </w:t>
      </w:r>
      <w:proofErr w:type="spellStart"/>
      <w:r>
        <w:rPr>
          <w:rFonts w:eastAsia="Times New Roman"/>
          <w:bCs/>
          <w:color w:val="000000"/>
          <w:lang w:val="en-US"/>
        </w:rPr>
        <w:t>oleh</w:t>
      </w:r>
      <w:proofErr w:type="spellEnd"/>
      <w:r>
        <w:rPr>
          <w:rFonts w:eastAsia="Times New Roman"/>
          <w:bCs/>
          <w:color w:val="000000"/>
          <w:lang w:val="en-US"/>
        </w:rPr>
        <w:t xml:space="preserve"> </w:t>
      </w:r>
      <w:proofErr w:type="spellStart"/>
      <w:r>
        <w:rPr>
          <w:rFonts w:eastAsia="Times New Roman"/>
          <w:bCs/>
          <w:color w:val="000000"/>
          <w:lang w:val="en-US"/>
        </w:rPr>
        <w:t>kader</w:t>
      </w:r>
      <w:proofErr w:type="spellEnd"/>
      <w:r>
        <w:rPr>
          <w:rFonts w:eastAsia="Times New Roman"/>
          <w:bCs/>
          <w:color w:val="000000"/>
          <w:lang w:val="en-US"/>
        </w:rPr>
        <w:t xml:space="preserve"> </w:t>
      </w:r>
      <w:proofErr w:type="spellStart"/>
      <w:r>
        <w:rPr>
          <w:rFonts w:eastAsia="Times New Roman"/>
          <w:bCs/>
          <w:color w:val="000000"/>
          <w:lang w:val="en-US"/>
        </w:rPr>
        <w:t>k</w:t>
      </w:r>
      <w:r w:rsidRPr="00947BE9">
        <w:rPr>
          <w:rFonts w:eastAsia="Times New Roman"/>
          <w:bCs/>
          <w:color w:val="000000"/>
          <w:lang w:val="en-US"/>
        </w:rPr>
        <w:t>esehatan</w:t>
      </w:r>
      <w:proofErr w:type="spellEnd"/>
      <w:r>
        <w:rPr>
          <w:rFonts w:eastAsia="Times New Roman"/>
          <w:lang w:val="en-US"/>
        </w:rPr>
        <w:t xml:space="preserve"> </w:t>
      </w:r>
      <w:r>
        <w:rPr>
          <w:rFonts w:eastAsia="Times New Roman"/>
        </w:rPr>
        <w:t xml:space="preserve">diketahui bahwa </w:t>
      </w:r>
      <w:r w:rsidR="00C53694">
        <w:rPr>
          <w:rFonts w:eastAsia="Times New Roman"/>
          <w:lang w:val="en-US"/>
        </w:rPr>
        <w:t>h</w:t>
      </w:r>
      <w:r>
        <w:rPr>
          <w:rFonts w:eastAsia="Times New Roman"/>
        </w:rPr>
        <w:t xml:space="preserve">asil analisis menggunakan uji </w:t>
      </w:r>
      <w:r>
        <w:rPr>
          <w:rFonts w:eastAsia="Times New Roman"/>
          <w:i/>
        </w:rPr>
        <w:t>Fishers Exact Test</w:t>
      </w:r>
      <w:r>
        <w:rPr>
          <w:rFonts w:eastAsia="Times New Roman"/>
        </w:rPr>
        <w:t xml:space="preserve"> didapat hasil </w:t>
      </w:r>
      <w:r w:rsidRPr="003826E6">
        <w:rPr>
          <w:rFonts w:eastAsia="Times New Roman"/>
          <w:i/>
        </w:rPr>
        <w:t>p value</w:t>
      </w:r>
      <w:r>
        <w:rPr>
          <w:rFonts w:eastAsia="Times New Roman"/>
        </w:rPr>
        <w:t xml:space="preserve"> = 0,037 dan </w:t>
      </w:r>
      <w:r>
        <w:rPr>
          <w:rFonts w:eastAsia="Times New Roman"/>
          <w:i/>
        </w:rPr>
        <w:t>P</w:t>
      </w:r>
      <w:r w:rsidRPr="00E369D1">
        <w:rPr>
          <w:rFonts w:eastAsia="Times New Roman"/>
          <w:i/>
        </w:rPr>
        <w:t>R</w:t>
      </w:r>
      <w:r>
        <w:rPr>
          <w:rFonts w:eastAsia="Times New Roman"/>
        </w:rPr>
        <w:t xml:space="preserve"> = 0,879 sehingga Ho ditolak. Dengan demikian dapat disimpulkan bahwa ada hubungan yang bermakna antara keterpaparan responden tentang informasi tata cara pengobatan filariasis oleh kader kesehatan dengan kepatuhan minum obat filariasis di Desa Kenual Kecamatan Nanga Pinoh Kabupaten Melawi. Nilai P</w:t>
      </w:r>
      <w:r w:rsidRPr="00E369D1">
        <w:rPr>
          <w:rFonts w:eastAsia="Times New Roman"/>
          <w:i/>
        </w:rPr>
        <w:t>R</w:t>
      </w:r>
      <w:r>
        <w:rPr>
          <w:rFonts w:eastAsia="Times New Roman"/>
        </w:rPr>
        <w:t xml:space="preserve"> = 0,879 berarti bahwa proporsi responden yang tidak patuh minum obat filariasis dengan kategori kurang baik terpapar informasi tata cara pengobatan dari kader kesehatan 0,879 kali lebih besar dari responden yang keterpapar  informasi tata cara pengobatan dari kader kesehatan dengan kategori baik di Desa Kenual Kecamatan Nanga Pinoh Kabupaten Melawi.</w:t>
      </w:r>
    </w:p>
    <w:p w:rsidR="00947BE9" w:rsidRPr="00C53694" w:rsidRDefault="00947BE9" w:rsidP="00C53694">
      <w:pPr>
        <w:spacing w:after="0" w:line="360" w:lineRule="auto"/>
        <w:ind w:firstLine="851"/>
        <w:rPr>
          <w:rFonts w:eastAsia="Times New Roman"/>
          <w:color w:val="000000" w:themeColor="text1"/>
        </w:rPr>
      </w:pPr>
      <w:proofErr w:type="spellStart"/>
      <w:r>
        <w:rPr>
          <w:rFonts w:eastAsia="Times New Roman"/>
          <w:lang w:val="en-US"/>
        </w:rPr>
        <w:t>Berdasarkan</w:t>
      </w:r>
      <w:proofErr w:type="spellEnd"/>
      <w:r>
        <w:rPr>
          <w:rFonts w:eastAsia="Times New Roman"/>
          <w:lang w:val="en-US"/>
        </w:rPr>
        <w:t xml:space="preserve"> </w:t>
      </w:r>
      <w:proofErr w:type="spellStart"/>
      <w:r>
        <w:rPr>
          <w:rFonts w:eastAsia="Times New Roman"/>
          <w:lang w:val="en-US"/>
        </w:rPr>
        <w:t>variabel</w:t>
      </w:r>
      <w:proofErr w:type="spellEnd"/>
      <w:r>
        <w:rPr>
          <w:rFonts w:eastAsia="Times New Roman"/>
          <w:lang w:val="en-US"/>
        </w:rPr>
        <w:t xml:space="preserve"> </w:t>
      </w:r>
      <w:r>
        <w:rPr>
          <w:rFonts w:eastAsia="Times New Roman"/>
        </w:rPr>
        <w:t xml:space="preserve">diketahui bahwa </w:t>
      </w:r>
      <w:r>
        <w:rPr>
          <w:rFonts w:eastAsia="Times New Roman"/>
          <w:color w:val="000000" w:themeColor="text1"/>
        </w:rPr>
        <w:t>hasil uji statistik</w:t>
      </w:r>
      <w:r w:rsidRPr="00220EF2">
        <w:rPr>
          <w:rFonts w:eastAsia="Times New Roman"/>
          <w:color w:val="000000" w:themeColor="text1"/>
        </w:rPr>
        <w:t xml:space="preserve"> </w:t>
      </w:r>
      <w:r>
        <w:rPr>
          <w:rFonts w:eastAsia="Times New Roman"/>
          <w:i/>
        </w:rPr>
        <w:t>Fishers Exact Test</w:t>
      </w:r>
      <w:r>
        <w:rPr>
          <w:rFonts w:eastAsia="Times New Roman"/>
        </w:rPr>
        <w:t xml:space="preserve"> </w:t>
      </w:r>
      <w:r w:rsidRPr="00220EF2">
        <w:rPr>
          <w:rFonts w:eastAsia="Times New Roman"/>
          <w:color w:val="000000" w:themeColor="text1"/>
        </w:rPr>
        <w:lastRenderedPageBreak/>
        <w:t xml:space="preserve">diperoleh </w:t>
      </w:r>
      <w:r w:rsidRPr="00220EF2">
        <w:rPr>
          <w:rFonts w:eastAsia="Times New Roman"/>
          <w:i/>
          <w:color w:val="000000" w:themeColor="text1"/>
        </w:rPr>
        <w:t>p value</w:t>
      </w:r>
      <w:r w:rsidRPr="00220EF2">
        <w:rPr>
          <w:rFonts w:eastAsia="Times New Roman"/>
          <w:color w:val="000000" w:themeColor="text1"/>
        </w:rPr>
        <w:t xml:space="preserve"> = 0,</w:t>
      </w:r>
      <w:r>
        <w:rPr>
          <w:rFonts w:eastAsia="Times New Roman"/>
          <w:color w:val="000000" w:themeColor="text1"/>
        </w:rPr>
        <w:t>017</w:t>
      </w:r>
      <w:r w:rsidRPr="00220EF2">
        <w:rPr>
          <w:rFonts w:eastAsia="Times New Roman"/>
          <w:color w:val="000000" w:themeColor="text1"/>
        </w:rPr>
        <w:t xml:space="preserve"> sehingga Ho ditolak. Dengan demikian dapat disimpulkan bahwa ada hubungan yang bermakna antara keterpaparan informasi program </w:t>
      </w:r>
      <w:r>
        <w:rPr>
          <w:rFonts w:eastAsia="Times New Roman"/>
          <w:color w:val="000000" w:themeColor="text1"/>
        </w:rPr>
        <w:t xml:space="preserve">dan manfaat pengobatan </w:t>
      </w:r>
      <w:r w:rsidRPr="00220EF2">
        <w:rPr>
          <w:rFonts w:eastAsia="Times New Roman"/>
          <w:color w:val="000000" w:themeColor="text1"/>
        </w:rPr>
        <w:t>filariasis oleh tenaga kesehatan dengan kepatuhan minum obat filariasis di Desa Kenual Kecamatan Nanga Pinoh Kabupaten Melawi. Dengan nilai PR = 1,156 berarti</w:t>
      </w:r>
      <w:r>
        <w:rPr>
          <w:rFonts w:eastAsia="Times New Roman"/>
          <w:color w:val="FF0000"/>
        </w:rPr>
        <w:t xml:space="preserve"> </w:t>
      </w:r>
      <w:r>
        <w:rPr>
          <w:rFonts w:eastAsia="Times New Roman"/>
        </w:rPr>
        <w:t>berarti bahwa proporsi responden yang tidak patuh minum obat filariasis dengan tidak terpapar informasi program dan manfaat pengobatan filariasis oleh petugas kesehatan 1,156 kali lebih besar dibandingkan responden yang terpapar informasi program dan manfaat pengobatan filariasis oleh petugas kesehatan di Desa Kenual Kecamatan Nanga Pinoh Kabupaten Melawi.</w:t>
      </w:r>
    </w:p>
    <w:p w:rsidR="00C53694" w:rsidRDefault="00C53694" w:rsidP="00C53694">
      <w:pPr>
        <w:spacing w:line="360" w:lineRule="auto"/>
        <w:ind w:firstLine="851"/>
        <w:rPr>
          <w:rFonts w:eastAsia="Times New Roman"/>
          <w:lang w:val="en-US"/>
        </w:rPr>
      </w:pPr>
      <w:proofErr w:type="spellStart"/>
      <w:r>
        <w:rPr>
          <w:rFonts w:eastAsia="Times New Roman"/>
          <w:bCs/>
          <w:color w:val="000000"/>
          <w:lang w:val="en-US"/>
        </w:rPr>
        <w:t>Berdasarkan</w:t>
      </w:r>
      <w:proofErr w:type="spellEnd"/>
      <w:r>
        <w:rPr>
          <w:rFonts w:eastAsia="Times New Roman"/>
          <w:bCs/>
          <w:color w:val="000000"/>
          <w:lang w:val="en-US"/>
        </w:rPr>
        <w:t xml:space="preserve"> </w:t>
      </w:r>
      <w:proofErr w:type="spellStart"/>
      <w:r>
        <w:rPr>
          <w:rFonts w:eastAsia="Times New Roman"/>
          <w:bCs/>
          <w:color w:val="000000"/>
          <w:lang w:val="en-US"/>
        </w:rPr>
        <w:t>variabel</w:t>
      </w:r>
      <w:proofErr w:type="spellEnd"/>
      <w:r>
        <w:rPr>
          <w:rFonts w:eastAsia="Times New Roman"/>
          <w:bCs/>
          <w:color w:val="000000"/>
          <w:lang w:val="en-US"/>
        </w:rPr>
        <w:t xml:space="preserve"> </w:t>
      </w:r>
      <w:proofErr w:type="spellStart"/>
      <w:r>
        <w:rPr>
          <w:rFonts w:eastAsia="Times New Roman"/>
          <w:bCs/>
          <w:color w:val="000000"/>
          <w:lang w:val="en-US"/>
        </w:rPr>
        <w:t>keterpaparan</w:t>
      </w:r>
      <w:proofErr w:type="spellEnd"/>
      <w:r>
        <w:rPr>
          <w:rFonts w:eastAsia="Times New Roman"/>
          <w:bCs/>
          <w:color w:val="000000"/>
          <w:lang w:val="en-US"/>
        </w:rPr>
        <w:t xml:space="preserve"> </w:t>
      </w:r>
      <w:proofErr w:type="spellStart"/>
      <w:r>
        <w:rPr>
          <w:rFonts w:eastAsia="Times New Roman"/>
          <w:bCs/>
          <w:color w:val="000000"/>
          <w:lang w:val="en-US"/>
        </w:rPr>
        <w:t>i</w:t>
      </w:r>
      <w:r w:rsidRPr="00C53694">
        <w:rPr>
          <w:rFonts w:eastAsia="Times New Roman"/>
          <w:bCs/>
          <w:color w:val="000000"/>
          <w:lang w:val="en-US"/>
        </w:rPr>
        <w:t>nformasi</w:t>
      </w:r>
      <w:proofErr w:type="spellEnd"/>
      <w:r w:rsidRPr="00C53694">
        <w:rPr>
          <w:rFonts w:eastAsia="Times New Roman"/>
          <w:bCs/>
          <w:color w:val="000000"/>
          <w:lang w:val="en-US"/>
        </w:rPr>
        <w:t xml:space="preserve"> </w:t>
      </w:r>
      <w:r>
        <w:rPr>
          <w:rFonts w:eastAsia="Times New Roman"/>
          <w:bCs/>
          <w:color w:val="000000"/>
          <w:lang w:val="en-US"/>
        </w:rPr>
        <w:t xml:space="preserve">program </w:t>
      </w:r>
      <w:proofErr w:type="spellStart"/>
      <w:r>
        <w:rPr>
          <w:rFonts w:eastAsia="Times New Roman"/>
          <w:bCs/>
          <w:color w:val="000000"/>
          <w:lang w:val="en-US"/>
        </w:rPr>
        <w:t>serta</w:t>
      </w:r>
      <w:proofErr w:type="spellEnd"/>
      <w:r>
        <w:rPr>
          <w:rFonts w:eastAsia="Times New Roman"/>
          <w:bCs/>
          <w:color w:val="000000"/>
          <w:lang w:val="en-US"/>
        </w:rPr>
        <w:t xml:space="preserve"> </w:t>
      </w:r>
      <w:proofErr w:type="spellStart"/>
      <w:r>
        <w:rPr>
          <w:rFonts w:eastAsia="Times New Roman"/>
          <w:bCs/>
          <w:color w:val="000000"/>
          <w:lang w:val="en-US"/>
        </w:rPr>
        <w:t>manfaat</w:t>
      </w:r>
      <w:proofErr w:type="spellEnd"/>
      <w:r>
        <w:rPr>
          <w:rFonts w:eastAsia="Times New Roman"/>
          <w:bCs/>
          <w:color w:val="000000"/>
          <w:lang w:val="en-US"/>
        </w:rPr>
        <w:t xml:space="preserve"> </w:t>
      </w:r>
      <w:proofErr w:type="spellStart"/>
      <w:r>
        <w:rPr>
          <w:rFonts w:eastAsia="Times New Roman"/>
          <w:bCs/>
          <w:color w:val="000000"/>
          <w:lang w:val="en-US"/>
        </w:rPr>
        <w:t>pengobatan</w:t>
      </w:r>
      <w:proofErr w:type="spellEnd"/>
      <w:r>
        <w:rPr>
          <w:rFonts w:eastAsia="Times New Roman"/>
          <w:bCs/>
          <w:color w:val="000000"/>
          <w:lang w:val="en-US"/>
        </w:rPr>
        <w:t xml:space="preserve"> </w:t>
      </w:r>
      <w:proofErr w:type="spellStart"/>
      <w:r>
        <w:rPr>
          <w:rFonts w:eastAsia="Times New Roman"/>
          <w:bCs/>
          <w:color w:val="000000"/>
          <w:lang w:val="en-US"/>
        </w:rPr>
        <w:t>filariasis</w:t>
      </w:r>
      <w:proofErr w:type="spellEnd"/>
      <w:r>
        <w:rPr>
          <w:rFonts w:eastAsia="Times New Roman"/>
          <w:bCs/>
          <w:color w:val="000000"/>
          <w:lang w:val="en-US"/>
        </w:rPr>
        <w:t xml:space="preserve"> </w:t>
      </w:r>
      <w:proofErr w:type="spellStart"/>
      <w:r>
        <w:rPr>
          <w:rFonts w:eastAsia="Times New Roman"/>
          <w:bCs/>
          <w:color w:val="000000"/>
          <w:lang w:val="en-US"/>
        </w:rPr>
        <w:t>o</w:t>
      </w:r>
      <w:r w:rsidRPr="00C53694">
        <w:rPr>
          <w:rFonts w:eastAsia="Times New Roman"/>
          <w:bCs/>
          <w:color w:val="000000"/>
          <w:lang w:val="en-US"/>
        </w:rPr>
        <w:t>leh</w:t>
      </w:r>
      <w:proofErr w:type="spellEnd"/>
      <w:r w:rsidRPr="00C53694">
        <w:rPr>
          <w:rFonts w:eastAsia="Times New Roman"/>
          <w:bCs/>
          <w:color w:val="000000"/>
          <w:lang w:val="en-US"/>
        </w:rPr>
        <w:t xml:space="preserve"> </w:t>
      </w:r>
      <w:proofErr w:type="spellStart"/>
      <w:r w:rsidRPr="00C53694">
        <w:rPr>
          <w:rFonts w:eastAsia="Times New Roman"/>
          <w:bCs/>
          <w:color w:val="000000"/>
          <w:lang w:val="en-US"/>
        </w:rPr>
        <w:t>Nakes</w:t>
      </w:r>
      <w:proofErr w:type="spellEnd"/>
      <w:r>
        <w:rPr>
          <w:rFonts w:eastAsia="Times New Roman"/>
          <w:bCs/>
          <w:color w:val="000000"/>
          <w:lang w:val="en-US"/>
        </w:rPr>
        <w:t xml:space="preserve"> </w:t>
      </w:r>
      <w:proofErr w:type="spellStart"/>
      <w:r>
        <w:rPr>
          <w:rFonts w:eastAsia="Times New Roman"/>
          <w:bCs/>
          <w:color w:val="000000"/>
          <w:lang w:val="en-US"/>
        </w:rPr>
        <w:t>diketahui</w:t>
      </w:r>
      <w:proofErr w:type="spellEnd"/>
      <w:r>
        <w:rPr>
          <w:rFonts w:eastAsia="Times New Roman"/>
          <w:bCs/>
          <w:color w:val="000000"/>
          <w:lang w:val="en-US"/>
        </w:rPr>
        <w:t xml:space="preserve"> </w:t>
      </w:r>
      <w:proofErr w:type="spellStart"/>
      <w:r>
        <w:rPr>
          <w:rFonts w:eastAsia="Times New Roman"/>
          <w:bCs/>
          <w:color w:val="000000"/>
          <w:lang w:val="en-US"/>
        </w:rPr>
        <w:t>bahwa</w:t>
      </w:r>
      <w:proofErr w:type="spellEnd"/>
      <w:r>
        <w:rPr>
          <w:rFonts w:eastAsia="Times New Roman"/>
          <w:bCs/>
          <w:color w:val="000000"/>
          <w:lang w:val="en-US"/>
        </w:rPr>
        <w:t xml:space="preserve"> </w:t>
      </w:r>
      <w:r>
        <w:rPr>
          <w:rFonts w:eastAsia="Times New Roman"/>
        </w:rPr>
        <w:t xml:space="preserve">diketahui bahwa </w:t>
      </w:r>
      <w:r>
        <w:rPr>
          <w:rFonts w:eastAsia="Times New Roman"/>
          <w:color w:val="000000" w:themeColor="text1"/>
        </w:rPr>
        <w:t>hasil uji statistik</w:t>
      </w:r>
      <w:r w:rsidRPr="00220EF2">
        <w:rPr>
          <w:rFonts w:eastAsia="Times New Roman"/>
          <w:color w:val="000000" w:themeColor="text1"/>
        </w:rPr>
        <w:t xml:space="preserve"> </w:t>
      </w:r>
      <w:r>
        <w:rPr>
          <w:rFonts w:eastAsia="Times New Roman"/>
          <w:i/>
        </w:rPr>
        <w:t>Fishers Exact Test</w:t>
      </w:r>
      <w:r>
        <w:rPr>
          <w:rFonts w:eastAsia="Times New Roman"/>
        </w:rPr>
        <w:t xml:space="preserve"> </w:t>
      </w:r>
      <w:r w:rsidRPr="00220EF2">
        <w:rPr>
          <w:rFonts w:eastAsia="Times New Roman"/>
          <w:color w:val="000000" w:themeColor="text1"/>
        </w:rPr>
        <w:t xml:space="preserve">diperoleh </w:t>
      </w:r>
      <w:r w:rsidRPr="00220EF2">
        <w:rPr>
          <w:rFonts w:eastAsia="Times New Roman"/>
          <w:i/>
          <w:color w:val="000000" w:themeColor="text1"/>
        </w:rPr>
        <w:t>p value</w:t>
      </w:r>
      <w:r w:rsidRPr="00220EF2">
        <w:rPr>
          <w:rFonts w:eastAsia="Times New Roman"/>
          <w:color w:val="000000" w:themeColor="text1"/>
        </w:rPr>
        <w:t xml:space="preserve"> = 0,</w:t>
      </w:r>
      <w:r>
        <w:rPr>
          <w:rFonts w:eastAsia="Times New Roman"/>
          <w:color w:val="000000" w:themeColor="text1"/>
        </w:rPr>
        <w:t>017</w:t>
      </w:r>
      <w:r w:rsidRPr="00220EF2">
        <w:rPr>
          <w:rFonts w:eastAsia="Times New Roman"/>
          <w:color w:val="000000" w:themeColor="text1"/>
        </w:rPr>
        <w:t xml:space="preserve"> sehingga Ho ditolak. Dengan demikian dapat disimpulkan bahwa ada hubungan yang bermakna antara keterpaparan informasi program </w:t>
      </w:r>
      <w:r>
        <w:rPr>
          <w:rFonts w:eastAsia="Times New Roman"/>
          <w:color w:val="000000" w:themeColor="text1"/>
        </w:rPr>
        <w:t xml:space="preserve">dan manfaat pengobatan </w:t>
      </w:r>
      <w:r w:rsidRPr="00220EF2">
        <w:rPr>
          <w:rFonts w:eastAsia="Times New Roman"/>
          <w:color w:val="000000" w:themeColor="text1"/>
        </w:rPr>
        <w:t>filariasis oleh tenaga kesehatan dengan kepatuhan minum obat filariasis di Desa Kenual Kecamatan Nanga Pinoh Kabupaten Melawi. Dengan nilai PR = 1,156 berarti</w:t>
      </w:r>
      <w:r>
        <w:rPr>
          <w:rFonts w:eastAsia="Times New Roman"/>
          <w:color w:val="FF0000"/>
        </w:rPr>
        <w:t xml:space="preserve"> </w:t>
      </w:r>
      <w:r>
        <w:rPr>
          <w:rFonts w:eastAsia="Times New Roman"/>
        </w:rPr>
        <w:t xml:space="preserve">berarti bahwa proporsi responden yang tidak patuh minum obat filariasis dengan tidak terpapar </w:t>
      </w:r>
      <w:r>
        <w:rPr>
          <w:rFonts w:eastAsia="Times New Roman"/>
        </w:rPr>
        <w:lastRenderedPageBreak/>
        <w:t>informasi program dan manfaat pengobatan filariasis oleh petugas kesehatan 1,156 kali lebih besar dibandingkan responden yang terpapar informasi program dan manfaat pengobatan filariasis oleh petugas kesehatan di Desa Kenual Kecamatan Nanga Pinoh Kabupaten Melawi.</w:t>
      </w:r>
    </w:p>
    <w:p w:rsidR="005646FF" w:rsidRPr="005646FF" w:rsidRDefault="005646FF" w:rsidP="00C53694">
      <w:pPr>
        <w:spacing w:line="360" w:lineRule="auto"/>
        <w:ind w:firstLine="851"/>
        <w:rPr>
          <w:rFonts w:eastAsia="Times New Roman"/>
          <w:lang w:val="en-US"/>
        </w:rPr>
      </w:pPr>
    </w:p>
    <w:p w:rsidR="005646FF" w:rsidRPr="005646FF" w:rsidRDefault="005646FF" w:rsidP="00C53694">
      <w:pPr>
        <w:spacing w:line="360" w:lineRule="auto"/>
        <w:ind w:firstLine="851"/>
        <w:rPr>
          <w:rFonts w:eastAsia="Times New Roman"/>
          <w:lang w:val="en-US"/>
        </w:rPr>
      </w:pPr>
    </w:p>
    <w:p w:rsidR="00C53694" w:rsidRPr="00C53694" w:rsidRDefault="00C53694" w:rsidP="00C53694">
      <w:pPr>
        <w:spacing w:line="360" w:lineRule="auto"/>
        <w:ind w:firstLine="851"/>
        <w:rPr>
          <w:rFonts w:eastAsia="Times New Roman"/>
          <w:lang w:val="en-US"/>
        </w:rPr>
      </w:pPr>
    </w:p>
    <w:p w:rsidR="00C53694" w:rsidRPr="00C53694" w:rsidRDefault="00C53694" w:rsidP="00C53694">
      <w:pPr>
        <w:spacing w:line="360" w:lineRule="auto"/>
        <w:ind w:firstLine="851"/>
        <w:rPr>
          <w:rFonts w:eastAsia="Times New Roman"/>
          <w:lang w:val="en-US"/>
        </w:rPr>
      </w:pPr>
    </w:p>
    <w:p w:rsidR="00C53694" w:rsidRPr="00C53694" w:rsidRDefault="00C53694" w:rsidP="00C53694">
      <w:pPr>
        <w:spacing w:line="360" w:lineRule="auto"/>
        <w:ind w:firstLine="851"/>
        <w:rPr>
          <w:rFonts w:eastAsia="Times New Roman"/>
          <w:lang w:val="en-US"/>
        </w:rPr>
      </w:pPr>
    </w:p>
    <w:p w:rsidR="00947BE9" w:rsidRDefault="00947BE9" w:rsidP="00C53694">
      <w:pPr>
        <w:spacing w:after="0" w:line="360" w:lineRule="auto"/>
        <w:ind w:firstLine="851"/>
        <w:rPr>
          <w:rFonts w:eastAsia="Times New Roman"/>
          <w:lang w:val="en-US"/>
        </w:rPr>
      </w:pPr>
    </w:p>
    <w:p w:rsidR="00947BE9" w:rsidRPr="00947BE9" w:rsidRDefault="00947BE9" w:rsidP="00C53694">
      <w:pPr>
        <w:spacing w:after="0" w:line="360" w:lineRule="auto"/>
        <w:ind w:firstLine="851"/>
        <w:rPr>
          <w:rFonts w:eastAsia="Times New Roman"/>
          <w:lang w:val="en-US"/>
        </w:rPr>
        <w:sectPr w:rsidR="00947BE9" w:rsidRPr="00947BE9" w:rsidSect="008B5C6E">
          <w:type w:val="continuous"/>
          <w:pgSz w:w="11906" w:h="16838"/>
          <w:pgMar w:top="1134" w:right="1134" w:bottom="1134" w:left="1701" w:header="709" w:footer="709" w:gutter="0"/>
          <w:cols w:num="2" w:space="710"/>
          <w:docGrid w:linePitch="360"/>
        </w:sectPr>
      </w:pPr>
    </w:p>
    <w:p w:rsidR="00977BF0" w:rsidRPr="001A73FE" w:rsidRDefault="00C53694" w:rsidP="00897743">
      <w:pPr>
        <w:spacing w:after="0" w:line="360" w:lineRule="auto"/>
        <w:rPr>
          <w:b/>
          <w:lang w:val="en-US"/>
        </w:rPr>
      </w:pPr>
      <w:proofErr w:type="spellStart"/>
      <w:r>
        <w:rPr>
          <w:b/>
          <w:lang w:val="en-US"/>
        </w:rPr>
        <w:lastRenderedPageBreak/>
        <w:t>P</w:t>
      </w:r>
      <w:r w:rsidR="00977BF0" w:rsidRPr="00126122">
        <w:rPr>
          <w:b/>
          <w:lang w:val="en-US"/>
        </w:rPr>
        <w:t>embahasan</w:t>
      </w:r>
      <w:proofErr w:type="spellEnd"/>
      <w:r w:rsidR="00977BF0" w:rsidRPr="00126122">
        <w:rPr>
          <w:b/>
          <w:lang w:val="en-US"/>
        </w:rPr>
        <w:t xml:space="preserve"> </w:t>
      </w:r>
    </w:p>
    <w:p w:rsidR="00977BF0" w:rsidRDefault="00977BF0" w:rsidP="00897743">
      <w:pPr>
        <w:pStyle w:val="ListParagraph"/>
        <w:numPr>
          <w:ilvl w:val="0"/>
          <w:numId w:val="28"/>
        </w:numPr>
        <w:spacing w:after="0" w:line="360" w:lineRule="auto"/>
        <w:ind w:left="284" w:hanging="284"/>
        <w:jc w:val="left"/>
        <w:rPr>
          <w:b/>
        </w:rPr>
        <w:sectPr w:rsidR="00977BF0" w:rsidSect="00977BF0">
          <w:type w:val="continuous"/>
          <w:pgSz w:w="11906" w:h="16838" w:code="9"/>
          <w:pgMar w:top="1134" w:right="1134" w:bottom="1134" w:left="1701" w:header="709" w:footer="709" w:gutter="0"/>
          <w:cols w:space="281"/>
          <w:docGrid w:linePitch="360"/>
        </w:sectPr>
      </w:pPr>
    </w:p>
    <w:p w:rsidR="00977BF0" w:rsidRPr="0041536A" w:rsidRDefault="0041536A" w:rsidP="00897743">
      <w:pPr>
        <w:pStyle w:val="ListParagraph"/>
        <w:numPr>
          <w:ilvl w:val="0"/>
          <w:numId w:val="31"/>
        </w:numPr>
        <w:spacing w:after="0" w:line="360" w:lineRule="auto"/>
        <w:ind w:left="284" w:hanging="284"/>
        <w:rPr>
          <w:b/>
        </w:rPr>
      </w:pPr>
      <w:r w:rsidRPr="0041536A">
        <w:rPr>
          <w:rFonts w:eastAsia="Times New Roman"/>
          <w:b/>
        </w:rPr>
        <w:lastRenderedPageBreak/>
        <w:t>Hubungan tingkat pengetahuan dengan kepatuhan minum obat filariasis</w:t>
      </w:r>
    </w:p>
    <w:p w:rsidR="0041536A" w:rsidRDefault="00897743" w:rsidP="00897743">
      <w:pPr>
        <w:pStyle w:val="ListParagraph"/>
        <w:spacing w:line="360" w:lineRule="auto"/>
        <w:ind w:left="284" w:firstLine="360"/>
      </w:pPr>
      <w:proofErr w:type="spellStart"/>
      <w:r>
        <w:rPr>
          <w:rFonts w:eastAsia="Times New Roman"/>
          <w:lang w:val="en-US"/>
        </w:rPr>
        <w:t>Hasil</w:t>
      </w:r>
      <w:proofErr w:type="spellEnd"/>
      <w:r>
        <w:rPr>
          <w:rFonts w:eastAsia="Times New Roman"/>
          <w:lang w:val="en-US"/>
        </w:rPr>
        <w:t xml:space="preserve"> </w:t>
      </w:r>
      <w:r w:rsidRPr="008B5C6E">
        <w:rPr>
          <w:rFonts w:eastAsia="Times New Roman"/>
        </w:rPr>
        <w:t xml:space="preserve">uji statistik </w:t>
      </w:r>
      <w:r w:rsidRPr="008B5C6E">
        <w:rPr>
          <w:rFonts w:eastAsia="Times New Roman"/>
          <w:i/>
        </w:rPr>
        <w:t>Fishers Exact</w:t>
      </w:r>
      <w:r>
        <w:rPr>
          <w:rFonts w:eastAsia="Times New Roman"/>
          <w:lang w:val="en-US"/>
        </w:rPr>
        <w:t xml:space="preserve"> </w:t>
      </w:r>
      <w:r w:rsidR="0041536A" w:rsidRPr="0041536A">
        <w:rPr>
          <w:rFonts w:eastAsia="Times New Roman"/>
        </w:rPr>
        <w:t xml:space="preserve">bahwa ada hubungan yang bermakna atau keterkaitan antara kepatuhan minum obat filariasis dengan tingkat pengetahuan responden dengan nilai </w:t>
      </w:r>
      <w:r w:rsidR="0041536A" w:rsidRPr="0041536A">
        <w:rPr>
          <w:rFonts w:eastAsia="Times New Roman"/>
          <w:i/>
        </w:rPr>
        <w:t>p value</w:t>
      </w:r>
      <w:r w:rsidR="0041536A" w:rsidRPr="0041536A">
        <w:rPr>
          <w:rFonts w:eastAsia="Times New Roman"/>
        </w:rPr>
        <w:t xml:space="preserve"> = 0,044.  </w:t>
      </w:r>
      <w:r w:rsidR="0041536A">
        <w:t xml:space="preserve">Adanya hubungan antara 2 variabel tersebut dikarenakan bahwa masih banyak responden yang berpengetahuan kurang baik (57,9%) daripada yang berpengetahuan baik (42,1%), sehingga responden lebih banyak tidak mengetahui tentang filariasis / pengobatan filariasis. Hal ini dikarenakan bahwa pada saat mengambil obat anti filaria baik dari petugas kesehatan maupun kader kesehatan responden tidak menyimak dengan baik informasi yang disampaikan oleh petugas kesehatan maupun kader kesehatan tentang penyakit filariasis atau pengobatan filariasis, sehingga responden hanya mengambil obat saja atau hanya meminum sebagian obat yang diberikan oleh petugas kesehatan maupun kader </w:t>
      </w:r>
      <w:r w:rsidR="0041536A">
        <w:lastRenderedPageBreak/>
        <w:t xml:space="preserve">kesehatan seperti hanya meminum Albendazole saja. Selain itu pada saat pembagian obat responden tidak langsung minum obat didepan petugas kesehatan maupun kader kesehatan sehingga berbagai alasan responden yang membuat mereka tidak meminum obat filariasis tersebut </w:t>
      </w:r>
    </w:p>
    <w:p w:rsidR="0041536A" w:rsidRPr="002E55D4" w:rsidRDefault="0041536A" w:rsidP="00897743">
      <w:pPr>
        <w:pStyle w:val="ListParagraph"/>
        <w:spacing w:line="360" w:lineRule="auto"/>
        <w:ind w:left="284" w:firstLine="360"/>
        <w:rPr>
          <w:lang w:val="en-US"/>
        </w:rPr>
      </w:pPr>
      <w:r w:rsidRPr="0041536A">
        <w:rPr>
          <w:rFonts w:eastAsia="Times New Roman"/>
        </w:rPr>
        <w:t xml:space="preserve">Hasil penelitian ini sejalan dengan teori </w:t>
      </w:r>
      <w:r w:rsidRPr="0041536A">
        <w:rPr>
          <w:rFonts w:eastAsia="Times New Roman"/>
          <w:i/>
        </w:rPr>
        <w:t>Lawren Green</w:t>
      </w:r>
      <w:r w:rsidRPr="0041536A">
        <w:rPr>
          <w:rFonts w:eastAsia="Times New Roman"/>
        </w:rPr>
        <w:t xml:space="preserve"> (1991) yang menyatakan bahwa </w:t>
      </w:r>
      <w:r>
        <w:t>p</w:t>
      </w:r>
      <w:r w:rsidRPr="001F089F">
        <w:t xml:space="preserve">erilaku </w:t>
      </w:r>
      <w:r>
        <w:t>seseorang atau masyarakat tentang kesehatan</w:t>
      </w:r>
      <w:r w:rsidRPr="001F089F">
        <w:t xml:space="preserve"> ditentukan oleh </w:t>
      </w:r>
      <w:r>
        <w:t>pengetahuan, sikap, kepercayaan, tradisi dan sebagainya dari seseorang atau masyarakat yang bersangkutan.</w:t>
      </w:r>
      <w:r w:rsidR="00812B0D">
        <w:rPr>
          <w:lang w:val="en-US"/>
        </w:rPr>
        <w:t xml:space="preserve"> </w:t>
      </w:r>
      <w:r>
        <w:t xml:space="preserve"> Disamping itu ketersediaan fasilitas, sikap dan perilaku para petugas kesehatan terhadap pelayanan kesehatan juga akan mendukung dan memperkuat terbentuknya perilaku.</w:t>
      </w:r>
      <w:r w:rsidR="00812B0D" w:rsidRPr="00812B0D">
        <w:rPr>
          <w:vertAlign w:val="superscript"/>
          <w:lang w:val="en-US"/>
        </w:rPr>
        <w:t>(7</w:t>
      </w:r>
      <w:r>
        <w:t xml:space="preserve"> Selain itu menurut </w:t>
      </w:r>
      <w:r w:rsidRPr="0041536A">
        <w:rPr>
          <w:i/>
        </w:rPr>
        <w:t>Notoatmodjo</w:t>
      </w:r>
      <w:r>
        <w:t xml:space="preserve"> (2003) mengatakan bahwa pengetahuan atau </w:t>
      </w:r>
      <w:r w:rsidRPr="0041536A">
        <w:rPr>
          <w:i/>
        </w:rPr>
        <w:t>kognitif</w:t>
      </w:r>
      <w:r>
        <w:t xml:space="preserve"> merupakan domain yang sangat penting untuk terbentuknya tindakan seseorang, karena dari pengalaman dan penelitian </w:t>
      </w:r>
      <w:r>
        <w:lastRenderedPageBreak/>
        <w:t xml:space="preserve">ternyata perilaku yang didasari oleh pegetahuan </w:t>
      </w:r>
      <w:proofErr w:type="gramStart"/>
      <w:r>
        <w:t>akan</w:t>
      </w:r>
      <w:proofErr w:type="gramEnd"/>
      <w:r>
        <w:t xml:space="preserve"> lebih langgeng dibandingkan dengan perilaku yang t</w:t>
      </w:r>
      <w:r w:rsidR="00897743">
        <w:t>idak didasari oleh pengetahuan.</w:t>
      </w:r>
      <w:r w:rsidR="00897743">
        <w:rPr>
          <w:lang w:val="en-US"/>
        </w:rPr>
        <w:t xml:space="preserve"> </w:t>
      </w:r>
      <w:r>
        <w:t>Seseorang tidak patuh minum obat anti filaria disebabkan karena orang tersebut tidak atau belum mengetahui tentang manfaat minum obat anti filaria dan dampak jika tidak minum obat tersebut. Pengetahuan seseorang baik tentang obat anti filaria maka lebih cenderung patuh dalam mengkonsumsi obat anti filaria, dan sebaliknya seseorang yang memiliki pengetahuan kurang baik tentang obat anti filaria maka cenderung tidak patuh dalam mengkonsumsi obat anti fi</w:t>
      </w:r>
      <w:r w:rsidR="002E55D4">
        <w:t>laria.</w:t>
      </w:r>
      <w:r w:rsidR="002E55D4" w:rsidRPr="002E55D4">
        <w:rPr>
          <w:vertAlign w:val="superscript"/>
          <w:lang w:val="en-US"/>
        </w:rPr>
        <w:t>(8</w:t>
      </w:r>
    </w:p>
    <w:p w:rsidR="0041536A" w:rsidRPr="002E55D4" w:rsidRDefault="0041536A" w:rsidP="00897743">
      <w:pPr>
        <w:pStyle w:val="ListParagraph"/>
        <w:spacing w:line="360" w:lineRule="auto"/>
        <w:ind w:left="284" w:firstLine="360"/>
        <w:rPr>
          <w:lang w:val="en-US"/>
        </w:rPr>
      </w:pPr>
      <w:r>
        <w:t xml:space="preserve">Hasil penelitian ini tidak sama dengan hasil penelitian sebelumnya oleh </w:t>
      </w:r>
      <w:r w:rsidRPr="0041536A">
        <w:rPr>
          <w:i/>
        </w:rPr>
        <w:t>Rusmanto</w:t>
      </w:r>
      <w:r>
        <w:t xml:space="preserve"> (2013) dengan nilai </w:t>
      </w:r>
      <w:r w:rsidRPr="0041536A">
        <w:rPr>
          <w:i/>
        </w:rPr>
        <w:t>p value = 0,05</w:t>
      </w:r>
      <w:r>
        <w:t xml:space="preserve"> yang menyatakan bahwa tidak ada hubungan yang bermakna antara pengetahuan dengan sikap kepatuhan minum obat filariasis dikarenakan petugas kesehatan tidak memberikan pendidikan kesehatan secara menyeluruh kepada semua kelompok umur melainkan hanya kepada ibu-ibu pengajian dan perkumpulan warga sehingga masyarakat kelompok remaja tidak mendapatkan pendidikan kesehatan dari petugas kesehatan melainkan dari sekolah atau media massa.</w:t>
      </w:r>
      <w:r w:rsidR="002E55D4" w:rsidRPr="002E55D4">
        <w:rPr>
          <w:vertAlign w:val="superscript"/>
          <w:lang w:val="en-US"/>
        </w:rPr>
        <w:t>(9</w:t>
      </w:r>
      <w:r>
        <w:t xml:space="preserve"> Selain itu hasil penelitian ini juga tidak sama dengan hasil penelitian sebelumnya oleh </w:t>
      </w:r>
      <w:r w:rsidRPr="0041536A">
        <w:rPr>
          <w:i/>
        </w:rPr>
        <w:t>Doni Anugerah</w:t>
      </w:r>
      <w:r>
        <w:t xml:space="preserve"> (2007) yang menyatakan bahwa pengetahuan </w:t>
      </w:r>
      <w:r>
        <w:lastRenderedPageBreak/>
        <w:t xml:space="preserve">dengan kepatuhan tidak mempunyai hubungan yang signifikan dengan nilai </w:t>
      </w:r>
      <w:r w:rsidRPr="0041536A">
        <w:rPr>
          <w:i/>
        </w:rPr>
        <w:t>p value</w:t>
      </w:r>
      <w:r>
        <w:t xml:space="preserve"> = 0,507 serta hasil penelitian di Kabupaten Mimika Propinsi Papua (2012) yang menyatakan bahwa tidak ada hubungan antara pengetahuan tentang ARV terhadap kepatuhan minum obat dengan nilai </w:t>
      </w:r>
      <w:r w:rsidRPr="0041536A">
        <w:rPr>
          <w:i/>
        </w:rPr>
        <w:t>p value</w:t>
      </w:r>
      <w:r>
        <w:t xml:space="preserve"> = 0,648.</w:t>
      </w:r>
      <w:r w:rsidR="002E55D4" w:rsidRPr="002E55D4">
        <w:rPr>
          <w:vertAlign w:val="superscript"/>
          <w:lang w:val="en-US"/>
        </w:rPr>
        <w:t>(10</w:t>
      </w:r>
      <w:r>
        <w:t xml:space="preserve"> Sedangkan hasil penelitian yang sama dengan hasil penelitian ini adalah hasil penelitian sebelumnya oleh </w:t>
      </w:r>
      <w:r w:rsidRPr="0041536A">
        <w:rPr>
          <w:i/>
        </w:rPr>
        <w:t>Santhi Febriana</w:t>
      </w:r>
      <w:r>
        <w:t xml:space="preserve"> (2012) tentang “</w:t>
      </w:r>
      <w:r w:rsidRPr="00FB1F69">
        <w:t>Kepatuhan Minum Obat Filariasis di Kelurahan Limo Depok</w:t>
      </w:r>
      <w:r w:rsidRPr="0041536A">
        <w:rPr>
          <w:i/>
        </w:rPr>
        <w:t xml:space="preserve">” </w:t>
      </w:r>
      <w:r>
        <w:t xml:space="preserve"> dengan nilai </w:t>
      </w:r>
      <w:r w:rsidRPr="0041536A">
        <w:rPr>
          <w:i/>
          <w:color w:val="000000" w:themeColor="text1"/>
        </w:rPr>
        <w:t>p value</w:t>
      </w:r>
      <w:r w:rsidRPr="0041536A">
        <w:rPr>
          <w:color w:val="000000" w:themeColor="text1"/>
        </w:rPr>
        <w:t xml:space="preserve"> = 0,030 </w:t>
      </w:r>
      <w:r>
        <w:t>yang menyatakan bahwa ada hubungan yang bermakna antara tingkat pengetahuan dan kepatuh</w:t>
      </w:r>
      <w:r w:rsidR="002E55D4">
        <w:t>an minum obat anti filaria sama</w:t>
      </w:r>
      <w:r w:rsidR="002E55D4">
        <w:rPr>
          <w:lang w:val="en-US"/>
        </w:rPr>
        <w:t xml:space="preserve">. </w:t>
      </w:r>
      <w:r w:rsidR="002E55D4" w:rsidRPr="002E55D4">
        <w:rPr>
          <w:vertAlign w:val="superscript"/>
          <w:lang w:val="en-US"/>
        </w:rPr>
        <w:t>(5</w:t>
      </w:r>
    </w:p>
    <w:p w:rsidR="0041536A" w:rsidRDefault="0041536A" w:rsidP="00897743">
      <w:pPr>
        <w:pStyle w:val="ListParagraph"/>
        <w:spacing w:line="360" w:lineRule="auto"/>
        <w:ind w:left="284" w:firstLine="360"/>
        <w:rPr>
          <w:lang w:val="en-US"/>
        </w:rPr>
      </w:pPr>
      <w:r>
        <w:t xml:space="preserve">Dalam hal ini perlu ditingkatkan sosialisasi mengenai pengertian, pencegahan serta pengobatan penyakit filariasis di Desa Kenual Kecamatan Nanga Pinoh Kabupaten Melawi baik dari kader kesehatan maupun petugas kesehatan serta didorong oleh aparat desa setempat pada saat pembagian obat filariasis kepada masyarakat dengan maksud agar pengetahuan masyarakat tentang program pengobatan filariasis lebih meningkat sehingga akan timbul kesadaran masyarakat akan pentingnya pengobatan massal filariasis tersebut. Selain itu cara pembagian obat filariasis diubah dengan cara membagikan obat filariasis kerumah-rumah dan </w:t>
      </w:r>
      <w:r>
        <w:lastRenderedPageBreak/>
        <w:t>responden/masyarakat langsung meminum obat tersebut didepan petugas kesehatan / kader kesehatan untuk memastikan bahwa obat tersebut benar-benar diminum oleh responden/masyarakat.</w:t>
      </w:r>
    </w:p>
    <w:p w:rsidR="00897743" w:rsidRPr="00897743" w:rsidRDefault="00897743" w:rsidP="00897743">
      <w:pPr>
        <w:pStyle w:val="ListParagraph"/>
        <w:spacing w:line="360" w:lineRule="auto"/>
        <w:ind w:left="284" w:firstLine="360"/>
        <w:rPr>
          <w:lang w:val="en-US"/>
        </w:rPr>
      </w:pPr>
    </w:p>
    <w:p w:rsidR="00897743" w:rsidRPr="00897743" w:rsidRDefault="00897743" w:rsidP="005646FF">
      <w:pPr>
        <w:pStyle w:val="ListParagraph"/>
        <w:numPr>
          <w:ilvl w:val="0"/>
          <w:numId w:val="31"/>
        </w:numPr>
        <w:spacing w:after="0" w:line="360" w:lineRule="auto"/>
        <w:ind w:left="284" w:hanging="284"/>
        <w:rPr>
          <w:b/>
          <w:lang w:val="en-US"/>
        </w:rPr>
      </w:pPr>
      <w:r w:rsidRPr="00897743">
        <w:rPr>
          <w:b/>
        </w:rPr>
        <w:t>Hubungan keterpaparan informasi efek samping obat filariasis oleh petugas kesehatan dengan kepatuhan minum obat filariasis</w:t>
      </w:r>
    </w:p>
    <w:p w:rsidR="00897743" w:rsidRPr="00897743" w:rsidRDefault="00897743" w:rsidP="00897743">
      <w:pPr>
        <w:pStyle w:val="ListParagraph"/>
        <w:spacing w:line="360" w:lineRule="auto"/>
        <w:ind w:left="284" w:firstLine="567"/>
        <w:rPr>
          <w:rFonts w:eastAsia="Times New Roman"/>
        </w:rPr>
      </w:pPr>
      <w:proofErr w:type="spellStart"/>
      <w:r>
        <w:rPr>
          <w:rFonts w:eastAsia="Times New Roman"/>
          <w:lang w:val="en-US"/>
        </w:rPr>
        <w:t>Berdasarkan</w:t>
      </w:r>
      <w:proofErr w:type="spellEnd"/>
      <w:r>
        <w:rPr>
          <w:rFonts w:eastAsia="Times New Roman"/>
          <w:lang w:val="en-US"/>
        </w:rPr>
        <w:t xml:space="preserve"> </w:t>
      </w:r>
      <w:r w:rsidRPr="00897743">
        <w:rPr>
          <w:rFonts w:eastAsia="Times New Roman"/>
        </w:rPr>
        <w:t xml:space="preserve">uji </w:t>
      </w:r>
      <w:r w:rsidRPr="00897743">
        <w:rPr>
          <w:rFonts w:eastAsia="Times New Roman"/>
          <w:i/>
        </w:rPr>
        <w:t>Fishers Exact Test</w:t>
      </w:r>
      <w:r w:rsidRPr="00897743">
        <w:rPr>
          <w:rFonts w:eastAsia="Times New Roman"/>
        </w:rPr>
        <w:t xml:space="preserve"> diperoleh </w:t>
      </w:r>
      <w:r w:rsidRPr="00897743">
        <w:rPr>
          <w:rFonts w:eastAsia="Times New Roman"/>
          <w:i/>
        </w:rPr>
        <w:t>p value</w:t>
      </w:r>
      <w:r w:rsidRPr="00897743">
        <w:rPr>
          <w:rFonts w:eastAsia="Times New Roman"/>
        </w:rPr>
        <w:t xml:space="preserve"> = </w:t>
      </w:r>
      <w:r w:rsidRPr="00897743">
        <w:rPr>
          <w:rFonts w:eastAsia="Times New Roman"/>
          <w:i/>
        </w:rPr>
        <w:t>0,018</w:t>
      </w:r>
      <w:r>
        <w:t xml:space="preserve"> dimana dapat dikatakan bahwa mempunyai hubungan yang bermakna antara kedua variabel</w:t>
      </w:r>
      <w:r w:rsidRPr="00897743">
        <w:rPr>
          <w:rFonts w:eastAsia="Times New Roman"/>
        </w:rPr>
        <w:t xml:space="preserve">. Adanya hubungan antara kedua variabel tersebut dikarenakan responden lebih banyak mendapat/menerima obat anti filaria dari petugas kesehatan tetapi tidak semua responden mau meminum obat tersebut dengan alasan responden lupa, sedang sakit, tidak merasa sakit filariasis serta takut akan efek obat tersebut. Hal ini sejalan dengan teori </w:t>
      </w:r>
      <w:r w:rsidRPr="00897743">
        <w:rPr>
          <w:rFonts w:eastAsia="Times New Roman"/>
          <w:i/>
        </w:rPr>
        <w:t>Subdit Filariasis &amp; Schistosomiasis Departemen Kesehatan RI, dkk</w:t>
      </w:r>
      <w:r w:rsidRPr="00897743">
        <w:rPr>
          <w:rFonts w:eastAsia="Times New Roman"/>
        </w:rPr>
        <w:t xml:space="preserve"> (2002) yang menyatakan bahwa efek samping yang tidak menyenangkan yang dirasakan masyarakat seringkali mengakibatkan mereka tidak mau melanjutkan minum obat filariasis pada tahun berikutnya dan kadang menyebabkan trauma pada penderita filariasis.</w:t>
      </w:r>
      <w:r w:rsidR="007174CD" w:rsidRPr="007174CD">
        <w:rPr>
          <w:rFonts w:eastAsia="Times New Roman"/>
          <w:vertAlign w:val="superscript"/>
          <w:lang w:val="en-US"/>
        </w:rPr>
        <w:t>(11</w:t>
      </w:r>
      <w:r w:rsidRPr="00897743">
        <w:rPr>
          <w:rFonts w:eastAsia="Times New Roman"/>
        </w:rPr>
        <w:t xml:space="preserve"> Adanya hubungan antara kedua variabel tersebut dikarenakan responden lebih banyak mendapat/menerima obat anti filaria dari </w:t>
      </w:r>
      <w:r w:rsidRPr="00897743">
        <w:rPr>
          <w:rFonts w:eastAsia="Times New Roman"/>
        </w:rPr>
        <w:lastRenderedPageBreak/>
        <w:t xml:space="preserve">petugas kesehatan tetapi tidak semua responden meminum obat tersebut, dimana pada waktu pembagian obat tersebut petugas kesehatan selalu memberikan informasi tentang efek samping obat kepada responden sehingga responden tau </w:t>
      </w:r>
      <w:proofErr w:type="gramStart"/>
      <w:r w:rsidRPr="00897743">
        <w:rPr>
          <w:rFonts w:eastAsia="Times New Roman"/>
        </w:rPr>
        <w:t>akan</w:t>
      </w:r>
      <w:proofErr w:type="gramEnd"/>
      <w:r w:rsidRPr="00897743">
        <w:rPr>
          <w:rFonts w:eastAsia="Times New Roman"/>
        </w:rPr>
        <w:t xml:space="preserve"> efek obat tersebut. </w:t>
      </w:r>
    </w:p>
    <w:p w:rsidR="00897743" w:rsidRPr="007174CD" w:rsidRDefault="00897743" w:rsidP="00584B31">
      <w:pPr>
        <w:pStyle w:val="ListParagraph"/>
        <w:spacing w:line="360" w:lineRule="auto"/>
        <w:ind w:left="284" w:firstLine="360"/>
        <w:rPr>
          <w:lang w:val="en-US"/>
        </w:rPr>
      </w:pPr>
      <w:r>
        <w:t>Hasil penelitian ini</w:t>
      </w:r>
      <w:r w:rsidRPr="003A3CA6">
        <w:t xml:space="preserve"> </w:t>
      </w:r>
      <w:r>
        <w:t>juga sejalan</w:t>
      </w:r>
      <w:r w:rsidRPr="003A3CA6">
        <w:t xml:space="preserve"> dengan hasil </w:t>
      </w:r>
      <w:r>
        <w:t xml:space="preserve">survey pendahuluan dan hasil </w:t>
      </w:r>
      <w:r w:rsidRPr="003A3CA6">
        <w:t>penelitian sebelumny</w:t>
      </w:r>
      <w:r>
        <w:t xml:space="preserve">a yang dilakukan oleh </w:t>
      </w:r>
      <w:r w:rsidRPr="00897743">
        <w:rPr>
          <w:i/>
        </w:rPr>
        <w:t>Sugiyanto</w:t>
      </w:r>
      <w:r w:rsidRPr="003A3CA6">
        <w:t xml:space="preserve"> </w:t>
      </w:r>
      <w:r>
        <w:t>(</w:t>
      </w:r>
      <w:r w:rsidRPr="003A3CA6">
        <w:t>2012</w:t>
      </w:r>
      <w:r>
        <w:t xml:space="preserve">) dengan nilai </w:t>
      </w:r>
      <w:r w:rsidRPr="00897743">
        <w:rPr>
          <w:i/>
          <w:color w:val="000000" w:themeColor="text1"/>
        </w:rPr>
        <w:t>p value</w:t>
      </w:r>
      <w:r w:rsidRPr="00897743">
        <w:rPr>
          <w:color w:val="000000" w:themeColor="text1"/>
        </w:rPr>
        <w:t xml:space="preserve"> = 0,000</w:t>
      </w:r>
      <w:r w:rsidRPr="00897743">
        <w:rPr>
          <w:color w:val="FF0000"/>
        </w:rPr>
        <w:t xml:space="preserve"> </w:t>
      </w:r>
      <w:r>
        <w:t>yang menyatakan bahwa ada hubungan yang bermakna antara</w:t>
      </w:r>
      <w:r w:rsidRPr="003A3CA6">
        <w:t xml:space="preserve"> takut reaksi/efek, sosialisasi mempengaruhi terhadap </w:t>
      </w:r>
      <w:r>
        <w:t>ketidakpatuhan minum obat.</w:t>
      </w:r>
      <w:r w:rsidR="007174CD" w:rsidRPr="007174CD">
        <w:rPr>
          <w:vertAlign w:val="superscript"/>
          <w:lang w:val="en-US"/>
        </w:rPr>
        <w:t>(</w:t>
      </w:r>
      <w:proofErr w:type="gramStart"/>
      <w:r w:rsidR="007174CD" w:rsidRPr="007174CD">
        <w:rPr>
          <w:vertAlign w:val="superscript"/>
          <w:lang w:val="en-US"/>
        </w:rPr>
        <w:t>6</w:t>
      </w:r>
      <w:r>
        <w:t xml:space="preserve">  Dari</w:t>
      </w:r>
      <w:proofErr w:type="gramEnd"/>
      <w:r>
        <w:t xml:space="preserve"> hasil penelitian ini ada perbedaan hasil dengan penelitian </w:t>
      </w:r>
      <w:r w:rsidRPr="00897743">
        <w:rPr>
          <w:i/>
        </w:rPr>
        <w:t>M.Arie Wutyanto</w:t>
      </w:r>
      <w:r>
        <w:t xml:space="preserve"> (2005) dengan nilai </w:t>
      </w:r>
      <w:r w:rsidRPr="00897743">
        <w:rPr>
          <w:i/>
          <w:color w:val="000000" w:themeColor="text1"/>
        </w:rPr>
        <w:t>p value</w:t>
      </w:r>
      <w:r w:rsidRPr="00897743">
        <w:rPr>
          <w:color w:val="000000" w:themeColor="text1"/>
        </w:rPr>
        <w:t xml:space="preserve"> = 0,131</w:t>
      </w:r>
      <w:r>
        <w:t xml:space="preserve"> yang menyatakan bahwa tidak adanya hubungan yang bermakna antara efek samping obat dengan kepatuhan minum obat karena mereka menganggap bahwa adanya efek samping obat tersebut wajar bahwa minum obat memang tidak enak. </w:t>
      </w:r>
      <w:r w:rsidR="007174CD" w:rsidRPr="007174CD">
        <w:rPr>
          <w:vertAlign w:val="superscript"/>
          <w:lang w:val="en-US"/>
        </w:rPr>
        <w:t>(12</w:t>
      </w:r>
    </w:p>
    <w:p w:rsidR="00897743" w:rsidRDefault="00897743" w:rsidP="00584B31">
      <w:pPr>
        <w:pStyle w:val="ListParagraph"/>
        <w:spacing w:line="360" w:lineRule="auto"/>
        <w:ind w:left="284" w:firstLine="567"/>
        <w:rPr>
          <w:lang w:val="en-US"/>
        </w:rPr>
      </w:pPr>
      <w:r>
        <w:t xml:space="preserve">Informasi reaksi / efek obat tentunya didapat pada saat memperoleh /mendapat obat anti filaria dari petugas kesehatan karena petugas kesehatan yang lebih berkompeten dalam menyampaikan informasi ini, sehingga ada beberapa masyarakat tidak meminum obat anti filaria tersebut dengan alasan mereka lupa, sedang sakit, tidak merasa sakit filariasis dan takut akan efek samping obat tersebut. </w:t>
      </w:r>
      <w:r>
        <w:lastRenderedPageBreak/>
        <w:t>Hal ini perlu ditindaklanjuti dengan lebih mengaktifkan kembali baik petugas kesehatan maupun kader kesehatan serta didorong oleh aparat desa tentang sosialisasi program filariasis khususnya tentang informasi efek samping obat filariasis dengan maksud agar responden / masyarakat Ds. Kenual tidak takut untuk meminum obat filariasis, bila perlu pada saat meminum obat dilakukan serentak didepan petugas kesehatan dan aparat desa setempat untuk mendorong agar responden / masyarakat mau untuk minum obat tersebut.</w:t>
      </w:r>
    </w:p>
    <w:p w:rsidR="00897743" w:rsidRPr="00897743" w:rsidRDefault="00897743" w:rsidP="00897743">
      <w:pPr>
        <w:pStyle w:val="ListParagraph"/>
        <w:spacing w:line="360" w:lineRule="auto"/>
        <w:ind w:left="644"/>
        <w:rPr>
          <w:lang w:val="en-US"/>
        </w:rPr>
      </w:pPr>
    </w:p>
    <w:p w:rsidR="00897743" w:rsidRPr="00897743" w:rsidRDefault="00897743" w:rsidP="00897743">
      <w:pPr>
        <w:pStyle w:val="ListParagraph"/>
        <w:numPr>
          <w:ilvl w:val="0"/>
          <w:numId w:val="31"/>
        </w:numPr>
        <w:spacing w:line="360" w:lineRule="auto"/>
        <w:ind w:left="284" w:hanging="284"/>
        <w:rPr>
          <w:b/>
          <w:lang w:val="en-US"/>
        </w:rPr>
      </w:pPr>
      <w:r w:rsidRPr="00897743">
        <w:rPr>
          <w:b/>
        </w:rPr>
        <w:t>Hubungan antara keterpaparan informasi kader kesehatan kepada masyarakat tentang tata cara pengobatan filariasis dengan kepatuhan minum obat filariasis</w:t>
      </w:r>
    </w:p>
    <w:p w:rsidR="00897743" w:rsidRDefault="00897743" w:rsidP="00897743">
      <w:pPr>
        <w:pStyle w:val="ListParagraph"/>
        <w:spacing w:line="360" w:lineRule="auto"/>
        <w:ind w:left="284" w:firstLine="360"/>
      </w:pPr>
      <w:r w:rsidRPr="00897743">
        <w:rPr>
          <w:rFonts w:eastAsia="Times New Roman"/>
        </w:rPr>
        <w:t xml:space="preserve">Adanya hubungan yang bermakna antara </w:t>
      </w:r>
      <w:r>
        <w:t xml:space="preserve">keterpaparan informasi kader kesehatan kepada masyarakat tentang tata cara pengobatan filariasis dengan kepatuhan minum obat filariasis dengan nilai </w:t>
      </w:r>
      <w:r w:rsidRPr="00897743">
        <w:rPr>
          <w:i/>
        </w:rPr>
        <w:t>p value</w:t>
      </w:r>
      <w:r>
        <w:t xml:space="preserve"> = 0,037</w:t>
      </w:r>
      <w:r w:rsidRPr="00897743">
        <w:rPr>
          <w:rFonts w:eastAsia="Times New Roman"/>
        </w:rPr>
        <w:t xml:space="preserve">. Hal ini disebabkan responden </w:t>
      </w:r>
      <w:r>
        <w:t xml:space="preserve">masih banyak yang tidak mendapatkan informasi pengobatan filariasis secara lengkap dari kader kesehatan dikarenakan pada saat membagikan obat kepada responden, kader kesehatan tidak selalu menginformasikan pengobatan filariasis kepada setiap responden yang diberikan obat sehingga responden ada yang tidak </w:t>
      </w:r>
      <w:r>
        <w:lastRenderedPageBreak/>
        <w:t>tahu akan pentingnya minum obat filariasis, apalagi pada saat pembagian obat tersebut kader tidak diberikan upah sehingga kader tidak melakukan fungsinya sebagai Pemantau Minum Obat (PMO) secara maksimal.</w:t>
      </w:r>
    </w:p>
    <w:p w:rsidR="00897743" w:rsidRPr="007174CD" w:rsidRDefault="00897743" w:rsidP="00584B31">
      <w:pPr>
        <w:pStyle w:val="ListParagraph"/>
        <w:spacing w:line="360" w:lineRule="auto"/>
        <w:ind w:left="284" w:firstLine="567"/>
        <w:rPr>
          <w:rFonts w:eastAsia="Times New Roman"/>
          <w:lang w:val="en-US"/>
        </w:rPr>
      </w:pPr>
      <w:r w:rsidRPr="00897743">
        <w:rPr>
          <w:rFonts w:eastAsia="Times New Roman"/>
        </w:rPr>
        <w:t xml:space="preserve">Hasil penelitian ini sejalan dengan teori </w:t>
      </w:r>
      <w:r w:rsidRPr="00897743">
        <w:rPr>
          <w:rFonts w:eastAsia="Times New Roman"/>
          <w:i/>
        </w:rPr>
        <w:t>Subdit Filariasis &amp; Schistosomiasis Departemen Kesehatan RI, dkk</w:t>
      </w:r>
      <w:r w:rsidRPr="00897743">
        <w:rPr>
          <w:rFonts w:eastAsia="Times New Roman"/>
        </w:rPr>
        <w:t xml:space="preserve"> (2002) yang menyatakan bahwa Tenaga Pelaksana Eliminasi (TPE) atau kader kesehatan filariasis merupakan penghubung antara fasilitas kesehatan dan masyarakat umum, dimana ereka bertanggungjawab untuk menginformasikan kepada orang-orang secara langsung tentang pentingnya minum obat filariasis dan memastikan orang-orang langsung meminum obat tersebut.</w:t>
      </w:r>
      <w:r w:rsidR="007174CD" w:rsidRPr="007174CD">
        <w:rPr>
          <w:rFonts w:eastAsia="Times New Roman"/>
          <w:vertAlign w:val="superscript"/>
          <w:lang w:val="en-US"/>
        </w:rPr>
        <w:t>(11</w:t>
      </w:r>
      <w:r w:rsidRPr="00897743">
        <w:rPr>
          <w:rFonts w:eastAsia="Times New Roman"/>
        </w:rPr>
        <w:t xml:space="preserve"> Hasil penelitian ini sama dengan hasil penelitian sebelumnya oleh </w:t>
      </w:r>
      <w:r w:rsidRPr="00897743">
        <w:rPr>
          <w:rFonts w:eastAsia="Times New Roman"/>
          <w:i/>
        </w:rPr>
        <w:t>Rochani Istiawan, dkk</w:t>
      </w:r>
      <w:r w:rsidRPr="00897743">
        <w:rPr>
          <w:rFonts w:eastAsia="Times New Roman"/>
        </w:rPr>
        <w:t xml:space="preserve"> (2006) dengan nilai </w:t>
      </w:r>
      <w:r w:rsidRPr="00897743">
        <w:rPr>
          <w:rFonts w:eastAsia="Times New Roman"/>
          <w:i/>
          <w:color w:val="000000" w:themeColor="text1"/>
        </w:rPr>
        <w:t>p value</w:t>
      </w:r>
      <w:r w:rsidRPr="00897743">
        <w:rPr>
          <w:rFonts w:eastAsia="Times New Roman"/>
          <w:color w:val="000000" w:themeColor="text1"/>
        </w:rPr>
        <w:t xml:space="preserve"> = 0,0001</w:t>
      </w:r>
      <w:r w:rsidRPr="00897743">
        <w:rPr>
          <w:rFonts w:eastAsia="Times New Roman"/>
        </w:rPr>
        <w:t xml:space="preserve"> yang menyatakan bahwa peran PMO / kader kesehatan mempunyai hubungan yang signifikan antara peran PMO dengan perilaku pencegahan klien TBC.</w:t>
      </w:r>
      <w:r w:rsidR="007174CD" w:rsidRPr="007174CD">
        <w:rPr>
          <w:rFonts w:eastAsia="Times New Roman"/>
          <w:vertAlign w:val="superscript"/>
          <w:lang w:val="en-US"/>
        </w:rPr>
        <w:t>(12</w:t>
      </w:r>
      <w:r w:rsidR="007174CD">
        <w:rPr>
          <w:rFonts w:eastAsia="Times New Roman"/>
        </w:rPr>
        <w:t xml:space="preserve"> </w:t>
      </w:r>
      <w:r w:rsidRPr="00897743">
        <w:rPr>
          <w:rFonts w:eastAsia="Times New Roman"/>
        </w:rPr>
        <w:t xml:space="preserve">Selain itu ada juga hasil penelitian oleh </w:t>
      </w:r>
      <w:r w:rsidRPr="00897743">
        <w:rPr>
          <w:rFonts w:eastAsia="Times New Roman"/>
          <w:i/>
        </w:rPr>
        <w:t>Nandha, dkk</w:t>
      </w:r>
      <w:r w:rsidRPr="00897743">
        <w:rPr>
          <w:rFonts w:eastAsia="Times New Roman"/>
        </w:rPr>
        <w:t xml:space="preserve"> (2007) di Pondicherry, India Selatan dikatakan bahwa keterlibatan TPE dalam perencanaan dan Implementasi pengobatan massal filariasis pada kegiatan pengobatan massal filariasis dapat meningkatkan cakupan penerimaan obat filariasis dan perilaku minum o</w:t>
      </w:r>
      <w:r w:rsidR="007174CD">
        <w:rPr>
          <w:rFonts w:eastAsia="Times New Roman"/>
        </w:rPr>
        <w:t>bat filariasis di daerah urban.</w:t>
      </w:r>
      <w:r w:rsidR="007174CD" w:rsidRPr="007174CD">
        <w:rPr>
          <w:rFonts w:eastAsia="Times New Roman"/>
          <w:vertAlign w:val="superscript"/>
          <w:lang w:val="en-US"/>
        </w:rPr>
        <w:t>(13</w:t>
      </w:r>
    </w:p>
    <w:p w:rsidR="00897743" w:rsidRDefault="00897743" w:rsidP="00584B31">
      <w:pPr>
        <w:pStyle w:val="ListParagraph"/>
        <w:spacing w:line="360" w:lineRule="auto"/>
        <w:ind w:left="284"/>
        <w:rPr>
          <w:rFonts w:eastAsia="Times New Roman"/>
          <w:lang w:val="en-US"/>
        </w:rPr>
      </w:pPr>
      <w:r>
        <w:rPr>
          <w:rFonts w:eastAsia="Times New Roman"/>
        </w:rPr>
        <w:lastRenderedPageBreak/>
        <w:t>Adapun upaya yang harus dilakukan untuk meningkatkan keterpaparan informasi pengobatan oleh kader kesehatan adalah dengan cara kader kesehatan bekerjasama dengan petugas kesehatan maupun aparat desa bahwa sebelum pembagian obat filariasis terlebih dahulu dilakukan adalah membentuk posko-posko pembagian obat dibeberapa titik atau dusun, kemudian masyarakat dikumpulkan dan diberikan penyuluhan tentang program filariasis ini secara lengkap, dan kemudian pembagian obat dilakukan dan harus diminum di depan petugas. Hal ini dimaksudkan agar masyarakat mau untuk meminum obat filariasis dan mengerti akan pentingnya obat tersebut buat kesehatan mereka.</w:t>
      </w:r>
    </w:p>
    <w:p w:rsidR="00897743" w:rsidRDefault="00897743" w:rsidP="00897743">
      <w:pPr>
        <w:pStyle w:val="ListParagraph"/>
        <w:spacing w:line="360" w:lineRule="auto"/>
        <w:ind w:left="644"/>
        <w:rPr>
          <w:rFonts w:eastAsia="Times New Roman"/>
          <w:lang w:val="en-US"/>
        </w:rPr>
      </w:pPr>
    </w:p>
    <w:p w:rsidR="00897743" w:rsidRPr="00584B31" w:rsidRDefault="00897743" w:rsidP="00584B31">
      <w:pPr>
        <w:pStyle w:val="ListParagraph"/>
        <w:numPr>
          <w:ilvl w:val="0"/>
          <w:numId w:val="31"/>
        </w:numPr>
        <w:spacing w:after="0" w:line="360" w:lineRule="auto"/>
        <w:ind w:left="284" w:hanging="284"/>
        <w:rPr>
          <w:b/>
          <w:lang w:val="en-US"/>
        </w:rPr>
      </w:pPr>
      <w:r w:rsidRPr="00584B31">
        <w:rPr>
          <w:b/>
        </w:rPr>
        <w:t xml:space="preserve">Hubungan antara </w:t>
      </w:r>
      <w:r w:rsidRPr="00584B31">
        <w:rPr>
          <w:rFonts w:eastAsia="Times New Roman"/>
          <w:b/>
        </w:rPr>
        <w:t xml:space="preserve">keterpaparan informasi program dan manfaat pengobatan filariasis oleh tenaga kesehatan </w:t>
      </w:r>
      <w:r w:rsidRPr="00584B31">
        <w:rPr>
          <w:b/>
        </w:rPr>
        <w:t>dengan kepatuhan minum obat filariasis</w:t>
      </w:r>
    </w:p>
    <w:p w:rsidR="00584B31" w:rsidRPr="000D7B22" w:rsidRDefault="00584B31" w:rsidP="00584B31">
      <w:pPr>
        <w:pStyle w:val="ListParagraph"/>
        <w:spacing w:line="360" w:lineRule="auto"/>
        <w:ind w:left="284" w:firstLine="567"/>
        <w:rPr>
          <w:rFonts w:eastAsia="Times New Roman"/>
          <w:lang w:val="en-US"/>
        </w:rPr>
      </w:pPr>
      <w:r>
        <w:rPr>
          <w:rFonts w:eastAsia="Times New Roman"/>
          <w:lang w:val="en-US"/>
        </w:rPr>
        <w:t>H</w:t>
      </w:r>
      <w:r w:rsidRPr="00584B31">
        <w:rPr>
          <w:rFonts w:eastAsia="Times New Roman"/>
        </w:rPr>
        <w:t xml:space="preserve">asil uji statistik </w:t>
      </w:r>
      <w:r w:rsidRPr="00584B31">
        <w:rPr>
          <w:rFonts w:eastAsia="Times New Roman"/>
          <w:i/>
        </w:rPr>
        <w:t>Fishers Exac Test</w:t>
      </w:r>
      <w:r w:rsidRPr="00584B31">
        <w:rPr>
          <w:rFonts w:eastAsia="Times New Roman"/>
        </w:rPr>
        <w:t xml:space="preserve"> didapat nilai p value = 0,017 yang menyatakan bahwa Ho ditolak berarti ada hubungan yang bermakna antara keterpaparan responden informasi tentang program dan manfaat pengobatan filariasis oleh tenaga kesehatan dengan kepatuhan minum obat filariasis. Hal ini sejalan dengan teori oleh </w:t>
      </w:r>
      <w:r w:rsidRPr="00584B31">
        <w:rPr>
          <w:rFonts w:eastAsia="Times New Roman"/>
          <w:i/>
        </w:rPr>
        <w:t>Notoatmodjo</w:t>
      </w:r>
      <w:r w:rsidRPr="00584B31">
        <w:rPr>
          <w:rFonts w:eastAsia="Times New Roman"/>
        </w:rPr>
        <w:t xml:space="preserve"> (2004) tentang kepatuhan pasien menurut </w:t>
      </w:r>
      <w:r w:rsidRPr="00584B31">
        <w:rPr>
          <w:rFonts w:eastAsia="Times New Roman"/>
          <w:i/>
        </w:rPr>
        <w:t>Sackett</w:t>
      </w:r>
      <w:r w:rsidRPr="00584B31">
        <w:rPr>
          <w:rFonts w:eastAsia="Times New Roman"/>
        </w:rPr>
        <w:t xml:space="preserve"> yaitu “Sejauh mana perilaku individu </w:t>
      </w:r>
      <w:r w:rsidRPr="00584B31">
        <w:rPr>
          <w:rFonts w:eastAsia="Times New Roman"/>
        </w:rPr>
        <w:lastRenderedPageBreak/>
        <w:t xml:space="preserve">sesuai dengan ketentuan yang diberikan oleh petugas kesehatan”. </w:t>
      </w:r>
      <w:r w:rsidR="000D7B22" w:rsidRPr="000D7B22">
        <w:rPr>
          <w:rFonts w:eastAsia="Times New Roman"/>
          <w:vertAlign w:val="superscript"/>
          <w:lang w:val="en-US"/>
        </w:rPr>
        <w:t>(8</w:t>
      </w:r>
    </w:p>
    <w:p w:rsidR="00584B31" w:rsidRPr="00584B31" w:rsidRDefault="00584B31" w:rsidP="00584B31">
      <w:pPr>
        <w:pStyle w:val="ListParagraph"/>
        <w:numPr>
          <w:ilvl w:val="0"/>
          <w:numId w:val="31"/>
        </w:numPr>
        <w:spacing w:line="360" w:lineRule="auto"/>
        <w:ind w:left="284" w:firstLine="0"/>
        <w:rPr>
          <w:rFonts w:eastAsia="Times New Roman"/>
        </w:rPr>
      </w:pPr>
      <w:r w:rsidRPr="00584B31">
        <w:rPr>
          <w:rFonts w:eastAsia="Times New Roman"/>
        </w:rPr>
        <w:t xml:space="preserve">Hasil penelitian ini sama dengan beberapa hasil penelitian terdahulu yaitu penelitian oleh </w:t>
      </w:r>
      <w:r w:rsidRPr="00584B31">
        <w:rPr>
          <w:rFonts w:eastAsia="Times New Roman"/>
          <w:i/>
        </w:rPr>
        <w:t>Arista Novian</w:t>
      </w:r>
      <w:r w:rsidRPr="00584B31">
        <w:rPr>
          <w:rFonts w:eastAsia="Times New Roman"/>
        </w:rPr>
        <w:t xml:space="preserve"> (2013) yang menyatakan bahwa ada hubungan yang bermakna antara informasi petugas kesehatan terhadap penatalaksanaan (kepatuhan) diit pasien dengan nilai </w:t>
      </w:r>
      <w:r w:rsidRPr="00584B31">
        <w:rPr>
          <w:rFonts w:eastAsia="Times New Roman"/>
          <w:i/>
        </w:rPr>
        <w:t>p value</w:t>
      </w:r>
      <w:r w:rsidRPr="00584B31">
        <w:rPr>
          <w:rFonts w:eastAsia="Times New Roman"/>
        </w:rPr>
        <w:t xml:space="preserve"> = 0,011,</w:t>
      </w:r>
      <w:r w:rsidR="000D7B22" w:rsidRPr="000D7B22">
        <w:rPr>
          <w:rFonts w:eastAsia="Times New Roman"/>
          <w:vertAlign w:val="superscript"/>
          <w:lang w:val="en-US"/>
        </w:rPr>
        <w:t>(14</w:t>
      </w:r>
      <w:r w:rsidRPr="00584B31">
        <w:rPr>
          <w:rFonts w:eastAsia="Times New Roman"/>
        </w:rPr>
        <w:t xml:space="preserve">  hasil penelitian </w:t>
      </w:r>
      <w:r w:rsidRPr="00584B31">
        <w:rPr>
          <w:rFonts w:eastAsia="Times New Roman"/>
          <w:i/>
        </w:rPr>
        <w:t>Rian Hendrian</w:t>
      </w:r>
      <w:r w:rsidRPr="00584B31">
        <w:rPr>
          <w:rFonts w:eastAsia="Times New Roman"/>
        </w:rPr>
        <w:t xml:space="preserve"> (2011) yang menyatakan bahwa ada hubungan yang bermakna antara peran petugas kesehatan degan prilaku mengkonsumsi tablet Besi pada ibu hamil dengan </w:t>
      </w:r>
      <w:r w:rsidRPr="00584B31">
        <w:rPr>
          <w:rFonts w:eastAsia="Times New Roman"/>
          <w:i/>
        </w:rPr>
        <w:t>p value</w:t>
      </w:r>
      <w:r w:rsidRPr="00584B31">
        <w:rPr>
          <w:rFonts w:eastAsia="Times New Roman"/>
        </w:rPr>
        <w:t xml:space="preserve"> = 0,000,</w:t>
      </w:r>
      <w:r w:rsidR="000D7B22" w:rsidRPr="000D7B22">
        <w:rPr>
          <w:rFonts w:eastAsia="Times New Roman"/>
          <w:vertAlign w:val="superscript"/>
          <w:lang w:val="en-US"/>
        </w:rPr>
        <w:t>(15</w:t>
      </w:r>
      <w:r w:rsidRPr="00584B31">
        <w:rPr>
          <w:rFonts w:eastAsia="Times New Roman"/>
        </w:rPr>
        <w:t xml:space="preserve"> dan hasil penelitian </w:t>
      </w:r>
      <w:r w:rsidRPr="00584B31">
        <w:rPr>
          <w:rFonts w:eastAsia="Times New Roman"/>
          <w:i/>
        </w:rPr>
        <w:t>Sugiyanto</w:t>
      </w:r>
      <w:r w:rsidRPr="00584B31">
        <w:rPr>
          <w:rFonts w:eastAsia="Times New Roman"/>
        </w:rPr>
        <w:t xml:space="preserve"> (2010) yang menyatakan bahwa ada hubungan yang bermakna antara pelayanan k</w:t>
      </w:r>
      <w:r w:rsidR="000D7B22">
        <w:rPr>
          <w:rFonts w:eastAsia="Times New Roman"/>
        </w:rPr>
        <w:t>esehatan/</w:t>
      </w:r>
      <w:r w:rsidRPr="00584B31">
        <w:rPr>
          <w:rFonts w:eastAsia="Times New Roman"/>
        </w:rPr>
        <w:t xml:space="preserve">petugas kesehatan dengan kepatuhan minum obat dengan nilai </w:t>
      </w:r>
      <w:r w:rsidRPr="00584B31">
        <w:rPr>
          <w:rFonts w:eastAsia="Times New Roman"/>
          <w:i/>
        </w:rPr>
        <w:t>p value</w:t>
      </w:r>
      <w:r w:rsidRPr="00584B31">
        <w:rPr>
          <w:rFonts w:eastAsia="Times New Roman"/>
        </w:rPr>
        <w:t xml:space="preserve"> = 0,001.</w:t>
      </w:r>
      <w:r w:rsidR="000D7B22">
        <w:rPr>
          <w:rFonts w:eastAsia="Times New Roman"/>
          <w:lang w:val="en-US"/>
        </w:rPr>
        <w:t xml:space="preserve"> </w:t>
      </w:r>
      <w:r w:rsidR="000D7B22" w:rsidRPr="000D7B22">
        <w:rPr>
          <w:rFonts w:eastAsia="Times New Roman"/>
          <w:vertAlign w:val="superscript"/>
          <w:lang w:val="en-US"/>
        </w:rPr>
        <w:t>(6</w:t>
      </w:r>
    </w:p>
    <w:p w:rsidR="00584B31" w:rsidRPr="00584B31" w:rsidRDefault="00584B31" w:rsidP="00584B31">
      <w:pPr>
        <w:pStyle w:val="ListParagraph"/>
        <w:spacing w:line="360" w:lineRule="auto"/>
        <w:ind w:left="284" w:firstLine="567"/>
        <w:rPr>
          <w:rFonts w:eastAsia="Times New Roman"/>
        </w:rPr>
      </w:pPr>
      <w:r w:rsidRPr="00584B31">
        <w:rPr>
          <w:rFonts w:eastAsia="Times New Roman"/>
        </w:rPr>
        <w:t xml:space="preserve">Dari beberapa hasil penelitian diatas sejalan dengan hasil survey pendahuluan dimana ditemukan beberapa orang tidak tau akan adanya program dan manfaat pengobatan massal filariasis di Desa Kenual Kecamatan Nanga Pinoh Kabupaten Melawi khususnya bagi masyarakat yang tinggal jauh dari tempat pelayanan kesehatan desa (Polindes), sehingga mereka tidak mendapatkan obat anti filaria tersebut dari petugas kesehatan maupun dari kader kesehatan melainkan dari tetangga ataupun keluarga mereka. Hal ini dapat dikatakan bahwa informasi </w:t>
      </w:r>
      <w:r w:rsidRPr="00584B31">
        <w:rPr>
          <w:rFonts w:eastAsia="Times New Roman"/>
        </w:rPr>
        <w:lastRenderedPageBreak/>
        <w:t xml:space="preserve">yang diberikan oleh petugas kesehatan tidak merata sehingga masyarakat yang tinggalnya jauh dari tempat pelayanan kesehatan desa (Polindes) tidak tau akan program dan manfaat pengobatan massal filariasis. Disamping itu ada masyarakat yang tau akan program pengobatan massal filariasis tetapi tidak mendapatkan informasi secara lengkap tentang manfaat, cara minum, serta efek samping obat dari petugas kesehatan sehingga mereka hanya mengambil obat saja tetapi tidak meminum obat dengan alasan tidak merasa sakit/lupa. </w:t>
      </w:r>
    </w:p>
    <w:p w:rsidR="00897743" w:rsidRDefault="00584B31" w:rsidP="00584B31">
      <w:pPr>
        <w:pStyle w:val="ListParagraph"/>
        <w:spacing w:line="360" w:lineRule="auto"/>
        <w:ind w:left="284" w:firstLine="567"/>
        <w:rPr>
          <w:lang w:val="en-US"/>
        </w:rPr>
      </w:pPr>
      <w:r>
        <w:rPr>
          <w:rFonts w:eastAsia="Times New Roman"/>
        </w:rPr>
        <w:t xml:space="preserve">Adapun usaha yang harus dilakukan dalam meningkatkan keterpaparan responden tentang informasi program dan manfaat pengobatan filariasis oleh tenaga kesehatan </w:t>
      </w:r>
      <w:r>
        <w:t>adalah dengan cara meningkatkan sosialisasi program pengobatan filariasis secara merata baik penyuluhan maupun dengan memasang spanduk yang bertema pentingnya pengobatan filariasis bagi masyarakat, dibantu juga oleh kader kesehatan maupun aparat desa setempat.</w:t>
      </w:r>
    </w:p>
    <w:p w:rsidR="00584B31" w:rsidRDefault="00584B31" w:rsidP="00584B31">
      <w:pPr>
        <w:pStyle w:val="ListParagraph"/>
        <w:spacing w:line="360" w:lineRule="auto"/>
        <w:ind w:left="284" w:firstLine="567"/>
        <w:rPr>
          <w:lang w:val="en-US"/>
        </w:rPr>
      </w:pPr>
    </w:p>
    <w:p w:rsidR="00584B31" w:rsidRDefault="00584B31" w:rsidP="00584B31">
      <w:pPr>
        <w:pStyle w:val="ListParagraph"/>
        <w:spacing w:after="0" w:line="360" w:lineRule="auto"/>
        <w:ind w:left="0"/>
        <w:rPr>
          <w:b/>
          <w:lang w:val="en-US"/>
        </w:rPr>
      </w:pPr>
      <w:r w:rsidRPr="00584B31">
        <w:rPr>
          <w:b/>
          <w:lang w:val="en-US"/>
        </w:rPr>
        <w:t>KESIMPULAN</w:t>
      </w:r>
    </w:p>
    <w:p w:rsidR="00584B31" w:rsidRDefault="00584B31" w:rsidP="00584B31">
      <w:pPr>
        <w:spacing w:after="0" w:line="360" w:lineRule="auto"/>
        <w:ind w:firstLine="851"/>
        <w:rPr>
          <w:lang w:val="en-US"/>
        </w:rPr>
      </w:pPr>
      <w:r>
        <w:t xml:space="preserve">Berdasarkan hasil dan pembahasan </w:t>
      </w:r>
      <w:proofErr w:type="spellStart"/>
      <w:r>
        <w:rPr>
          <w:lang w:val="en-US"/>
        </w:rPr>
        <w:t>diatas</w:t>
      </w:r>
      <w:proofErr w:type="spellEnd"/>
      <w:r>
        <w:t xml:space="preserve">, maka dapat diambil kesimpulan sebagai berikut : </w:t>
      </w:r>
    </w:p>
    <w:p w:rsidR="00584B31" w:rsidRPr="003B456F" w:rsidRDefault="00584B31" w:rsidP="00584B31">
      <w:pPr>
        <w:pStyle w:val="ListParagraph"/>
        <w:numPr>
          <w:ilvl w:val="0"/>
          <w:numId w:val="32"/>
        </w:numPr>
        <w:spacing w:after="0" w:line="360" w:lineRule="auto"/>
        <w:ind w:left="284" w:hanging="284"/>
      </w:pPr>
      <w:r>
        <w:rPr>
          <w:rFonts w:eastAsia="Times New Roman"/>
        </w:rPr>
        <w:t xml:space="preserve">Adanya hubungan yang bermakna antara tingkat pengetahuan dengan kepatuhan minum obat filariasis  di Desa Kenual Kecamatan Nanga Pinoh Kabupaten </w:t>
      </w:r>
      <w:r>
        <w:rPr>
          <w:rFonts w:eastAsia="Times New Roman"/>
        </w:rPr>
        <w:lastRenderedPageBreak/>
        <w:t xml:space="preserve">Melawi, dimana dari hasil uji statistik menggunakan </w:t>
      </w:r>
      <w:r>
        <w:rPr>
          <w:rFonts w:eastAsia="Times New Roman"/>
          <w:i/>
        </w:rPr>
        <w:t>Fishers Exact Test</w:t>
      </w:r>
      <w:r>
        <w:rPr>
          <w:rFonts w:eastAsia="Times New Roman"/>
        </w:rPr>
        <w:t xml:space="preserve"> didapat nilai </w:t>
      </w:r>
      <w:r w:rsidRPr="003B456F">
        <w:rPr>
          <w:rFonts w:eastAsia="Times New Roman"/>
          <w:i/>
        </w:rPr>
        <w:t>p value</w:t>
      </w:r>
      <w:r>
        <w:rPr>
          <w:rFonts w:eastAsia="Times New Roman"/>
        </w:rPr>
        <w:t xml:space="preserve"> = 0,044 dan nilai </w:t>
      </w:r>
      <w:r>
        <w:rPr>
          <w:rFonts w:eastAsia="Times New Roman"/>
          <w:i/>
        </w:rPr>
        <w:t>P</w:t>
      </w:r>
      <w:r w:rsidRPr="003B456F">
        <w:rPr>
          <w:rFonts w:eastAsia="Times New Roman"/>
          <w:i/>
        </w:rPr>
        <w:t>R</w:t>
      </w:r>
      <w:r>
        <w:rPr>
          <w:rFonts w:eastAsia="Times New Roman"/>
        </w:rPr>
        <w:t xml:space="preserve"> = 1,130</w:t>
      </w:r>
    </w:p>
    <w:p w:rsidR="00584B31" w:rsidRPr="00584B31" w:rsidRDefault="00584B31" w:rsidP="00584B31">
      <w:pPr>
        <w:pStyle w:val="ListParagraph"/>
        <w:numPr>
          <w:ilvl w:val="0"/>
          <w:numId w:val="32"/>
        </w:numPr>
        <w:spacing w:after="0" w:line="360" w:lineRule="auto"/>
        <w:ind w:left="284" w:hanging="284"/>
        <w:rPr>
          <w:b/>
          <w:lang w:val="en-US"/>
        </w:rPr>
      </w:pPr>
      <w:r>
        <w:t xml:space="preserve">Adanya hubungan yang bermakna antara </w:t>
      </w:r>
      <w:r>
        <w:rPr>
          <w:rFonts w:eastAsia="Times New Roman"/>
        </w:rPr>
        <w:t xml:space="preserve">keterpaparan informasi efek samping obat filariasis oleh petugas kesehatan dengan kepatuhan minum obat filariasis di Desa Kenual Kecamatan Nanga Pinoh Kabupaten Melawi. Dengan hasil uji statistik </w:t>
      </w:r>
      <w:r>
        <w:rPr>
          <w:rFonts w:eastAsia="Times New Roman"/>
          <w:i/>
        </w:rPr>
        <w:t>Fishers Exact Test</w:t>
      </w:r>
      <w:r>
        <w:rPr>
          <w:rFonts w:eastAsia="Times New Roman"/>
        </w:rPr>
        <w:t xml:space="preserve"> didapat nilai </w:t>
      </w:r>
      <w:r w:rsidRPr="003C252F">
        <w:rPr>
          <w:rFonts w:eastAsia="Times New Roman"/>
          <w:i/>
        </w:rPr>
        <w:t>p value</w:t>
      </w:r>
      <w:r>
        <w:rPr>
          <w:rFonts w:eastAsia="Times New Roman"/>
        </w:rPr>
        <w:t xml:space="preserve"> = 0,018 dan nilai </w:t>
      </w:r>
      <w:r>
        <w:rPr>
          <w:rFonts w:eastAsia="Times New Roman"/>
          <w:i/>
        </w:rPr>
        <w:t>P</w:t>
      </w:r>
      <w:r w:rsidRPr="003C252F">
        <w:rPr>
          <w:rFonts w:eastAsia="Times New Roman"/>
          <w:i/>
        </w:rPr>
        <w:t>R</w:t>
      </w:r>
      <w:r>
        <w:rPr>
          <w:rFonts w:eastAsia="Times New Roman"/>
        </w:rPr>
        <w:t xml:space="preserve"> = 1,152.</w:t>
      </w:r>
    </w:p>
    <w:p w:rsidR="00584B31" w:rsidRPr="00584B31" w:rsidRDefault="00584B31" w:rsidP="00584B31">
      <w:pPr>
        <w:pStyle w:val="ListParagraph"/>
        <w:numPr>
          <w:ilvl w:val="0"/>
          <w:numId w:val="32"/>
        </w:numPr>
        <w:spacing w:after="0" w:line="360" w:lineRule="auto"/>
        <w:rPr>
          <w:b/>
          <w:lang w:val="en-US"/>
        </w:rPr>
      </w:pPr>
      <w:r>
        <w:rPr>
          <w:rFonts w:eastAsia="Times New Roman"/>
        </w:rPr>
        <w:t xml:space="preserve">Adanya hubungan yang bermakna antara keterpaparan informasi kader kesehatan tentang pengobatan filariasis dengan kepatuhan minum obat filariasis  di Desa Kenual Kecamatan Nanga Pinoh Kabupaten Melawi. Dalam hal ini peran kader kesehatan adalah menyampaikan informasi tata cara pengobatan filariasis kepada masyarakat. Dari hasil uji statistik </w:t>
      </w:r>
      <w:r>
        <w:rPr>
          <w:rFonts w:eastAsia="Times New Roman"/>
          <w:i/>
        </w:rPr>
        <w:t>Fishers Exact Test</w:t>
      </w:r>
      <w:r>
        <w:rPr>
          <w:rFonts w:eastAsia="Times New Roman"/>
        </w:rPr>
        <w:t xml:space="preserve"> didapat nilai </w:t>
      </w:r>
      <w:r w:rsidRPr="003B456F">
        <w:rPr>
          <w:rFonts w:eastAsia="Times New Roman"/>
          <w:i/>
        </w:rPr>
        <w:t>p value</w:t>
      </w:r>
      <w:r>
        <w:rPr>
          <w:rFonts w:eastAsia="Times New Roman"/>
        </w:rPr>
        <w:t xml:space="preserve"> = 0,037 dan nilai </w:t>
      </w:r>
      <w:r>
        <w:rPr>
          <w:rFonts w:eastAsia="Times New Roman"/>
          <w:i/>
        </w:rPr>
        <w:t>P</w:t>
      </w:r>
      <w:r w:rsidRPr="003B456F">
        <w:rPr>
          <w:rFonts w:eastAsia="Times New Roman"/>
          <w:i/>
        </w:rPr>
        <w:t>R</w:t>
      </w:r>
      <w:r>
        <w:rPr>
          <w:rFonts w:eastAsia="Times New Roman"/>
        </w:rPr>
        <w:t xml:space="preserve"> = 0,879.</w:t>
      </w:r>
    </w:p>
    <w:p w:rsidR="00584B31" w:rsidRPr="003C252F" w:rsidRDefault="00584B31" w:rsidP="00584B31">
      <w:pPr>
        <w:pStyle w:val="ListParagraph"/>
        <w:numPr>
          <w:ilvl w:val="0"/>
          <w:numId w:val="32"/>
        </w:numPr>
        <w:spacing w:after="0" w:line="360" w:lineRule="auto"/>
      </w:pPr>
      <w:r>
        <w:t>Adanya hubungan yang bermakna antara keterpaparan informasi pengobatan filariasis oleh petugas kesehatan  dalam pelaksanaan program pengobatan massal filariasis</w:t>
      </w:r>
      <w:r>
        <w:rPr>
          <w:rFonts w:eastAsia="Times New Roman"/>
        </w:rPr>
        <w:t xml:space="preserve"> dengan kepatuhan minum obat filariasis di Desa Kenual Kecamatan Nanga Pinoh Kabupaten Melawi. Dengan hasil uji statistik </w:t>
      </w:r>
      <w:r>
        <w:rPr>
          <w:rFonts w:eastAsia="Times New Roman"/>
          <w:i/>
        </w:rPr>
        <w:t>Fishers Exact Test</w:t>
      </w:r>
      <w:r>
        <w:rPr>
          <w:rFonts w:eastAsia="Times New Roman"/>
        </w:rPr>
        <w:t xml:space="preserve"> didapat nilai </w:t>
      </w:r>
      <w:r w:rsidRPr="003C252F">
        <w:rPr>
          <w:rFonts w:eastAsia="Times New Roman"/>
          <w:i/>
        </w:rPr>
        <w:t>p value</w:t>
      </w:r>
      <w:r>
        <w:rPr>
          <w:rFonts w:eastAsia="Times New Roman"/>
        </w:rPr>
        <w:t xml:space="preserve"> = 0,017 dan nilai </w:t>
      </w:r>
      <w:r w:rsidRPr="00802484">
        <w:rPr>
          <w:rFonts w:eastAsia="Times New Roman"/>
          <w:i/>
        </w:rPr>
        <w:t>P</w:t>
      </w:r>
      <w:r w:rsidRPr="003C252F">
        <w:rPr>
          <w:rFonts w:eastAsia="Times New Roman"/>
          <w:i/>
        </w:rPr>
        <w:t>R</w:t>
      </w:r>
      <w:r>
        <w:rPr>
          <w:rFonts w:eastAsia="Times New Roman"/>
        </w:rPr>
        <w:t xml:space="preserve"> = 1,156.</w:t>
      </w:r>
    </w:p>
    <w:p w:rsidR="00417B41" w:rsidRDefault="00417B41" w:rsidP="00417B41">
      <w:pPr>
        <w:pStyle w:val="ListParagraph"/>
        <w:spacing w:after="0" w:line="360" w:lineRule="auto"/>
        <w:ind w:left="644" w:hanging="360"/>
        <w:rPr>
          <w:b/>
          <w:lang w:val="en-US"/>
        </w:rPr>
      </w:pPr>
      <w:r>
        <w:rPr>
          <w:b/>
          <w:lang w:val="en-US"/>
        </w:rPr>
        <w:lastRenderedPageBreak/>
        <w:t>SARAN</w:t>
      </w:r>
    </w:p>
    <w:p w:rsidR="00417B41" w:rsidRDefault="00417B41" w:rsidP="00417B41">
      <w:pPr>
        <w:pStyle w:val="ListParagraph"/>
        <w:spacing w:after="0" w:line="360" w:lineRule="auto"/>
        <w:ind w:left="644" w:hanging="360"/>
        <w:rPr>
          <w:b/>
          <w:lang w:val="en-US"/>
        </w:rPr>
      </w:pPr>
      <w:proofErr w:type="spellStart"/>
      <w:r w:rsidRPr="00417B41">
        <w:rPr>
          <w:b/>
          <w:lang w:val="en-US"/>
        </w:rPr>
        <w:t>Kepala</w:t>
      </w:r>
      <w:proofErr w:type="spellEnd"/>
      <w:r w:rsidRPr="00417B41">
        <w:rPr>
          <w:b/>
          <w:lang w:val="en-US"/>
        </w:rPr>
        <w:t xml:space="preserve"> </w:t>
      </w:r>
      <w:proofErr w:type="spellStart"/>
      <w:r w:rsidRPr="00417B41">
        <w:rPr>
          <w:b/>
          <w:lang w:val="en-US"/>
        </w:rPr>
        <w:t>Desa</w:t>
      </w:r>
      <w:proofErr w:type="spellEnd"/>
    </w:p>
    <w:p w:rsidR="00417B41" w:rsidRDefault="00417B41" w:rsidP="00417B41">
      <w:pPr>
        <w:pStyle w:val="ListParagraph"/>
        <w:spacing w:after="0" w:line="360" w:lineRule="auto"/>
        <w:ind w:left="284" w:firstLine="567"/>
        <w:rPr>
          <w:lang w:val="en-US"/>
        </w:rPr>
      </w:pPr>
      <w:r>
        <w:t>Hasil penelitian ini diharapkan dapat dijadikan sebagai dasar kesehatan pada masyarakat di Desa Kenual Kecamatan Nanga Pinoh Kabupaten Melawi mengenai pentingnya program pencegahan filariasis melalui minum obat anti filaria sehingga diharapkan masyarakat bisa patuh dalam minum obat anti filarial, serta diharapkan kepada kepala desa beserta perangkat desa untuk ikut serta dalam mensosialisasikan program pengobatan massal filariasis</w:t>
      </w:r>
    </w:p>
    <w:p w:rsidR="00417B41" w:rsidRDefault="00417B41" w:rsidP="00417B41">
      <w:pPr>
        <w:pStyle w:val="ListParagraph"/>
        <w:spacing w:after="0" w:line="360" w:lineRule="auto"/>
        <w:ind w:left="284" w:firstLine="567"/>
        <w:rPr>
          <w:lang w:val="en-US"/>
        </w:rPr>
      </w:pPr>
    </w:p>
    <w:p w:rsidR="00417B41" w:rsidRDefault="00417B41" w:rsidP="00417B41">
      <w:pPr>
        <w:pStyle w:val="ListParagraph"/>
        <w:spacing w:after="0" w:line="360" w:lineRule="auto"/>
        <w:ind w:left="284"/>
        <w:rPr>
          <w:b/>
          <w:lang w:val="en-US"/>
        </w:rPr>
      </w:pPr>
      <w:proofErr w:type="spellStart"/>
      <w:r w:rsidRPr="00417B41">
        <w:rPr>
          <w:b/>
          <w:lang w:val="en-US"/>
        </w:rPr>
        <w:t>Bidan</w:t>
      </w:r>
      <w:proofErr w:type="spellEnd"/>
      <w:r w:rsidRPr="00417B41">
        <w:rPr>
          <w:b/>
          <w:lang w:val="en-US"/>
        </w:rPr>
        <w:t xml:space="preserve"> </w:t>
      </w:r>
      <w:proofErr w:type="spellStart"/>
      <w:r w:rsidRPr="00417B41">
        <w:rPr>
          <w:b/>
          <w:lang w:val="en-US"/>
        </w:rPr>
        <w:t>Desa</w:t>
      </w:r>
      <w:proofErr w:type="spellEnd"/>
      <w:r w:rsidRPr="00417B41">
        <w:rPr>
          <w:b/>
          <w:lang w:val="en-US"/>
        </w:rPr>
        <w:t xml:space="preserve"> Dan </w:t>
      </w:r>
      <w:proofErr w:type="spellStart"/>
      <w:r w:rsidRPr="00417B41">
        <w:rPr>
          <w:b/>
          <w:lang w:val="en-US"/>
        </w:rPr>
        <w:t>Puskesmas</w:t>
      </w:r>
      <w:proofErr w:type="spellEnd"/>
    </w:p>
    <w:p w:rsidR="00417B41" w:rsidRDefault="00417B41" w:rsidP="00417B41">
      <w:pPr>
        <w:pStyle w:val="ListParagraph"/>
        <w:spacing w:after="0" w:line="360" w:lineRule="auto"/>
        <w:ind w:left="284" w:firstLine="567"/>
        <w:rPr>
          <w:lang w:val="en-US"/>
        </w:rPr>
      </w:pPr>
      <w:r>
        <w:rPr>
          <w:lang w:val="en-US"/>
        </w:rPr>
        <w:t>D</w:t>
      </w:r>
      <w:r>
        <w:t>iharapkan dapat dijadikan sebagai gambaran suatu intervensi agar program filariasis lebih efektif, dan petugas kesehatan baik bidan desa maupun petugas puskesmas setempat agar lebih meningkatkan sosialisasi kepada masyarakat secara merata tentang pentingnya pengobatan massal filariasis, karena pencegahan lebih baik dari pada setelah terjadinya cacat karena filariasis.</w:t>
      </w:r>
    </w:p>
    <w:p w:rsidR="00417B41" w:rsidRDefault="00417B41" w:rsidP="00417B41">
      <w:pPr>
        <w:pStyle w:val="ListParagraph"/>
        <w:spacing w:after="0" w:line="360" w:lineRule="auto"/>
        <w:ind w:left="284" w:firstLine="567"/>
        <w:rPr>
          <w:lang w:val="en-US"/>
        </w:rPr>
      </w:pPr>
    </w:p>
    <w:p w:rsidR="00417B41" w:rsidRPr="00417B41" w:rsidRDefault="00417B41" w:rsidP="00417B41">
      <w:pPr>
        <w:pStyle w:val="ListParagraph"/>
        <w:spacing w:after="0" w:line="360" w:lineRule="auto"/>
        <w:ind w:left="284"/>
        <w:rPr>
          <w:b/>
          <w:lang w:val="en-US"/>
        </w:rPr>
      </w:pPr>
      <w:r w:rsidRPr="00417B41">
        <w:rPr>
          <w:b/>
          <w:lang w:val="en-US"/>
        </w:rPr>
        <w:t xml:space="preserve">Kader </w:t>
      </w:r>
      <w:proofErr w:type="spellStart"/>
      <w:r w:rsidRPr="00417B41">
        <w:rPr>
          <w:b/>
          <w:lang w:val="en-US"/>
        </w:rPr>
        <w:t>Desa</w:t>
      </w:r>
      <w:proofErr w:type="spellEnd"/>
    </w:p>
    <w:p w:rsidR="00417B41" w:rsidRDefault="00417B41" w:rsidP="00417B41">
      <w:pPr>
        <w:spacing w:after="0" w:line="360" w:lineRule="auto"/>
        <w:ind w:left="284" w:firstLine="567"/>
        <w:rPr>
          <w:lang w:val="en-US"/>
        </w:rPr>
      </w:pPr>
      <w:r w:rsidRPr="00417B41">
        <w:rPr>
          <w:lang w:val="en-US"/>
        </w:rPr>
        <w:t>D</w:t>
      </w:r>
      <w:r>
        <w:t xml:space="preserve">iharapkan kader desa dapat lebih maksimal dalam melakukan tugasnya sebagai Pengawas Minum Obat (PMO) filariasis tanpa mengharap imbalan/balas jasa serta prosedur pembagian obat harus sesuai yaitu dengan membagikan obat filariasis dari rumah ke rumah masyarakat, </w:t>
      </w:r>
      <w:r>
        <w:lastRenderedPageBreak/>
        <w:t>dengan maksud agar tercapainya hasil yang maksimal dari pelaksanaan pembagian obat massal filariasis di Desa Kenual Kecamatan Nanga Pinoh Kabupaten Melawi</w:t>
      </w:r>
    </w:p>
    <w:p w:rsidR="00417B41" w:rsidRDefault="00417B41" w:rsidP="00417B41">
      <w:pPr>
        <w:spacing w:after="0" w:line="360" w:lineRule="auto"/>
        <w:ind w:left="284" w:firstLine="567"/>
        <w:rPr>
          <w:lang w:val="en-US"/>
        </w:rPr>
      </w:pPr>
    </w:p>
    <w:p w:rsidR="00417B41" w:rsidRPr="00417B41" w:rsidRDefault="00417B41" w:rsidP="00417B41">
      <w:pPr>
        <w:spacing w:after="0" w:line="360" w:lineRule="auto"/>
        <w:ind w:left="284"/>
        <w:rPr>
          <w:b/>
          <w:lang w:val="en-US"/>
        </w:rPr>
      </w:pPr>
      <w:proofErr w:type="spellStart"/>
      <w:r w:rsidRPr="00417B41">
        <w:rPr>
          <w:b/>
          <w:lang w:val="en-US"/>
        </w:rPr>
        <w:t>Dinas</w:t>
      </w:r>
      <w:proofErr w:type="spellEnd"/>
      <w:r w:rsidRPr="00417B41">
        <w:rPr>
          <w:b/>
          <w:lang w:val="en-US"/>
        </w:rPr>
        <w:t xml:space="preserve"> </w:t>
      </w:r>
      <w:proofErr w:type="spellStart"/>
      <w:r w:rsidRPr="00417B41">
        <w:rPr>
          <w:b/>
          <w:lang w:val="en-US"/>
        </w:rPr>
        <w:t>Kesehatan</w:t>
      </w:r>
      <w:proofErr w:type="spellEnd"/>
    </w:p>
    <w:p w:rsidR="00417B41" w:rsidRDefault="00417B41" w:rsidP="00417B41">
      <w:pPr>
        <w:spacing w:after="0" w:line="360" w:lineRule="auto"/>
        <w:ind w:left="284" w:firstLine="567"/>
        <w:rPr>
          <w:lang w:val="en-US"/>
        </w:rPr>
      </w:pPr>
      <w:proofErr w:type="spellStart"/>
      <w:proofErr w:type="gramStart"/>
      <w:r>
        <w:rPr>
          <w:lang w:val="en-US"/>
        </w:rPr>
        <w:t>Selalu</w:t>
      </w:r>
      <w:proofErr w:type="spellEnd"/>
      <w:r>
        <w:rPr>
          <w:lang w:val="en-US"/>
        </w:rPr>
        <w:t xml:space="preserve"> </w:t>
      </w:r>
      <w:proofErr w:type="spellStart"/>
      <w:r>
        <w:rPr>
          <w:lang w:val="en-US"/>
        </w:rPr>
        <w:t>mening</w:t>
      </w:r>
      <w:proofErr w:type="spellEnd"/>
      <w:r>
        <w:t>katkan sosialisasi kesehatan mengenai pencegahan dan pengobatan filariasis kepada Petugas Puskesmas, Petugas Desa maupun masyarakat dengan maksud agar masyarakat bisa patuh untuk minum obat filariasis selama masa pengobatan massal.</w:t>
      </w:r>
      <w:proofErr w:type="gramEnd"/>
      <w:r>
        <w:t xml:space="preserve"> Selain itu Dinas Kesehatan bekerjasama dengan petugas kesehatan desa serta aparat desa untuk membentuk posko-posko pembagian obat filariasis dibeberapa tempat secara merata agar informasi program dan manfaat pengobatan filariasis diketahui oleh masyarakat. </w:t>
      </w:r>
      <w:r w:rsidRPr="00836C36">
        <w:t>Hal ini dikarenakan masih rendahnya cakupan yang minum obat</w:t>
      </w:r>
      <w:r>
        <w:t>, sebagaimana indikator yang ditentukan yaitu &gt; 85% dari sasaran.</w:t>
      </w:r>
    </w:p>
    <w:p w:rsidR="00417B41" w:rsidRPr="00417B41" w:rsidRDefault="00417B41" w:rsidP="00417B41">
      <w:pPr>
        <w:spacing w:after="0" w:line="360" w:lineRule="auto"/>
        <w:ind w:left="284" w:firstLine="567"/>
        <w:rPr>
          <w:lang w:val="en-US"/>
        </w:rPr>
      </w:pPr>
    </w:p>
    <w:p w:rsidR="00417B41" w:rsidRPr="00417B41" w:rsidRDefault="00417B41" w:rsidP="00417B41">
      <w:pPr>
        <w:pStyle w:val="ListParagraph"/>
        <w:spacing w:after="0" w:line="360" w:lineRule="auto"/>
        <w:ind w:left="644"/>
        <w:rPr>
          <w:b/>
          <w:lang w:val="en-US"/>
        </w:rPr>
      </w:pPr>
    </w:p>
    <w:p w:rsidR="00584B31" w:rsidRPr="00584B31" w:rsidRDefault="00584B31" w:rsidP="00417B41">
      <w:pPr>
        <w:pStyle w:val="ListParagraph"/>
        <w:spacing w:line="360" w:lineRule="auto"/>
        <w:ind w:left="284"/>
        <w:rPr>
          <w:lang w:val="en-US"/>
        </w:rPr>
      </w:pPr>
    </w:p>
    <w:p w:rsidR="00897743" w:rsidRPr="00897743" w:rsidRDefault="00897743" w:rsidP="00417B41">
      <w:pPr>
        <w:pStyle w:val="ListParagraph"/>
        <w:spacing w:line="360" w:lineRule="auto"/>
        <w:ind w:left="644"/>
        <w:rPr>
          <w:lang w:val="en-US"/>
        </w:rPr>
      </w:pPr>
    </w:p>
    <w:p w:rsidR="00897743" w:rsidRDefault="00897743" w:rsidP="00417B41">
      <w:pPr>
        <w:pStyle w:val="ListParagraph"/>
        <w:spacing w:line="360" w:lineRule="auto"/>
        <w:ind w:left="644"/>
        <w:rPr>
          <w:lang w:val="en-US"/>
        </w:rPr>
      </w:pPr>
    </w:p>
    <w:p w:rsidR="00897743" w:rsidRDefault="00897743" w:rsidP="00417B41">
      <w:pPr>
        <w:pStyle w:val="ListParagraph"/>
        <w:spacing w:line="360" w:lineRule="auto"/>
        <w:ind w:left="644"/>
        <w:rPr>
          <w:lang w:val="en-US"/>
        </w:rPr>
      </w:pPr>
    </w:p>
    <w:p w:rsidR="00897743" w:rsidRPr="00897743" w:rsidRDefault="00897743" w:rsidP="00417B41">
      <w:pPr>
        <w:pStyle w:val="ListParagraph"/>
        <w:spacing w:line="360" w:lineRule="auto"/>
        <w:ind w:left="644"/>
        <w:rPr>
          <w:lang w:val="en-US"/>
        </w:rPr>
      </w:pPr>
    </w:p>
    <w:p w:rsidR="0041536A" w:rsidRPr="0041536A" w:rsidRDefault="0041536A" w:rsidP="00417B41">
      <w:pPr>
        <w:pStyle w:val="ListParagraph"/>
        <w:spacing w:after="0" w:line="360" w:lineRule="auto"/>
        <w:ind w:left="284"/>
        <w:rPr>
          <w:b/>
        </w:rPr>
      </w:pPr>
    </w:p>
    <w:p w:rsidR="0041536A" w:rsidRDefault="0041536A" w:rsidP="00417B41">
      <w:pPr>
        <w:spacing w:after="0" w:line="360" w:lineRule="auto"/>
        <w:rPr>
          <w:b/>
          <w:lang w:val="en-US"/>
        </w:rPr>
      </w:pPr>
    </w:p>
    <w:p w:rsidR="0041536A" w:rsidRDefault="0041536A" w:rsidP="00584B31">
      <w:pPr>
        <w:spacing w:after="0" w:line="360" w:lineRule="auto"/>
        <w:rPr>
          <w:b/>
          <w:lang w:val="en-US"/>
        </w:rPr>
      </w:pPr>
    </w:p>
    <w:p w:rsidR="00977BF0" w:rsidRPr="00897743" w:rsidRDefault="00977BF0" w:rsidP="005646FF">
      <w:pPr>
        <w:pStyle w:val="ListParagraph"/>
        <w:spacing w:after="0" w:line="240" w:lineRule="auto"/>
        <w:ind w:left="644"/>
        <w:rPr>
          <w:b/>
          <w:lang w:val="en-US"/>
        </w:rPr>
        <w:sectPr w:rsidR="00977BF0" w:rsidRPr="00897743" w:rsidSect="00977BF0">
          <w:type w:val="continuous"/>
          <w:pgSz w:w="11906" w:h="16838" w:code="9"/>
          <w:pgMar w:top="1134" w:right="1134" w:bottom="1134" w:left="1701" w:header="709" w:footer="709" w:gutter="0"/>
          <w:cols w:num="2" w:space="281"/>
          <w:docGrid w:linePitch="360"/>
        </w:sectPr>
      </w:pPr>
    </w:p>
    <w:p w:rsidR="00977BF0" w:rsidRDefault="00977BF0" w:rsidP="00977BF0">
      <w:pPr>
        <w:spacing w:after="0" w:line="240" w:lineRule="auto"/>
        <w:rPr>
          <w:b/>
          <w:lang w:val="en-US"/>
        </w:rPr>
        <w:sectPr w:rsidR="00977BF0" w:rsidSect="00977BF0">
          <w:footerReference w:type="default" r:id="rId9"/>
          <w:type w:val="nextColumn"/>
          <w:pgSz w:w="11906" w:h="16838" w:code="9"/>
          <w:pgMar w:top="1134" w:right="1134" w:bottom="1134" w:left="1701" w:header="720" w:footer="720" w:gutter="0"/>
          <w:pgNumType w:fmt="lowerRoman"/>
          <w:cols w:space="720"/>
          <w:docGrid w:linePitch="360"/>
        </w:sectPr>
      </w:pPr>
    </w:p>
    <w:p w:rsidR="00977BF0" w:rsidRPr="00B324C1" w:rsidRDefault="00977BF0" w:rsidP="00977BF0">
      <w:pPr>
        <w:spacing w:after="0" w:line="240" w:lineRule="auto"/>
        <w:rPr>
          <w:b/>
          <w:lang w:val="en-US"/>
        </w:rPr>
      </w:pPr>
      <w:r w:rsidRPr="00B324C1">
        <w:rPr>
          <w:b/>
          <w:lang w:val="en-US"/>
        </w:rPr>
        <w:lastRenderedPageBreak/>
        <w:t>DAFTAR PUSTAKA</w:t>
      </w:r>
    </w:p>
    <w:p w:rsidR="00977BF0" w:rsidRDefault="00977BF0" w:rsidP="00977BF0">
      <w:pPr>
        <w:spacing w:after="0" w:line="240" w:lineRule="auto"/>
        <w:rPr>
          <w:b/>
          <w:lang w:val="en-US"/>
        </w:rPr>
      </w:pPr>
    </w:p>
    <w:tbl>
      <w:tblPr>
        <w:tblStyle w:val="TableGrid"/>
        <w:tblW w:w="38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7"/>
      </w:tblGrid>
      <w:tr w:rsidR="00644B3C" w:rsidTr="00B324C1">
        <w:trPr>
          <w:trHeight w:val="11766"/>
        </w:trPr>
        <w:tc>
          <w:tcPr>
            <w:tcW w:w="3827" w:type="dxa"/>
          </w:tcPr>
          <w:p w:rsidR="00FD174B" w:rsidRPr="008739F1" w:rsidRDefault="00FD174B" w:rsidP="00B324C1">
            <w:pPr>
              <w:spacing w:line="276" w:lineRule="auto"/>
              <w:ind w:left="318" w:hanging="426"/>
              <w:rPr>
                <w:color w:val="000000" w:themeColor="text1"/>
                <w:lang w:val="en-US"/>
              </w:rPr>
            </w:pPr>
            <w:r w:rsidRPr="008739F1">
              <w:rPr>
                <w:sz w:val="24"/>
                <w:szCs w:val="24"/>
                <w:lang w:val="en-US"/>
              </w:rPr>
              <w:t>[1</w:t>
            </w:r>
            <w:proofErr w:type="gramStart"/>
            <w:r w:rsidRPr="008739F1">
              <w:rPr>
                <w:sz w:val="24"/>
                <w:szCs w:val="24"/>
                <w:lang w:val="en-US"/>
              </w:rPr>
              <w:t xml:space="preserve">] </w:t>
            </w:r>
            <w:r w:rsidR="008739F1">
              <w:rPr>
                <w:sz w:val="24"/>
                <w:szCs w:val="24"/>
                <w:lang w:val="en-US"/>
              </w:rPr>
              <w:t xml:space="preserve"> </w:t>
            </w:r>
            <w:r w:rsidRPr="008739F1">
              <w:rPr>
                <w:color w:val="000000" w:themeColor="text1"/>
              </w:rPr>
              <w:t>Depkes</w:t>
            </w:r>
            <w:proofErr w:type="gramEnd"/>
            <w:r w:rsidRPr="008739F1">
              <w:rPr>
                <w:color w:val="000000" w:themeColor="text1"/>
              </w:rPr>
              <w:t>, RI.2008. Pedoman Program Eliminasi Filariasis di Indonesia &amp; Kunci Identifikasi Nyamuk Mansonia Ditjen PP &amp; PL Depkes RI</w:t>
            </w:r>
          </w:p>
          <w:p w:rsidR="00FD174B" w:rsidRPr="008739F1" w:rsidRDefault="00FD174B" w:rsidP="00B324C1">
            <w:pPr>
              <w:tabs>
                <w:tab w:val="left" w:pos="318"/>
              </w:tabs>
              <w:spacing w:line="276" w:lineRule="auto"/>
              <w:ind w:left="318" w:hanging="426"/>
              <w:rPr>
                <w:sz w:val="24"/>
                <w:szCs w:val="24"/>
                <w:lang w:val="en-US"/>
              </w:rPr>
            </w:pPr>
            <w:r w:rsidRPr="008739F1">
              <w:rPr>
                <w:color w:val="000000" w:themeColor="text1"/>
                <w:lang w:val="en-US"/>
              </w:rPr>
              <w:t>[2]</w:t>
            </w:r>
            <w:r w:rsidR="008739F1">
              <w:rPr>
                <w:color w:val="000000" w:themeColor="text1"/>
                <w:lang w:val="en-US"/>
              </w:rPr>
              <w:t xml:space="preserve"> </w:t>
            </w:r>
            <w:r w:rsidRPr="008739F1">
              <w:rPr>
                <w:sz w:val="24"/>
                <w:szCs w:val="24"/>
              </w:rPr>
              <w:t xml:space="preserve">Uloli, R, dkk. 2008. Analisis Faktor-Faktor Kejadian Filariasis. Yogyakarta. </w:t>
            </w:r>
            <w:r w:rsidRPr="008739F1">
              <w:rPr>
                <w:i/>
                <w:sz w:val="24"/>
                <w:szCs w:val="24"/>
              </w:rPr>
              <w:t>Skiprsi</w:t>
            </w:r>
            <w:r w:rsidRPr="008739F1">
              <w:rPr>
                <w:sz w:val="24"/>
                <w:szCs w:val="24"/>
              </w:rPr>
              <w:t>. [serial online] [disitasi pada Juni 2015]. Diakses dari URL : jurnal.ugm.ac.index.php/bkm/article/view/3607/0</w:t>
            </w:r>
          </w:p>
          <w:p w:rsidR="00FD174B" w:rsidRPr="008739F1" w:rsidRDefault="00FD174B" w:rsidP="00B324C1">
            <w:pPr>
              <w:tabs>
                <w:tab w:val="left" w:pos="318"/>
              </w:tabs>
              <w:spacing w:line="276" w:lineRule="auto"/>
              <w:ind w:left="318" w:hanging="426"/>
              <w:rPr>
                <w:sz w:val="24"/>
                <w:szCs w:val="24"/>
                <w:lang w:val="en-US"/>
              </w:rPr>
            </w:pPr>
            <w:r w:rsidRPr="008739F1">
              <w:rPr>
                <w:sz w:val="24"/>
                <w:szCs w:val="24"/>
                <w:lang w:val="en-US"/>
              </w:rPr>
              <w:t>[3</w:t>
            </w:r>
            <w:proofErr w:type="gramStart"/>
            <w:r w:rsidRPr="008739F1">
              <w:rPr>
                <w:sz w:val="24"/>
                <w:szCs w:val="24"/>
                <w:lang w:val="en-US"/>
              </w:rPr>
              <w:t xml:space="preserve">] </w:t>
            </w:r>
            <w:r w:rsidR="00B324C1">
              <w:rPr>
                <w:sz w:val="24"/>
                <w:szCs w:val="24"/>
                <w:lang w:val="en-US"/>
              </w:rPr>
              <w:t xml:space="preserve"> </w:t>
            </w:r>
            <w:r w:rsidRPr="008739F1">
              <w:rPr>
                <w:sz w:val="24"/>
                <w:szCs w:val="24"/>
              </w:rPr>
              <w:t>Drs</w:t>
            </w:r>
            <w:proofErr w:type="gramEnd"/>
            <w:r w:rsidRPr="008739F1">
              <w:rPr>
                <w:sz w:val="24"/>
                <w:szCs w:val="24"/>
              </w:rPr>
              <w:t>. Soehardi Tj,Msc, 2007. Cara Penularan Penyakit Kaki Gajah/Filariasi.</w:t>
            </w:r>
            <w:r w:rsidRPr="008739F1">
              <w:rPr>
                <w:i/>
                <w:sz w:val="24"/>
                <w:szCs w:val="24"/>
              </w:rPr>
              <w:t xml:space="preserve"> </w:t>
            </w:r>
            <w:r w:rsidRPr="008739F1">
              <w:rPr>
                <w:sz w:val="24"/>
                <w:szCs w:val="24"/>
              </w:rPr>
              <w:t>[serial online] [disitasi pada Mei 2015]. Diakses dari URL :</w:t>
            </w:r>
            <w:r w:rsidRPr="008739F1">
              <w:rPr>
                <w:sz w:val="24"/>
                <w:szCs w:val="24"/>
                <w:lang w:val="en-US"/>
              </w:rPr>
              <w:t xml:space="preserve"> </w:t>
            </w:r>
            <w:hyperlink r:id="rId10" w:history="1">
              <w:r w:rsidRPr="00B324C1">
                <w:rPr>
                  <w:rStyle w:val="Hyperlink"/>
                  <w:color w:val="000000" w:themeColor="text1"/>
                  <w:u w:val="none"/>
                </w:rPr>
                <w:t>https://sarangnyamuk.wordpress.com</w:t>
              </w:r>
            </w:hyperlink>
          </w:p>
          <w:p w:rsidR="00FD174B" w:rsidRPr="008739F1" w:rsidRDefault="00FD174B" w:rsidP="00B324C1">
            <w:pPr>
              <w:tabs>
                <w:tab w:val="left" w:pos="318"/>
              </w:tabs>
              <w:spacing w:line="276" w:lineRule="auto"/>
              <w:ind w:left="318" w:hanging="426"/>
              <w:rPr>
                <w:sz w:val="24"/>
                <w:szCs w:val="24"/>
                <w:lang w:val="en-US"/>
              </w:rPr>
            </w:pPr>
            <w:r w:rsidRPr="008739F1">
              <w:rPr>
                <w:sz w:val="24"/>
                <w:szCs w:val="24"/>
                <w:lang w:val="en-US"/>
              </w:rPr>
              <w:t xml:space="preserve">[4] </w:t>
            </w:r>
            <w:r w:rsidRPr="008739F1">
              <w:rPr>
                <w:sz w:val="24"/>
                <w:szCs w:val="24"/>
              </w:rPr>
              <w:t>Astuti, E, dkk. 2013. Analisis Perilaku Masyarakat Terhadap Kepatuhan Minum Obat Filariasis Di Tiga Desa Kecamatan Majalaya Kabupaten Bandung. Jawa Barat. [serial online] [disitasi pada Juni 2015]. Diakses dari URL : ejournal.litbang.depkes.go.id/…PK/article/3675</w:t>
            </w:r>
          </w:p>
          <w:p w:rsidR="00FD174B" w:rsidRPr="008739F1" w:rsidRDefault="00FD174B" w:rsidP="00B324C1">
            <w:pPr>
              <w:spacing w:after="0" w:line="276" w:lineRule="auto"/>
              <w:ind w:left="318" w:hanging="426"/>
              <w:rPr>
                <w:sz w:val="24"/>
                <w:szCs w:val="24"/>
              </w:rPr>
            </w:pPr>
            <w:r w:rsidRPr="008739F1">
              <w:rPr>
                <w:sz w:val="24"/>
                <w:szCs w:val="24"/>
                <w:lang w:val="en-US"/>
              </w:rPr>
              <w:t xml:space="preserve">[5] </w:t>
            </w:r>
            <w:r w:rsidRPr="008739F1">
              <w:rPr>
                <w:sz w:val="24"/>
                <w:szCs w:val="24"/>
              </w:rPr>
              <w:t>Santhi Febriana, FKM UI, 2012. Kepatuhan Minum Obat Filariasis di Kelurahan Limo Depok</w:t>
            </w:r>
            <w:r w:rsidRPr="008739F1">
              <w:rPr>
                <w:i/>
                <w:sz w:val="24"/>
                <w:szCs w:val="24"/>
              </w:rPr>
              <w:t xml:space="preserve">. </w:t>
            </w:r>
            <w:r w:rsidRPr="008739F1">
              <w:rPr>
                <w:sz w:val="24"/>
                <w:szCs w:val="24"/>
              </w:rPr>
              <w:t xml:space="preserve">[serial online] [disitasi pada Mei 2015]. </w:t>
            </w:r>
          </w:p>
          <w:p w:rsidR="00FD174B" w:rsidRPr="008739F1" w:rsidRDefault="00FD174B" w:rsidP="00B324C1">
            <w:pPr>
              <w:spacing w:after="0" w:line="276" w:lineRule="auto"/>
              <w:ind w:left="318" w:hanging="426"/>
              <w:rPr>
                <w:sz w:val="24"/>
                <w:szCs w:val="24"/>
              </w:rPr>
            </w:pPr>
            <w:r w:rsidRPr="008739F1">
              <w:rPr>
                <w:sz w:val="24"/>
                <w:szCs w:val="24"/>
                <w:lang w:val="en-US"/>
              </w:rPr>
              <w:t xml:space="preserve">     </w:t>
            </w:r>
            <w:r w:rsidR="00B324C1">
              <w:rPr>
                <w:sz w:val="24"/>
                <w:szCs w:val="24"/>
                <w:lang w:val="en-US"/>
              </w:rPr>
              <w:t xml:space="preserve">  </w:t>
            </w:r>
            <w:r w:rsidRPr="008739F1">
              <w:rPr>
                <w:sz w:val="24"/>
                <w:szCs w:val="24"/>
              </w:rPr>
              <w:t xml:space="preserve">Diakses dari URL : </w:t>
            </w:r>
            <w:r w:rsidR="00732750" w:rsidRPr="008739F1">
              <w:fldChar w:fldCharType="begin"/>
            </w:r>
            <w:r w:rsidRPr="008739F1">
              <w:instrText>HYPERLINK "http://www.lontar.ui.ac.id/...122702-S-5371-Faktor-Faktor"</w:instrText>
            </w:r>
            <w:r w:rsidR="00732750" w:rsidRPr="008739F1">
              <w:fldChar w:fldCharType="separate"/>
            </w:r>
            <w:r w:rsidRPr="008739F1">
              <w:rPr>
                <w:rStyle w:val="Hyperlink"/>
                <w:color w:val="000000" w:themeColor="text1"/>
                <w:u w:val="none"/>
              </w:rPr>
              <w:t>www.lontar.ui.ac.id/...122702-S-5371-Faktor-Faktor</w:t>
            </w:r>
            <w:r w:rsidR="00732750" w:rsidRPr="008739F1">
              <w:fldChar w:fldCharType="end"/>
            </w:r>
            <w:r w:rsidRPr="008739F1">
              <w:rPr>
                <w:color w:val="000000" w:themeColor="text1"/>
                <w:sz w:val="24"/>
                <w:szCs w:val="24"/>
              </w:rPr>
              <w:t xml:space="preserve"> Yang Mempengaruhi Kepatuhan Minum Obat</w:t>
            </w:r>
          </w:p>
          <w:p w:rsidR="00FD174B" w:rsidRDefault="00FD174B" w:rsidP="00B324C1">
            <w:pPr>
              <w:tabs>
                <w:tab w:val="left" w:pos="318"/>
              </w:tabs>
              <w:spacing w:line="276" w:lineRule="auto"/>
              <w:ind w:left="318" w:hanging="426"/>
              <w:rPr>
                <w:sz w:val="24"/>
                <w:szCs w:val="24"/>
                <w:lang w:val="en-US"/>
              </w:rPr>
            </w:pPr>
          </w:p>
          <w:p w:rsidR="00B324C1" w:rsidRDefault="00B324C1" w:rsidP="00B324C1">
            <w:pPr>
              <w:tabs>
                <w:tab w:val="left" w:pos="318"/>
              </w:tabs>
              <w:spacing w:line="276" w:lineRule="auto"/>
              <w:ind w:left="318" w:hanging="426"/>
              <w:rPr>
                <w:sz w:val="24"/>
                <w:szCs w:val="24"/>
                <w:lang w:val="en-US"/>
              </w:rPr>
            </w:pPr>
          </w:p>
          <w:p w:rsidR="00B324C1" w:rsidRPr="008739F1" w:rsidRDefault="00B324C1" w:rsidP="00B324C1">
            <w:pPr>
              <w:tabs>
                <w:tab w:val="left" w:pos="318"/>
              </w:tabs>
              <w:spacing w:line="276" w:lineRule="auto"/>
              <w:ind w:left="318" w:hanging="426"/>
              <w:rPr>
                <w:sz w:val="24"/>
                <w:szCs w:val="24"/>
                <w:lang w:val="en-US"/>
              </w:rPr>
            </w:pPr>
          </w:p>
          <w:p w:rsidR="00FD174B" w:rsidRPr="008739F1" w:rsidRDefault="00FD174B" w:rsidP="00B324C1">
            <w:pPr>
              <w:spacing w:line="276" w:lineRule="auto"/>
              <w:ind w:left="318" w:hanging="426"/>
              <w:rPr>
                <w:sz w:val="24"/>
                <w:szCs w:val="24"/>
                <w:lang w:val="en-US"/>
              </w:rPr>
            </w:pPr>
            <w:r w:rsidRPr="008739F1">
              <w:rPr>
                <w:sz w:val="24"/>
                <w:szCs w:val="24"/>
                <w:lang w:val="en-US"/>
              </w:rPr>
              <w:t xml:space="preserve">[6] </w:t>
            </w:r>
            <w:r w:rsidRPr="008739F1">
              <w:rPr>
                <w:sz w:val="24"/>
                <w:szCs w:val="24"/>
              </w:rPr>
              <w:t xml:space="preserve">Sugiyanto, 2010. Analisis Faktor-Faktor Yang Berhubungan Dengan Ketidakpatuhan Minum Obat Filariasis Pada Kegiatan Pengobatan Massal tahun </w:t>
            </w:r>
            <w:r w:rsidRPr="008739F1">
              <w:rPr>
                <w:i/>
                <w:sz w:val="24"/>
                <w:szCs w:val="24"/>
              </w:rPr>
              <w:t>2010</w:t>
            </w:r>
            <w:r w:rsidRPr="008739F1">
              <w:rPr>
                <w:sz w:val="24"/>
                <w:szCs w:val="24"/>
              </w:rPr>
              <w:t>. Bandung</w:t>
            </w:r>
          </w:p>
          <w:p w:rsidR="00FD174B" w:rsidRPr="008739F1" w:rsidRDefault="00FD174B" w:rsidP="00B324C1">
            <w:pPr>
              <w:spacing w:line="276" w:lineRule="auto"/>
              <w:ind w:left="459" w:hanging="459"/>
              <w:rPr>
                <w:sz w:val="24"/>
                <w:szCs w:val="24"/>
                <w:lang w:val="en-US"/>
              </w:rPr>
            </w:pPr>
            <w:r w:rsidRPr="008739F1">
              <w:rPr>
                <w:sz w:val="24"/>
                <w:szCs w:val="24"/>
                <w:lang w:val="en-US"/>
              </w:rPr>
              <w:t xml:space="preserve">[7] </w:t>
            </w:r>
            <w:r w:rsidR="008739F1" w:rsidRPr="00B324C1">
              <w:rPr>
                <w:color w:val="000000" w:themeColor="text1"/>
                <w:sz w:val="24"/>
                <w:szCs w:val="24"/>
              </w:rPr>
              <w:t xml:space="preserve">Irianto, K (2013). Parasitologi Medis. Bandung : Alfabeta. [serial online] [disitasi pada Mei 2015]. Diakses dari URL : </w:t>
            </w:r>
            <w:r w:rsidR="00732750" w:rsidRPr="00B324C1">
              <w:rPr>
                <w:color w:val="000000" w:themeColor="text1"/>
              </w:rPr>
              <w:fldChar w:fldCharType="begin"/>
            </w:r>
            <w:r w:rsidR="008739F1" w:rsidRPr="00B324C1">
              <w:rPr>
                <w:color w:val="000000" w:themeColor="text1"/>
              </w:rPr>
              <w:instrText xml:space="preserve"> HYPERLINK "http://</w:instrText>
            </w:r>
            <w:r w:rsidR="008739F1" w:rsidRPr="00B324C1">
              <w:rPr>
                <w:color w:val="000000" w:themeColor="text1"/>
                <w:sz w:val="24"/>
                <w:szCs w:val="24"/>
              </w:rPr>
              <w:instrText>www.belbuk.com/parasitologi-medis</w:instrText>
            </w:r>
            <w:r w:rsidR="008739F1" w:rsidRPr="00B324C1">
              <w:rPr>
                <w:color w:val="000000" w:themeColor="text1"/>
              </w:rPr>
              <w:instrText xml:space="preserve">" </w:instrText>
            </w:r>
            <w:r w:rsidR="00732750" w:rsidRPr="00B324C1">
              <w:rPr>
                <w:color w:val="000000" w:themeColor="text1"/>
              </w:rPr>
              <w:fldChar w:fldCharType="separate"/>
            </w:r>
            <w:r w:rsidR="008739F1" w:rsidRPr="00B324C1">
              <w:rPr>
                <w:rStyle w:val="Hyperlink"/>
                <w:color w:val="000000" w:themeColor="text1"/>
                <w:u w:val="none"/>
              </w:rPr>
              <w:t>www.belbuk.com/parasitologi-medis</w:t>
            </w:r>
            <w:r w:rsidR="00732750" w:rsidRPr="00B324C1">
              <w:rPr>
                <w:color w:val="000000" w:themeColor="text1"/>
              </w:rPr>
              <w:fldChar w:fldCharType="end"/>
            </w:r>
          </w:p>
          <w:p w:rsidR="008739F1" w:rsidRPr="008739F1" w:rsidRDefault="008739F1" w:rsidP="00B324C1">
            <w:pPr>
              <w:spacing w:line="276" w:lineRule="auto"/>
              <w:ind w:left="459" w:hanging="459"/>
              <w:rPr>
                <w:color w:val="000000" w:themeColor="text1"/>
                <w:lang w:val="en-US"/>
              </w:rPr>
            </w:pPr>
            <w:r w:rsidRPr="008739F1">
              <w:rPr>
                <w:sz w:val="24"/>
                <w:szCs w:val="24"/>
                <w:lang w:val="en-US"/>
              </w:rPr>
              <w:t>[8</w:t>
            </w:r>
            <w:proofErr w:type="gramStart"/>
            <w:r w:rsidRPr="008739F1">
              <w:rPr>
                <w:sz w:val="24"/>
                <w:szCs w:val="24"/>
                <w:lang w:val="en-US"/>
              </w:rPr>
              <w:t xml:space="preserve">] </w:t>
            </w:r>
            <w:r w:rsidR="00B324C1">
              <w:rPr>
                <w:sz w:val="24"/>
                <w:szCs w:val="24"/>
                <w:lang w:val="en-US"/>
              </w:rPr>
              <w:t xml:space="preserve"> </w:t>
            </w:r>
            <w:r w:rsidRPr="008739F1">
              <w:rPr>
                <w:color w:val="000000" w:themeColor="text1"/>
              </w:rPr>
              <w:t>Lusi</w:t>
            </w:r>
            <w:proofErr w:type="gramEnd"/>
            <w:r w:rsidRPr="008739F1">
              <w:rPr>
                <w:color w:val="000000" w:themeColor="text1"/>
              </w:rPr>
              <w:t>, I. dkk. 2013. Hubungan Antara Tingkat Pengetahuan dan Sikap Masyarakat Tentang Penyakit Filariasis Dengan Tindakan Masyarakat Dalam Pencegahan Filariasis. Riau. Program Studi Keparawatan, Universitas Riau</w:t>
            </w:r>
          </w:p>
          <w:p w:rsidR="008739F1" w:rsidRDefault="008739F1" w:rsidP="00B324C1">
            <w:pPr>
              <w:pStyle w:val="Heading1"/>
              <w:pBdr>
                <w:bottom w:val="none" w:sz="0" w:space="0" w:color="auto"/>
              </w:pBdr>
              <w:spacing w:before="0" w:line="276" w:lineRule="auto"/>
              <w:ind w:left="459" w:hanging="459"/>
              <w:outlineLvl w:val="0"/>
              <w:rPr>
                <w:rFonts w:ascii="Times New Roman" w:hAnsi="Times New Roman" w:cs="Times New Roman"/>
                <w:b w:val="0"/>
                <w:color w:val="000000" w:themeColor="text1"/>
                <w:lang w:val="en-US"/>
              </w:rPr>
            </w:pPr>
            <w:r w:rsidRPr="008739F1">
              <w:rPr>
                <w:b w:val="0"/>
                <w:color w:val="000000" w:themeColor="text1"/>
                <w:sz w:val="24"/>
                <w:szCs w:val="24"/>
                <w:lang w:val="en-US"/>
              </w:rPr>
              <w:t>[9]</w:t>
            </w:r>
            <w:r w:rsidRPr="008739F1">
              <w:rPr>
                <w:sz w:val="24"/>
                <w:szCs w:val="24"/>
                <w:lang w:val="en-US"/>
              </w:rPr>
              <w:t xml:space="preserve"> </w:t>
            </w:r>
            <w:r w:rsidRPr="008739F1">
              <w:rPr>
                <w:rFonts w:ascii="Times New Roman" w:hAnsi="Times New Roman" w:cs="Times New Roman"/>
                <w:b w:val="0"/>
                <w:color w:val="000000" w:themeColor="text1"/>
              </w:rPr>
              <w:t>Rusmanto, 2013. Faktor-Faktor Yang Mempengaruhi Sikap dan Perilaku Masyarakat Terhadap</w:t>
            </w:r>
            <w:r w:rsidRPr="008739F1">
              <w:rPr>
                <w:rFonts w:ascii="Times New Roman" w:hAnsi="Times New Roman" w:cs="Times New Roman"/>
              </w:rPr>
              <w:t xml:space="preserve"> </w:t>
            </w:r>
            <w:r w:rsidRPr="008739F1">
              <w:rPr>
                <w:rFonts w:ascii="Times New Roman" w:hAnsi="Times New Roman" w:cs="Times New Roman"/>
                <w:b w:val="0"/>
                <w:color w:val="000000" w:themeColor="text1"/>
              </w:rPr>
              <w:t xml:space="preserve">Kepatuhan Minum Obat Anti Filaria di RW II Kelurahan Pondok Aren. </w:t>
            </w:r>
            <w:r w:rsidRPr="008739F1">
              <w:rPr>
                <w:rFonts w:ascii="Times New Roman" w:hAnsi="Times New Roman" w:cs="Times New Roman"/>
                <w:b w:val="0"/>
                <w:i/>
                <w:color w:val="000000" w:themeColor="text1"/>
              </w:rPr>
              <w:t>Skiprsi</w:t>
            </w:r>
            <w:r w:rsidRPr="008739F1">
              <w:rPr>
                <w:rFonts w:ascii="Times New Roman" w:hAnsi="Times New Roman" w:cs="Times New Roman"/>
                <w:b w:val="0"/>
                <w:color w:val="000000" w:themeColor="text1"/>
              </w:rPr>
              <w:t xml:space="preserve">. [serial online] [disitasi pada Mei 2015]. Diakses dari URL : </w:t>
            </w:r>
            <w:r w:rsidR="00732750" w:rsidRPr="008739F1">
              <w:fldChar w:fldCharType="begin"/>
            </w:r>
            <w:r w:rsidRPr="008739F1">
              <w:instrText>HYPERLINK "http://www.repository.uinjkt.ac.id/.../123456789/24113/1/"</w:instrText>
            </w:r>
            <w:r w:rsidR="00732750" w:rsidRPr="008739F1">
              <w:fldChar w:fldCharType="separate"/>
            </w:r>
            <w:r w:rsidRPr="008739F1">
              <w:rPr>
                <w:rStyle w:val="Hyperlink"/>
                <w:rFonts w:ascii="Times New Roman" w:hAnsi="Times New Roman" w:cs="Times New Roman"/>
                <w:b w:val="0"/>
                <w:color w:val="000000" w:themeColor="text1"/>
                <w:u w:val="none"/>
              </w:rPr>
              <w:t>www.repository.uinjkt.ac.id/.../123456789/24113/1/</w:t>
            </w:r>
            <w:r w:rsidR="00732750" w:rsidRPr="008739F1">
              <w:fldChar w:fldCharType="end"/>
            </w:r>
            <w:r w:rsidRPr="008739F1">
              <w:rPr>
                <w:rFonts w:ascii="Times New Roman" w:hAnsi="Times New Roman" w:cs="Times New Roman"/>
                <w:b w:val="0"/>
                <w:color w:val="000000" w:themeColor="text1"/>
                <w:lang w:val="en-US"/>
              </w:rPr>
              <w:t>..</w:t>
            </w:r>
          </w:p>
          <w:p w:rsidR="008739F1" w:rsidRDefault="008739F1" w:rsidP="00B324C1">
            <w:pPr>
              <w:spacing w:line="276" w:lineRule="auto"/>
              <w:ind w:left="459" w:hanging="459"/>
              <w:rPr>
                <w:sz w:val="24"/>
                <w:szCs w:val="24"/>
                <w:lang w:val="en-US"/>
              </w:rPr>
            </w:pPr>
            <w:r>
              <w:rPr>
                <w:rFonts w:asciiTheme="majorHAnsi" w:eastAsiaTheme="majorEastAsia" w:hAnsiTheme="majorHAnsi" w:cstheme="majorBidi"/>
                <w:bCs/>
                <w:color w:val="000000" w:themeColor="text1"/>
                <w:sz w:val="24"/>
                <w:szCs w:val="24"/>
                <w:lang w:val="en-US"/>
              </w:rPr>
              <w:t>[10]</w:t>
            </w:r>
            <w:r>
              <w:rPr>
                <w:sz w:val="24"/>
                <w:szCs w:val="24"/>
              </w:rPr>
              <w:t xml:space="preserve">Silvitasari, dkk. 2013. </w:t>
            </w:r>
            <w:r w:rsidRPr="00200C31">
              <w:rPr>
                <w:sz w:val="24"/>
                <w:szCs w:val="24"/>
              </w:rPr>
              <w:t>Efektivitas Dukungan Keluarga Terhadap Kepatuhan Pengobatan ARV Pada ODHA di Kelompok Dukungan Sebaya Kartasura,</w:t>
            </w:r>
            <w:r>
              <w:rPr>
                <w:sz w:val="24"/>
                <w:szCs w:val="24"/>
              </w:rPr>
              <w:t xml:space="preserve"> Surakarta. [serial online] [disitasi pada Juni 2015]. </w:t>
            </w:r>
          </w:p>
          <w:p w:rsidR="008739F1" w:rsidRDefault="008739F1" w:rsidP="00B324C1">
            <w:pPr>
              <w:spacing w:line="276" w:lineRule="auto"/>
              <w:ind w:left="601" w:hanging="567"/>
              <w:rPr>
                <w:sz w:val="24"/>
                <w:szCs w:val="24"/>
                <w:lang w:val="en-US"/>
              </w:rPr>
            </w:pPr>
            <w:r>
              <w:rPr>
                <w:sz w:val="24"/>
                <w:szCs w:val="24"/>
                <w:lang w:val="en-US"/>
              </w:rPr>
              <w:t xml:space="preserve">[11] </w:t>
            </w:r>
            <w:r>
              <w:rPr>
                <w:sz w:val="24"/>
                <w:szCs w:val="24"/>
              </w:rPr>
              <w:t xml:space="preserve">Kemenkes RI, </w:t>
            </w:r>
            <w:r w:rsidRPr="008D6938">
              <w:rPr>
                <w:sz w:val="24"/>
                <w:szCs w:val="24"/>
              </w:rPr>
              <w:t xml:space="preserve">Pusat Data &amp; Surveilans Epidomiologi (2010) Buletin Jendela </w:t>
            </w:r>
            <w:proofErr w:type="gramStart"/>
            <w:r w:rsidRPr="008D6938">
              <w:rPr>
                <w:sz w:val="24"/>
                <w:szCs w:val="24"/>
              </w:rPr>
              <w:t>Epidemiologi :</w:t>
            </w:r>
            <w:proofErr w:type="gramEnd"/>
            <w:r w:rsidRPr="008D6938">
              <w:rPr>
                <w:sz w:val="24"/>
                <w:szCs w:val="24"/>
              </w:rPr>
              <w:t xml:space="preserve"> Filariasis di </w:t>
            </w:r>
            <w:r w:rsidRPr="008D6938">
              <w:rPr>
                <w:sz w:val="24"/>
                <w:szCs w:val="24"/>
              </w:rPr>
              <w:lastRenderedPageBreak/>
              <w:t>Indonesia</w:t>
            </w:r>
            <w:r>
              <w:rPr>
                <w:sz w:val="24"/>
                <w:szCs w:val="24"/>
              </w:rPr>
              <w:t>. Diperoleh tanggal 10 Oktober 2013</w:t>
            </w:r>
          </w:p>
          <w:p w:rsidR="008739F1" w:rsidRDefault="008739F1" w:rsidP="00B324C1">
            <w:pPr>
              <w:spacing w:line="276" w:lineRule="auto"/>
              <w:ind w:left="601" w:hanging="601"/>
              <w:rPr>
                <w:sz w:val="24"/>
                <w:szCs w:val="24"/>
                <w:lang w:val="en-US"/>
              </w:rPr>
            </w:pPr>
            <w:r>
              <w:rPr>
                <w:sz w:val="24"/>
                <w:szCs w:val="24"/>
                <w:lang w:val="en-US"/>
              </w:rPr>
              <w:t xml:space="preserve">[12] </w:t>
            </w:r>
            <w:r>
              <w:rPr>
                <w:sz w:val="24"/>
                <w:szCs w:val="24"/>
              </w:rPr>
              <w:t xml:space="preserve">Dewi. E. dan Kumalasari, L. 2012. </w:t>
            </w:r>
            <w:r w:rsidRPr="00901B44">
              <w:rPr>
                <w:sz w:val="24"/>
                <w:szCs w:val="24"/>
              </w:rPr>
              <w:t xml:space="preserve">Pengaruh Pengawas Menelan Obat (PMO) Terhadap Kepatuhan Minum Obat Pada Pasien Tuberkulosis (TB) Di Puskesmas Kedurus </w:t>
            </w:r>
            <w:r>
              <w:rPr>
                <w:sz w:val="24"/>
                <w:szCs w:val="24"/>
              </w:rPr>
              <w:t>Surabaya.</w:t>
            </w:r>
          </w:p>
          <w:p w:rsidR="008739F1" w:rsidRDefault="008739F1" w:rsidP="00B324C1">
            <w:pPr>
              <w:spacing w:line="276" w:lineRule="auto"/>
              <w:ind w:left="601" w:hanging="601"/>
              <w:rPr>
                <w:sz w:val="24"/>
                <w:szCs w:val="24"/>
                <w:u w:val="single"/>
                <w:lang w:val="en-US"/>
              </w:rPr>
            </w:pPr>
            <w:r>
              <w:rPr>
                <w:sz w:val="24"/>
                <w:szCs w:val="24"/>
                <w:lang w:val="en-US"/>
              </w:rPr>
              <w:t xml:space="preserve">[13] </w:t>
            </w:r>
            <w:r>
              <w:rPr>
                <w:sz w:val="24"/>
                <w:szCs w:val="24"/>
              </w:rPr>
              <w:t>Ramadhani, T. dan Sudomo</w:t>
            </w:r>
            <w:proofErr w:type="gramStart"/>
            <w:r>
              <w:rPr>
                <w:sz w:val="24"/>
                <w:szCs w:val="24"/>
              </w:rPr>
              <w:t>,M</w:t>
            </w:r>
            <w:proofErr w:type="gramEnd"/>
            <w:r>
              <w:rPr>
                <w:sz w:val="24"/>
                <w:szCs w:val="24"/>
              </w:rPr>
              <w:t xml:space="preserve">. 2009. </w:t>
            </w:r>
            <w:r w:rsidRPr="00DE0FAB">
              <w:rPr>
                <w:sz w:val="24"/>
                <w:szCs w:val="24"/>
              </w:rPr>
              <w:t>Peningkatan Peran Serta Masyarakat Dalam Pengobatan Filariasis Limfatik Di Kecamatan Tirto Kabupaten Pekalongan.</w:t>
            </w:r>
            <w:r>
              <w:rPr>
                <w:sz w:val="24"/>
                <w:szCs w:val="24"/>
              </w:rPr>
              <w:t xml:space="preserve"> [serial online] [disitasi pada Juni 2015]. Diakses dari URL : </w:t>
            </w:r>
            <w:r w:rsidRPr="00917830">
              <w:rPr>
                <w:sz w:val="24"/>
                <w:szCs w:val="24"/>
                <w:u w:val="single"/>
              </w:rPr>
              <w:t>ejournal.litbang.depkes.go.id/…</w:t>
            </w:r>
            <w:r>
              <w:rPr>
                <w:sz w:val="24"/>
                <w:szCs w:val="24"/>
                <w:u w:val="single"/>
              </w:rPr>
              <w:t>le</w:t>
            </w:r>
            <w:r w:rsidRPr="00917830">
              <w:rPr>
                <w:sz w:val="24"/>
                <w:szCs w:val="24"/>
                <w:u w:val="single"/>
              </w:rPr>
              <w:t>/</w:t>
            </w:r>
            <w:r>
              <w:rPr>
                <w:sz w:val="24"/>
                <w:szCs w:val="24"/>
                <w:u w:val="single"/>
              </w:rPr>
              <w:t>download/779</w:t>
            </w:r>
            <w:r w:rsidRPr="00917830">
              <w:rPr>
                <w:sz w:val="24"/>
                <w:szCs w:val="24"/>
                <w:u w:val="single"/>
              </w:rPr>
              <w:t>/</w:t>
            </w:r>
            <w:r>
              <w:rPr>
                <w:sz w:val="24"/>
                <w:szCs w:val="24"/>
                <w:u w:val="single"/>
              </w:rPr>
              <w:t>1709</w:t>
            </w:r>
          </w:p>
          <w:p w:rsidR="008739F1" w:rsidRDefault="008739F1" w:rsidP="00B324C1">
            <w:pPr>
              <w:spacing w:line="276" w:lineRule="auto"/>
              <w:ind w:left="601" w:hanging="601"/>
              <w:rPr>
                <w:sz w:val="24"/>
                <w:szCs w:val="24"/>
                <w:u w:val="single"/>
                <w:lang w:val="en-US"/>
              </w:rPr>
            </w:pPr>
            <w:r w:rsidRPr="008739F1">
              <w:rPr>
                <w:sz w:val="24"/>
                <w:szCs w:val="24"/>
                <w:lang w:val="en-US"/>
              </w:rPr>
              <w:t>[14</w:t>
            </w:r>
            <w:proofErr w:type="gramStart"/>
            <w:r w:rsidRPr="008739F1">
              <w:rPr>
                <w:sz w:val="24"/>
                <w:szCs w:val="24"/>
                <w:lang w:val="en-US"/>
              </w:rPr>
              <w:t>]</w:t>
            </w:r>
            <w:r>
              <w:rPr>
                <w:sz w:val="24"/>
                <w:szCs w:val="24"/>
                <w:u w:val="single"/>
                <w:lang w:val="en-US"/>
              </w:rPr>
              <w:t xml:space="preserve">  </w:t>
            </w:r>
            <w:r>
              <w:rPr>
                <w:sz w:val="24"/>
                <w:szCs w:val="24"/>
              </w:rPr>
              <w:t>Novian</w:t>
            </w:r>
            <w:proofErr w:type="gramEnd"/>
            <w:r>
              <w:rPr>
                <w:sz w:val="24"/>
                <w:szCs w:val="24"/>
              </w:rPr>
              <w:t>, A. 2013. Faktor Yang Berhubungan Den</w:t>
            </w:r>
            <w:proofErr w:type="spellStart"/>
            <w:r>
              <w:rPr>
                <w:sz w:val="24"/>
                <w:szCs w:val="24"/>
                <w:lang w:val="en-US"/>
              </w:rPr>
              <w:t>gan</w:t>
            </w:r>
            <w:proofErr w:type="spellEnd"/>
            <w:r w:rsidRPr="00B40FB7">
              <w:rPr>
                <w:sz w:val="24"/>
                <w:szCs w:val="24"/>
              </w:rPr>
              <w:t xml:space="preserve"> Kepatuhan Diit Pasien Hipertensi.</w:t>
            </w:r>
            <w:r>
              <w:rPr>
                <w:sz w:val="24"/>
                <w:szCs w:val="24"/>
              </w:rPr>
              <w:t xml:space="preserve"> Universitas Negeri Semarang. [serial online] [disitasi pada Juni 2015]. Diakses dari URL : </w:t>
            </w:r>
            <w:r>
              <w:rPr>
                <w:sz w:val="24"/>
                <w:szCs w:val="24"/>
                <w:u w:val="single"/>
              </w:rPr>
              <w:t>lib.unnes.ac.id/18269</w:t>
            </w:r>
          </w:p>
          <w:p w:rsidR="008739F1" w:rsidRDefault="008739F1" w:rsidP="00B324C1">
            <w:pPr>
              <w:spacing w:line="276" w:lineRule="auto"/>
              <w:ind w:left="601" w:hanging="601"/>
              <w:rPr>
                <w:sz w:val="24"/>
                <w:szCs w:val="24"/>
              </w:rPr>
            </w:pPr>
            <w:r w:rsidRPr="008739F1">
              <w:rPr>
                <w:sz w:val="24"/>
                <w:szCs w:val="24"/>
                <w:lang w:val="en-US"/>
              </w:rPr>
              <w:t xml:space="preserve">[15] </w:t>
            </w:r>
            <w:r w:rsidRPr="008739F1">
              <w:rPr>
                <w:sz w:val="24"/>
                <w:szCs w:val="24"/>
              </w:rPr>
              <w:t>Hendrian</w:t>
            </w:r>
            <w:r>
              <w:rPr>
                <w:sz w:val="24"/>
                <w:szCs w:val="24"/>
              </w:rPr>
              <w:t xml:space="preserve">, R. 2011. </w:t>
            </w:r>
            <w:r w:rsidRPr="008D6938">
              <w:rPr>
                <w:sz w:val="24"/>
                <w:szCs w:val="24"/>
              </w:rPr>
              <w:t>Faktor-Faktor Yang Berhubungan Dengan Perilaku Ibu Hamil Dalam Mengkonsumsi Tablet Besi (Fe) Di Puskesmas Kadugede Kabupaten Kuningan Tahun 2011</w:t>
            </w:r>
            <w:r>
              <w:rPr>
                <w:sz w:val="24"/>
                <w:szCs w:val="24"/>
              </w:rPr>
              <w:t xml:space="preserve">. Jakarta. [serial online] [disitasi pada Juni 2015]. Diakses dari URL : </w:t>
            </w:r>
            <w:r w:rsidRPr="00917830">
              <w:rPr>
                <w:sz w:val="24"/>
                <w:szCs w:val="24"/>
                <w:u w:val="single"/>
              </w:rPr>
              <w:t>www.pdfsdocuments.com/...berhubungan...kepatuhan.pdf</w:t>
            </w:r>
          </w:p>
          <w:p w:rsidR="008739F1" w:rsidRPr="008739F1" w:rsidRDefault="008739F1" w:rsidP="00B324C1">
            <w:pPr>
              <w:spacing w:line="276" w:lineRule="auto"/>
              <w:ind w:left="601" w:hanging="601"/>
              <w:rPr>
                <w:sz w:val="24"/>
                <w:szCs w:val="24"/>
                <w:lang w:val="en-US"/>
              </w:rPr>
            </w:pPr>
          </w:p>
          <w:p w:rsidR="008739F1" w:rsidRPr="008739F1" w:rsidRDefault="008739F1" w:rsidP="008739F1">
            <w:pPr>
              <w:rPr>
                <w:lang w:val="en-US"/>
              </w:rPr>
            </w:pPr>
          </w:p>
          <w:p w:rsidR="008739F1" w:rsidRPr="008739F1" w:rsidRDefault="008739F1" w:rsidP="008739F1">
            <w:pPr>
              <w:spacing w:line="240" w:lineRule="auto"/>
              <w:ind w:left="318" w:hanging="318"/>
              <w:rPr>
                <w:sz w:val="24"/>
                <w:szCs w:val="24"/>
                <w:lang w:val="en-US"/>
              </w:rPr>
            </w:pPr>
          </w:p>
          <w:p w:rsidR="00644B3C" w:rsidRPr="008739F1" w:rsidRDefault="00644B3C" w:rsidP="00644B3C">
            <w:pPr>
              <w:spacing w:line="240" w:lineRule="auto"/>
              <w:ind w:left="885" w:hanging="885"/>
              <w:rPr>
                <w:sz w:val="24"/>
                <w:szCs w:val="24"/>
                <w:lang w:val="en-US"/>
              </w:rPr>
            </w:pPr>
          </w:p>
        </w:tc>
      </w:tr>
      <w:tr w:rsidR="00644B3C" w:rsidRPr="00B324C1" w:rsidTr="00644B3C">
        <w:trPr>
          <w:trHeight w:val="2674"/>
        </w:trPr>
        <w:tc>
          <w:tcPr>
            <w:tcW w:w="3827" w:type="dxa"/>
          </w:tcPr>
          <w:p w:rsidR="00644B3C" w:rsidRPr="00B324C1" w:rsidRDefault="00644B3C" w:rsidP="00644B3C">
            <w:pPr>
              <w:pStyle w:val="Heading3"/>
              <w:spacing w:before="0" w:after="0" w:line="240" w:lineRule="auto"/>
              <w:ind w:left="885" w:hanging="885"/>
              <w:outlineLvl w:val="2"/>
              <w:rPr>
                <w:b/>
                <w:bCs/>
                <w:iCs/>
                <w:color w:val="FFFFFF" w:themeColor="background1"/>
                <w:lang w:val="en-US"/>
              </w:rPr>
            </w:pPr>
          </w:p>
        </w:tc>
      </w:tr>
      <w:tr w:rsidR="00644B3C" w:rsidRPr="00B324C1" w:rsidTr="00644B3C">
        <w:tc>
          <w:tcPr>
            <w:tcW w:w="3827" w:type="dxa"/>
          </w:tcPr>
          <w:p w:rsidR="00644B3C" w:rsidRPr="00B324C1" w:rsidRDefault="00644B3C" w:rsidP="00D2470B">
            <w:pPr>
              <w:spacing w:line="240" w:lineRule="auto"/>
              <w:ind w:left="885" w:hanging="885"/>
              <w:rPr>
                <w:b/>
                <w:bCs/>
                <w:color w:val="FFFFFF" w:themeColor="background1"/>
                <w:lang w:val="en-US"/>
              </w:rPr>
            </w:pPr>
          </w:p>
        </w:tc>
      </w:tr>
      <w:tr w:rsidR="00644B3C" w:rsidRPr="00B324C1" w:rsidTr="008739F1">
        <w:tc>
          <w:tcPr>
            <w:tcW w:w="3827" w:type="dxa"/>
          </w:tcPr>
          <w:p w:rsidR="00644B3C" w:rsidRPr="00B324C1" w:rsidRDefault="00644B3C" w:rsidP="00D2470B">
            <w:pPr>
              <w:spacing w:line="240" w:lineRule="auto"/>
              <w:ind w:left="993" w:hanging="993"/>
              <w:rPr>
                <w:b/>
                <w:bCs/>
                <w:iCs/>
                <w:color w:val="FFFFFF" w:themeColor="background1"/>
                <w:lang w:val="en-US"/>
              </w:rPr>
            </w:pPr>
          </w:p>
        </w:tc>
      </w:tr>
      <w:tr w:rsidR="00644B3C" w:rsidRPr="00B324C1" w:rsidTr="00644B3C">
        <w:tc>
          <w:tcPr>
            <w:tcW w:w="3827" w:type="dxa"/>
          </w:tcPr>
          <w:p w:rsidR="00644B3C" w:rsidRPr="00B324C1" w:rsidRDefault="00644B3C" w:rsidP="00977BF0">
            <w:pPr>
              <w:pStyle w:val="Heading3"/>
              <w:spacing w:before="0" w:after="0"/>
              <w:ind w:left="851" w:hanging="851"/>
              <w:outlineLvl w:val="2"/>
              <w:rPr>
                <w:b/>
                <w:bCs/>
                <w:iCs/>
                <w:color w:val="FFFFFF" w:themeColor="background1"/>
                <w:u w:val="single"/>
              </w:rPr>
            </w:pPr>
          </w:p>
        </w:tc>
      </w:tr>
    </w:tbl>
    <w:p w:rsidR="00977BF0" w:rsidRDefault="00977BF0" w:rsidP="00977BF0">
      <w:pPr>
        <w:spacing w:after="0" w:line="240" w:lineRule="auto"/>
        <w:rPr>
          <w:b/>
          <w:lang w:val="en-US"/>
        </w:rPr>
        <w:sectPr w:rsidR="00977BF0" w:rsidSect="00977BF0">
          <w:type w:val="continuous"/>
          <w:pgSz w:w="11906" w:h="16838" w:code="9"/>
          <w:pgMar w:top="1134" w:right="1134" w:bottom="1134" w:left="1701" w:header="720" w:footer="720" w:gutter="0"/>
          <w:pgNumType w:fmt="lowerRoman"/>
          <w:cols w:num="2" w:space="720"/>
          <w:docGrid w:linePitch="360"/>
        </w:sectPr>
      </w:pPr>
    </w:p>
    <w:p w:rsidR="00977BF0" w:rsidRPr="004D266F" w:rsidRDefault="00977BF0" w:rsidP="00977BF0">
      <w:pPr>
        <w:spacing w:after="0" w:line="240" w:lineRule="auto"/>
        <w:rPr>
          <w:b/>
          <w:lang w:val="en-US"/>
        </w:rPr>
      </w:pPr>
    </w:p>
    <w:p w:rsidR="00476905" w:rsidRDefault="00476905"/>
    <w:sectPr w:rsidR="00476905" w:rsidSect="00977BF0">
      <w:type w:val="continuous"/>
      <w:pgSz w:w="11906" w:h="16838" w:code="9"/>
      <w:pgMar w:top="1134" w:right="1134" w:bottom="1134" w:left="1701"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6FF" w:rsidRDefault="005646FF" w:rsidP="005646FF">
      <w:pPr>
        <w:spacing w:after="0" w:line="240" w:lineRule="auto"/>
      </w:pPr>
      <w:r>
        <w:separator/>
      </w:r>
    </w:p>
  </w:endnote>
  <w:endnote w:type="continuationSeparator" w:id="1">
    <w:p w:rsidR="005646FF" w:rsidRDefault="005646FF" w:rsidP="00564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6E" w:rsidRDefault="008B5C6E">
    <w:pPr>
      <w:pStyle w:val="Footer"/>
      <w:jc w:val="right"/>
    </w:pPr>
  </w:p>
  <w:p w:rsidR="008B5C6E" w:rsidRDefault="008B5C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862098"/>
      <w:docPartObj>
        <w:docPartGallery w:val="Page Numbers (Bottom of Page)"/>
        <w:docPartUnique/>
      </w:docPartObj>
    </w:sdtPr>
    <w:sdtEndPr>
      <w:rPr>
        <w:noProof/>
      </w:rPr>
    </w:sdtEndPr>
    <w:sdtContent>
      <w:p w:rsidR="008B5C6E" w:rsidRDefault="00732750">
        <w:pPr>
          <w:pStyle w:val="Footer"/>
          <w:jc w:val="right"/>
        </w:pPr>
        <w:fldSimple w:instr=" PAGE   \* MERGEFORMAT ">
          <w:r w:rsidR="002104AE">
            <w:rPr>
              <w:noProof/>
            </w:rPr>
            <w:t>1</w:t>
          </w:r>
        </w:fldSimple>
      </w:p>
    </w:sdtContent>
  </w:sdt>
  <w:p w:rsidR="008B5C6E" w:rsidRDefault="008B5C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6E" w:rsidRDefault="008B5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6FF" w:rsidRDefault="005646FF" w:rsidP="005646FF">
      <w:pPr>
        <w:spacing w:after="0" w:line="240" w:lineRule="auto"/>
      </w:pPr>
      <w:r>
        <w:separator/>
      </w:r>
    </w:p>
  </w:footnote>
  <w:footnote w:type="continuationSeparator" w:id="1">
    <w:p w:rsidR="005646FF" w:rsidRDefault="005646FF" w:rsidP="00564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438"/>
    <w:multiLevelType w:val="hybridMultilevel"/>
    <w:tmpl w:val="09B6F9DE"/>
    <w:lvl w:ilvl="0" w:tplc="DE60C584">
      <w:start w:val="1"/>
      <w:numFmt w:val="decimal"/>
      <w:lvlText w:val="%1"/>
      <w:lvlJc w:val="left"/>
      <w:pPr>
        <w:ind w:left="360" w:hanging="360"/>
      </w:pPr>
      <w:rPr>
        <w:rFonts w:hint="default"/>
        <w:vertAlign w:val="superscrip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04D3AEB"/>
    <w:multiLevelType w:val="hybridMultilevel"/>
    <w:tmpl w:val="C2108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17E56"/>
    <w:multiLevelType w:val="hybridMultilevel"/>
    <w:tmpl w:val="7534D0CE"/>
    <w:lvl w:ilvl="0" w:tplc="0B9239A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3755F0"/>
    <w:multiLevelType w:val="hybridMultilevel"/>
    <w:tmpl w:val="74266B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FB050F"/>
    <w:multiLevelType w:val="hybridMultilevel"/>
    <w:tmpl w:val="10444100"/>
    <w:lvl w:ilvl="0" w:tplc="02FA96E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0EA051F8"/>
    <w:multiLevelType w:val="hybridMultilevel"/>
    <w:tmpl w:val="34EE17DA"/>
    <w:lvl w:ilvl="0" w:tplc="744C1A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D25974"/>
    <w:multiLevelType w:val="hybridMultilevel"/>
    <w:tmpl w:val="AABC81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A26A6B"/>
    <w:multiLevelType w:val="hybridMultilevel"/>
    <w:tmpl w:val="5D7CB6F6"/>
    <w:lvl w:ilvl="0" w:tplc="836644EC">
      <w:start w:val="1"/>
      <w:numFmt w:val="decimal"/>
      <w:lvlText w:val="%1."/>
      <w:lvlJc w:val="left"/>
      <w:pPr>
        <w:ind w:left="2007" w:hanging="360"/>
      </w:pPr>
      <w:rPr>
        <w:rFonts w:ascii="Times New Roman" w:eastAsiaTheme="minorHAnsi" w:hAnsi="Times New Roman" w:cs="Times New Roman"/>
        <w:b w:val="0"/>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8">
    <w:nsid w:val="35AE0084"/>
    <w:multiLevelType w:val="hybridMultilevel"/>
    <w:tmpl w:val="37A65760"/>
    <w:lvl w:ilvl="0" w:tplc="672C6E90">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691280F"/>
    <w:multiLevelType w:val="hybridMultilevel"/>
    <w:tmpl w:val="EEE0BD1E"/>
    <w:lvl w:ilvl="0" w:tplc="57E0B0C4">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0">
    <w:nsid w:val="37C71B1C"/>
    <w:multiLevelType w:val="hybridMultilevel"/>
    <w:tmpl w:val="B2FAD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03CB3"/>
    <w:multiLevelType w:val="hybridMultilevel"/>
    <w:tmpl w:val="A406E98E"/>
    <w:lvl w:ilvl="0" w:tplc="FB9AF10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B0458F2"/>
    <w:multiLevelType w:val="hybridMultilevel"/>
    <w:tmpl w:val="E6A2574E"/>
    <w:lvl w:ilvl="0" w:tplc="1ECCCB14">
      <w:start w:val="1"/>
      <w:numFmt w:val="decimal"/>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9F289E"/>
    <w:multiLevelType w:val="hybridMultilevel"/>
    <w:tmpl w:val="C8D0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E33E4"/>
    <w:multiLevelType w:val="hybridMultilevel"/>
    <w:tmpl w:val="3292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83D0D"/>
    <w:multiLevelType w:val="hybridMultilevel"/>
    <w:tmpl w:val="E63653AA"/>
    <w:lvl w:ilvl="0" w:tplc="9C54D736">
      <w:start w:val="1"/>
      <w:numFmt w:val="decimal"/>
      <w:lvlText w:val="%1."/>
      <w:lvlJc w:val="left"/>
      <w:pPr>
        <w:ind w:left="644" w:hanging="360"/>
      </w:pPr>
      <w:rPr>
        <w:rFonts w:eastAsia="Times New Roman"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D5174CE"/>
    <w:multiLevelType w:val="hybridMultilevel"/>
    <w:tmpl w:val="5BB6C692"/>
    <w:lvl w:ilvl="0" w:tplc="CC965110">
      <w:start w:val="1"/>
      <w:numFmt w:val="decimal"/>
      <w:lvlText w:val="%1."/>
      <w:lvlJc w:val="left"/>
      <w:pPr>
        <w:ind w:left="1102" w:hanging="360"/>
      </w:pPr>
      <w:rPr>
        <w:rFonts w:hint="default"/>
      </w:rPr>
    </w:lvl>
    <w:lvl w:ilvl="1" w:tplc="04210019">
      <w:start w:val="1"/>
      <w:numFmt w:val="lowerLetter"/>
      <w:lvlText w:val="%2."/>
      <w:lvlJc w:val="left"/>
      <w:pPr>
        <w:ind w:left="1822" w:hanging="360"/>
      </w:pPr>
    </w:lvl>
    <w:lvl w:ilvl="2" w:tplc="0421001B">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17">
    <w:nsid w:val="4D9B08DC"/>
    <w:multiLevelType w:val="hybridMultilevel"/>
    <w:tmpl w:val="DAA6D1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245DE1"/>
    <w:multiLevelType w:val="hybridMultilevel"/>
    <w:tmpl w:val="78BA0B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3DC73C6"/>
    <w:multiLevelType w:val="hybridMultilevel"/>
    <w:tmpl w:val="DDBE40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DD1D88"/>
    <w:multiLevelType w:val="hybridMultilevel"/>
    <w:tmpl w:val="C802A90E"/>
    <w:lvl w:ilvl="0" w:tplc="D6ECCE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4E7668E"/>
    <w:multiLevelType w:val="hybridMultilevel"/>
    <w:tmpl w:val="C2BC5B02"/>
    <w:lvl w:ilvl="0" w:tplc="DCD685F4">
      <w:start w:val="1"/>
      <w:numFmt w:val="decimal"/>
      <w:lvlText w:val="[%1]"/>
      <w:lvlJc w:val="left"/>
      <w:pPr>
        <w:ind w:left="1212" w:hanging="360"/>
      </w:pPr>
      <w:rPr>
        <w:rFonts w:ascii="Times New Roman" w:eastAsiaTheme="minorHAnsi" w:hAnsi="Times New Roman" w:cs="Times New Roman"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6A6540B"/>
    <w:multiLevelType w:val="hybridMultilevel"/>
    <w:tmpl w:val="06FE8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7F0CBF"/>
    <w:multiLevelType w:val="hybridMultilevel"/>
    <w:tmpl w:val="E148246E"/>
    <w:lvl w:ilvl="0" w:tplc="E2AC87C4">
      <w:start w:val="1"/>
      <w:numFmt w:val="decimal"/>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F3210C"/>
    <w:multiLevelType w:val="hybridMultilevel"/>
    <w:tmpl w:val="F8347DF0"/>
    <w:lvl w:ilvl="0" w:tplc="04210019">
      <w:start w:val="1"/>
      <w:numFmt w:val="lowerLetter"/>
      <w:lvlText w:val="%1."/>
      <w:lvlJc w:val="left"/>
      <w:pPr>
        <w:ind w:left="1020" w:hanging="360"/>
      </w:p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25">
    <w:nsid w:val="66713864"/>
    <w:multiLevelType w:val="hybridMultilevel"/>
    <w:tmpl w:val="9B14C0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B55D6B"/>
    <w:multiLevelType w:val="hybridMultilevel"/>
    <w:tmpl w:val="3802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832624"/>
    <w:multiLevelType w:val="hybridMultilevel"/>
    <w:tmpl w:val="D430E5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3303DFE"/>
    <w:multiLevelType w:val="hybridMultilevel"/>
    <w:tmpl w:val="B49C4A10"/>
    <w:lvl w:ilvl="0" w:tplc="13FE73C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50B74BF"/>
    <w:multiLevelType w:val="hybridMultilevel"/>
    <w:tmpl w:val="3C4E03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7501612"/>
    <w:multiLevelType w:val="hybridMultilevel"/>
    <w:tmpl w:val="EA60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095570"/>
    <w:multiLevelType w:val="hybridMultilevel"/>
    <w:tmpl w:val="E0C81C46"/>
    <w:lvl w:ilvl="0" w:tplc="8A3EDB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E097535"/>
    <w:multiLevelType w:val="hybridMultilevel"/>
    <w:tmpl w:val="F0BCF7E8"/>
    <w:lvl w:ilvl="0" w:tplc="05168038">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4"/>
  </w:num>
  <w:num w:numId="3">
    <w:abstractNumId w:val="2"/>
  </w:num>
  <w:num w:numId="4">
    <w:abstractNumId w:val="1"/>
  </w:num>
  <w:num w:numId="5">
    <w:abstractNumId w:val="4"/>
  </w:num>
  <w:num w:numId="6">
    <w:abstractNumId w:val="19"/>
  </w:num>
  <w:num w:numId="7">
    <w:abstractNumId w:val="23"/>
  </w:num>
  <w:num w:numId="8">
    <w:abstractNumId w:val="9"/>
  </w:num>
  <w:num w:numId="9">
    <w:abstractNumId w:val="30"/>
  </w:num>
  <w:num w:numId="10">
    <w:abstractNumId w:val="10"/>
  </w:num>
  <w:num w:numId="11">
    <w:abstractNumId w:val="14"/>
  </w:num>
  <w:num w:numId="12">
    <w:abstractNumId w:val="16"/>
  </w:num>
  <w:num w:numId="13">
    <w:abstractNumId w:val="5"/>
  </w:num>
  <w:num w:numId="14">
    <w:abstractNumId w:val="31"/>
  </w:num>
  <w:num w:numId="15">
    <w:abstractNumId w:val="17"/>
  </w:num>
  <w:num w:numId="16">
    <w:abstractNumId w:val="11"/>
  </w:num>
  <w:num w:numId="17">
    <w:abstractNumId w:val="3"/>
  </w:num>
  <w:num w:numId="18">
    <w:abstractNumId w:val="20"/>
  </w:num>
  <w:num w:numId="19">
    <w:abstractNumId w:val="32"/>
  </w:num>
  <w:num w:numId="20">
    <w:abstractNumId w:val="25"/>
  </w:num>
  <w:num w:numId="21">
    <w:abstractNumId w:val="6"/>
  </w:num>
  <w:num w:numId="22">
    <w:abstractNumId w:val="21"/>
  </w:num>
  <w:num w:numId="23">
    <w:abstractNumId w:val="18"/>
  </w:num>
  <w:num w:numId="24">
    <w:abstractNumId w:val="27"/>
  </w:num>
  <w:num w:numId="25">
    <w:abstractNumId w:val="29"/>
  </w:num>
  <w:num w:numId="26">
    <w:abstractNumId w:val="12"/>
  </w:num>
  <w:num w:numId="27">
    <w:abstractNumId w:val="13"/>
  </w:num>
  <w:num w:numId="28">
    <w:abstractNumId w:val="22"/>
  </w:num>
  <w:num w:numId="29">
    <w:abstractNumId w:val="8"/>
  </w:num>
  <w:num w:numId="30">
    <w:abstractNumId w:val="7"/>
  </w:num>
  <w:num w:numId="31">
    <w:abstractNumId w:val="15"/>
  </w:num>
  <w:num w:numId="32">
    <w:abstractNumId w:val="28"/>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77BF0"/>
    <w:rsid w:val="00003C10"/>
    <w:rsid w:val="000D7B22"/>
    <w:rsid w:val="00111B19"/>
    <w:rsid w:val="00183412"/>
    <w:rsid w:val="00200775"/>
    <w:rsid w:val="002104AE"/>
    <w:rsid w:val="00212649"/>
    <w:rsid w:val="00296BCD"/>
    <w:rsid w:val="002B487F"/>
    <w:rsid w:val="002E55D4"/>
    <w:rsid w:val="0031270E"/>
    <w:rsid w:val="003C3137"/>
    <w:rsid w:val="0041536A"/>
    <w:rsid w:val="00417B41"/>
    <w:rsid w:val="00476905"/>
    <w:rsid w:val="004E0CC6"/>
    <w:rsid w:val="005646FF"/>
    <w:rsid w:val="00584B31"/>
    <w:rsid w:val="005C2CED"/>
    <w:rsid w:val="005C4B2C"/>
    <w:rsid w:val="00643715"/>
    <w:rsid w:val="00644B3C"/>
    <w:rsid w:val="0069493D"/>
    <w:rsid w:val="006A0695"/>
    <w:rsid w:val="006A4D41"/>
    <w:rsid w:val="006B2969"/>
    <w:rsid w:val="007035E3"/>
    <w:rsid w:val="007174CD"/>
    <w:rsid w:val="00732750"/>
    <w:rsid w:val="00774202"/>
    <w:rsid w:val="00812B0D"/>
    <w:rsid w:val="00821F6D"/>
    <w:rsid w:val="008739F1"/>
    <w:rsid w:val="00897743"/>
    <w:rsid w:val="008B5C6E"/>
    <w:rsid w:val="008B7B9C"/>
    <w:rsid w:val="0090691D"/>
    <w:rsid w:val="00947BE9"/>
    <w:rsid w:val="00977BF0"/>
    <w:rsid w:val="009A631B"/>
    <w:rsid w:val="009F59B4"/>
    <w:rsid w:val="00A11F03"/>
    <w:rsid w:val="00B324C1"/>
    <w:rsid w:val="00B42C32"/>
    <w:rsid w:val="00BA0AD4"/>
    <w:rsid w:val="00C53694"/>
    <w:rsid w:val="00C97AF2"/>
    <w:rsid w:val="00CD3283"/>
    <w:rsid w:val="00D2470B"/>
    <w:rsid w:val="00DB4ED4"/>
    <w:rsid w:val="00EA316D"/>
    <w:rsid w:val="00F04DAC"/>
    <w:rsid w:val="00F578B0"/>
    <w:rsid w:val="00FD1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F0"/>
    <w:pPr>
      <w:spacing w:after="200" w:line="480" w:lineRule="auto"/>
      <w:ind w:firstLine="0"/>
      <w:jc w:val="both"/>
    </w:pPr>
    <w:rPr>
      <w:rFonts w:ascii="Times New Roman" w:hAnsi="Times New Roman" w:cs="Times New Roman"/>
      <w:color w:val="1D1B11" w:themeColor="background2" w:themeShade="1A"/>
      <w:sz w:val="24"/>
      <w:szCs w:val="24"/>
      <w:lang w:val="id-ID" w:bidi="ar-SA"/>
    </w:rPr>
  </w:style>
  <w:style w:type="paragraph" w:styleId="Heading1">
    <w:name w:val="heading 1"/>
    <w:basedOn w:val="Normal"/>
    <w:next w:val="Normal"/>
    <w:link w:val="Heading1Char"/>
    <w:uiPriority w:val="9"/>
    <w:qFormat/>
    <w:rsid w:val="003C313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3C313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unhideWhenUsed/>
    <w:qFormat/>
    <w:rsid w:val="003C313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3C313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3C3137"/>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C3137"/>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C3137"/>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C313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C313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13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C313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3C313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C313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C313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C313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C313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C313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C313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C3137"/>
    <w:rPr>
      <w:b/>
      <w:bCs/>
      <w:sz w:val="18"/>
      <w:szCs w:val="18"/>
    </w:rPr>
  </w:style>
  <w:style w:type="paragraph" w:styleId="Title">
    <w:name w:val="Title"/>
    <w:basedOn w:val="Normal"/>
    <w:next w:val="Normal"/>
    <w:link w:val="TitleChar"/>
    <w:uiPriority w:val="10"/>
    <w:qFormat/>
    <w:rsid w:val="003C313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C313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C3137"/>
    <w:pPr>
      <w:spacing w:before="200" w:after="900"/>
      <w:jc w:val="right"/>
    </w:pPr>
    <w:rPr>
      <w:i/>
      <w:iCs/>
    </w:rPr>
  </w:style>
  <w:style w:type="character" w:customStyle="1" w:styleId="SubtitleChar">
    <w:name w:val="Subtitle Char"/>
    <w:basedOn w:val="DefaultParagraphFont"/>
    <w:link w:val="Subtitle"/>
    <w:uiPriority w:val="11"/>
    <w:rsid w:val="003C3137"/>
    <w:rPr>
      <w:rFonts w:asciiTheme="minorHAnsi"/>
      <w:i/>
      <w:iCs/>
      <w:sz w:val="24"/>
      <w:szCs w:val="24"/>
    </w:rPr>
  </w:style>
  <w:style w:type="character" w:styleId="Strong">
    <w:name w:val="Strong"/>
    <w:basedOn w:val="DefaultParagraphFont"/>
    <w:uiPriority w:val="22"/>
    <w:qFormat/>
    <w:rsid w:val="003C3137"/>
    <w:rPr>
      <w:b/>
      <w:bCs/>
      <w:spacing w:val="0"/>
    </w:rPr>
  </w:style>
  <w:style w:type="character" w:styleId="Emphasis">
    <w:name w:val="Emphasis"/>
    <w:uiPriority w:val="20"/>
    <w:qFormat/>
    <w:rsid w:val="003C3137"/>
    <w:rPr>
      <w:b/>
      <w:bCs/>
      <w:i/>
      <w:iCs/>
      <w:color w:val="5A5A5A" w:themeColor="text1" w:themeTint="A5"/>
    </w:rPr>
  </w:style>
  <w:style w:type="paragraph" w:styleId="NoSpacing">
    <w:name w:val="No Spacing"/>
    <w:basedOn w:val="Normal"/>
    <w:link w:val="NoSpacingChar"/>
    <w:uiPriority w:val="1"/>
    <w:qFormat/>
    <w:rsid w:val="003C3137"/>
  </w:style>
  <w:style w:type="character" w:customStyle="1" w:styleId="NoSpacingChar">
    <w:name w:val="No Spacing Char"/>
    <w:basedOn w:val="DefaultParagraphFont"/>
    <w:link w:val="NoSpacing"/>
    <w:uiPriority w:val="1"/>
    <w:rsid w:val="003C3137"/>
  </w:style>
  <w:style w:type="paragraph" w:styleId="ListParagraph">
    <w:name w:val="List Paragraph"/>
    <w:basedOn w:val="Normal"/>
    <w:uiPriority w:val="34"/>
    <w:qFormat/>
    <w:rsid w:val="003C3137"/>
    <w:pPr>
      <w:ind w:left="720"/>
      <w:contextualSpacing/>
    </w:pPr>
  </w:style>
  <w:style w:type="paragraph" w:styleId="Quote">
    <w:name w:val="Quote"/>
    <w:basedOn w:val="Normal"/>
    <w:next w:val="Normal"/>
    <w:link w:val="QuoteChar"/>
    <w:uiPriority w:val="29"/>
    <w:qFormat/>
    <w:rsid w:val="003C313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C313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C313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3C313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C3137"/>
    <w:rPr>
      <w:i/>
      <w:iCs/>
      <w:color w:val="5A5A5A" w:themeColor="text1" w:themeTint="A5"/>
    </w:rPr>
  </w:style>
  <w:style w:type="character" w:styleId="IntenseEmphasis">
    <w:name w:val="Intense Emphasis"/>
    <w:uiPriority w:val="21"/>
    <w:qFormat/>
    <w:rsid w:val="003C3137"/>
    <w:rPr>
      <w:b/>
      <w:bCs/>
      <w:i/>
      <w:iCs/>
      <w:color w:val="4F81BD" w:themeColor="accent1"/>
      <w:sz w:val="22"/>
      <w:szCs w:val="22"/>
    </w:rPr>
  </w:style>
  <w:style w:type="character" w:styleId="SubtleReference">
    <w:name w:val="Subtle Reference"/>
    <w:uiPriority w:val="31"/>
    <w:qFormat/>
    <w:rsid w:val="003C3137"/>
    <w:rPr>
      <w:color w:val="auto"/>
      <w:u w:val="single" w:color="9BBB59" w:themeColor="accent3"/>
    </w:rPr>
  </w:style>
  <w:style w:type="character" w:styleId="IntenseReference">
    <w:name w:val="Intense Reference"/>
    <w:basedOn w:val="DefaultParagraphFont"/>
    <w:uiPriority w:val="32"/>
    <w:qFormat/>
    <w:rsid w:val="003C3137"/>
    <w:rPr>
      <w:b/>
      <w:bCs/>
      <w:color w:val="76923C" w:themeColor="accent3" w:themeShade="BF"/>
      <w:u w:val="single" w:color="9BBB59" w:themeColor="accent3"/>
    </w:rPr>
  </w:style>
  <w:style w:type="character" w:styleId="BookTitle">
    <w:name w:val="Book Title"/>
    <w:basedOn w:val="DefaultParagraphFont"/>
    <w:uiPriority w:val="33"/>
    <w:qFormat/>
    <w:rsid w:val="003C313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C3137"/>
    <w:pPr>
      <w:outlineLvl w:val="9"/>
    </w:pPr>
  </w:style>
  <w:style w:type="paragraph" w:styleId="Footer">
    <w:name w:val="footer"/>
    <w:basedOn w:val="Normal"/>
    <w:link w:val="FooterChar"/>
    <w:uiPriority w:val="99"/>
    <w:unhideWhenUsed/>
    <w:rsid w:val="00977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BF0"/>
    <w:rPr>
      <w:rFonts w:ascii="Times New Roman" w:hAnsi="Times New Roman" w:cs="Times New Roman"/>
      <w:color w:val="1D1B11" w:themeColor="background2" w:themeShade="1A"/>
      <w:sz w:val="24"/>
      <w:szCs w:val="24"/>
      <w:lang w:val="id-ID" w:bidi="ar-SA"/>
    </w:rPr>
  </w:style>
  <w:style w:type="character" w:customStyle="1" w:styleId="BalloonTextChar">
    <w:name w:val="Balloon Text Char"/>
    <w:basedOn w:val="DefaultParagraphFont"/>
    <w:link w:val="BalloonText"/>
    <w:uiPriority w:val="99"/>
    <w:semiHidden/>
    <w:rsid w:val="00977BF0"/>
    <w:rPr>
      <w:rFonts w:ascii="Tahoma" w:hAnsi="Tahoma" w:cs="Tahoma"/>
      <w:color w:val="1D1B11" w:themeColor="background2" w:themeShade="1A"/>
      <w:sz w:val="16"/>
      <w:szCs w:val="16"/>
      <w:lang w:val="id-ID" w:bidi="ar-SA"/>
    </w:rPr>
  </w:style>
  <w:style w:type="paragraph" w:styleId="BalloonText">
    <w:name w:val="Balloon Text"/>
    <w:basedOn w:val="Normal"/>
    <w:link w:val="BalloonTextChar"/>
    <w:uiPriority w:val="99"/>
    <w:semiHidden/>
    <w:unhideWhenUsed/>
    <w:rsid w:val="00977BF0"/>
    <w:pPr>
      <w:spacing w:after="0" w:line="240" w:lineRule="auto"/>
    </w:pPr>
    <w:rPr>
      <w:rFonts w:ascii="Tahoma" w:hAnsi="Tahoma" w:cs="Tahoma"/>
      <w:sz w:val="16"/>
      <w:szCs w:val="16"/>
    </w:rPr>
  </w:style>
  <w:style w:type="character" w:customStyle="1" w:styleId="hps">
    <w:name w:val="hps"/>
    <w:basedOn w:val="DefaultParagraphFont"/>
    <w:rsid w:val="00977BF0"/>
  </w:style>
  <w:style w:type="table" w:styleId="TableGrid">
    <w:name w:val="Table Grid"/>
    <w:basedOn w:val="TableNormal"/>
    <w:uiPriority w:val="59"/>
    <w:rsid w:val="00977BF0"/>
    <w:pPr>
      <w:ind w:firstLine="0"/>
    </w:pPr>
    <w:rPr>
      <w:lang w:val="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77BF0"/>
    <w:rPr>
      <w:color w:val="0000FF" w:themeColor="hyperlink"/>
      <w:u w:val="single"/>
    </w:rPr>
  </w:style>
  <w:style w:type="paragraph" w:styleId="Header">
    <w:name w:val="header"/>
    <w:basedOn w:val="Normal"/>
    <w:link w:val="HeaderChar"/>
    <w:uiPriority w:val="99"/>
    <w:unhideWhenUsed/>
    <w:rsid w:val="00977BF0"/>
    <w:pPr>
      <w:tabs>
        <w:tab w:val="center" w:pos="4513"/>
        <w:tab w:val="right" w:pos="9026"/>
      </w:tabs>
      <w:spacing w:after="0" w:line="240" w:lineRule="auto"/>
      <w:jc w:val="left"/>
    </w:pPr>
    <w:rPr>
      <w:rFonts w:asciiTheme="minorHAnsi" w:hAnsiTheme="minorHAnsi" w:cstheme="minorBidi"/>
      <w:color w:val="auto"/>
      <w:sz w:val="22"/>
      <w:szCs w:val="22"/>
      <w:lang w:val="en-US"/>
    </w:rPr>
  </w:style>
  <w:style w:type="character" w:customStyle="1" w:styleId="HeaderChar">
    <w:name w:val="Header Char"/>
    <w:basedOn w:val="DefaultParagraphFont"/>
    <w:link w:val="Header"/>
    <w:uiPriority w:val="99"/>
    <w:rsid w:val="00977BF0"/>
    <w:rPr>
      <w:lang w:bidi="ar-SA"/>
    </w:rPr>
  </w:style>
  <w:style w:type="character" w:customStyle="1" w:styleId="st">
    <w:name w:val="st"/>
    <w:basedOn w:val="DefaultParagraphFont"/>
    <w:rsid w:val="00977BF0"/>
  </w:style>
  <w:style w:type="paragraph" w:customStyle="1" w:styleId="Default">
    <w:name w:val="Default"/>
    <w:rsid w:val="00977BF0"/>
    <w:pPr>
      <w:autoSpaceDE w:val="0"/>
      <w:autoSpaceDN w:val="0"/>
      <w:adjustRightInd w:val="0"/>
      <w:ind w:firstLine="0"/>
    </w:pPr>
    <w:rPr>
      <w:rFonts w:ascii="Arial" w:hAnsi="Arial" w:cs="Arial"/>
      <w:color w:val="000000"/>
      <w:sz w:val="24"/>
      <w:szCs w:val="24"/>
      <w:lang w:val="id-ID" w:bidi="ar-SA"/>
    </w:rPr>
  </w:style>
</w:styles>
</file>

<file path=word/webSettings.xml><?xml version="1.0" encoding="utf-8"?>
<w:webSettings xmlns:r="http://schemas.openxmlformats.org/officeDocument/2006/relationships" xmlns:w="http://schemas.openxmlformats.org/wordprocessingml/2006/main">
  <w:divs>
    <w:div w:id="1617172965">
      <w:bodyDiv w:val="1"/>
      <w:marLeft w:val="0"/>
      <w:marRight w:val="0"/>
      <w:marTop w:val="0"/>
      <w:marBottom w:val="0"/>
      <w:divBdr>
        <w:top w:val="none" w:sz="0" w:space="0" w:color="auto"/>
        <w:left w:val="none" w:sz="0" w:space="0" w:color="auto"/>
        <w:bottom w:val="none" w:sz="0" w:space="0" w:color="auto"/>
        <w:right w:val="none" w:sz="0" w:space="0" w:color="auto"/>
      </w:divBdr>
    </w:div>
    <w:div w:id="1693265562">
      <w:bodyDiv w:val="1"/>
      <w:marLeft w:val="0"/>
      <w:marRight w:val="0"/>
      <w:marTop w:val="0"/>
      <w:marBottom w:val="0"/>
      <w:divBdr>
        <w:top w:val="none" w:sz="0" w:space="0" w:color="auto"/>
        <w:left w:val="none" w:sz="0" w:space="0" w:color="auto"/>
        <w:bottom w:val="none" w:sz="0" w:space="0" w:color="auto"/>
        <w:right w:val="none" w:sz="0" w:space="0" w:color="auto"/>
      </w:divBdr>
    </w:div>
    <w:div w:id="21366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arangnyamuk.wordpress.com"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19</Pages>
  <Words>5437</Words>
  <Characters>30993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2016-10-07T02:08:00Z</cp:lastPrinted>
  <dcterms:created xsi:type="dcterms:W3CDTF">2016-07-29T05:27:00Z</dcterms:created>
  <dcterms:modified xsi:type="dcterms:W3CDTF">2016-10-24T08:25:00Z</dcterms:modified>
</cp:coreProperties>
</file>